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07" w:rsidRPr="00265925" w:rsidRDefault="00E32907" w:rsidP="000875EF">
      <w:pPr>
        <w:snapToGrid w:val="0"/>
        <w:spacing w:line="40" w:lineRule="atLeast"/>
        <w:jc w:val="center"/>
        <w:rPr>
          <w:rFonts w:ascii="標楷體" w:eastAsia="標楷體" w:hAnsi="標楷體"/>
          <w:color w:val="000000"/>
          <w:sz w:val="28"/>
          <w:szCs w:val="28"/>
        </w:rPr>
      </w:pPr>
      <w:proofErr w:type="gramStart"/>
      <w:r w:rsidRPr="00265925">
        <w:rPr>
          <w:rFonts w:ascii="標楷體" w:eastAsia="標楷體" w:hAnsi="標楷體" w:hint="eastAsia"/>
          <w:color w:val="000000"/>
          <w:sz w:val="28"/>
          <w:szCs w:val="28"/>
        </w:rPr>
        <w:t>臺</w:t>
      </w:r>
      <w:proofErr w:type="gramEnd"/>
      <w:r w:rsidRPr="00265925">
        <w:rPr>
          <w:rFonts w:ascii="標楷體" w:eastAsia="標楷體" w:hAnsi="標楷體" w:hint="eastAsia"/>
          <w:color w:val="000000"/>
          <w:sz w:val="28"/>
          <w:szCs w:val="28"/>
        </w:rPr>
        <w:t>南市</w:t>
      </w:r>
      <w:r w:rsidR="00A62ED2">
        <w:rPr>
          <w:rFonts w:ascii="標楷體" w:eastAsia="標楷體" w:hAnsi="標楷體" w:hint="eastAsia"/>
          <w:color w:val="000000"/>
          <w:sz w:val="28"/>
          <w:szCs w:val="28"/>
        </w:rPr>
        <w:t>公</w:t>
      </w:r>
      <w:r w:rsidRPr="00265925">
        <w:rPr>
          <w:rFonts w:ascii="標楷體" w:eastAsia="標楷體" w:hAnsi="標楷體" w:hint="eastAsia"/>
          <w:color w:val="000000"/>
          <w:sz w:val="28"/>
          <w:szCs w:val="28"/>
        </w:rPr>
        <w:t>立</w:t>
      </w:r>
      <w:r w:rsidR="000875EF">
        <w:rPr>
          <w:rFonts w:ascii="標楷體" w:eastAsia="標楷體" w:hAnsi="標楷體" w:hint="eastAsia"/>
          <w:color w:val="000000"/>
          <w:sz w:val="28"/>
          <w:szCs w:val="28"/>
        </w:rPr>
        <w:t>六甲</w:t>
      </w:r>
      <w:r w:rsidR="006E6647">
        <w:rPr>
          <w:rFonts w:ascii="標楷體" w:eastAsia="標楷體" w:hAnsi="標楷體" w:hint="eastAsia"/>
          <w:color w:val="000000"/>
          <w:sz w:val="28"/>
          <w:szCs w:val="28"/>
        </w:rPr>
        <w:t>區</w:t>
      </w:r>
      <w:r w:rsidR="000875EF">
        <w:rPr>
          <w:rFonts w:ascii="標楷體" w:eastAsia="標楷體" w:hAnsi="標楷體" w:hint="eastAsia"/>
          <w:color w:val="000000"/>
          <w:sz w:val="28"/>
          <w:szCs w:val="28"/>
        </w:rPr>
        <w:t>六甲</w:t>
      </w:r>
      <w:r w:rsidRPr="00265925">
        <w:rPr>
          <w:rFonts w:ascii="標楷體" w:eastAsia="標楷體" w:hAnsi="標楷體" w:hint="eastAsia"/>
          <w:color w:val="000000"/>
          <w:sz w:val="28"/>
          <w:szCs w:val="28"/>
        </w:rPr>
        <w:t>國民小學</w:t>
      </w:r>
      <w:r w:rsidR="00451FB6" w:rsidRPr="00265925">
        <w:rPr>
          <w:rFonts w:ascii="標楷體" w:eastAsia="標楷體" w:hAnsi="標楷體" w:hint="eastAsia"/>
          <w:color w:val="000000"/>
          <w:sz w:val="28"/>
          <w:szCs w:val="28"/>
        </w:rPr>
        <w:t>110</w:t>
      </w:r>
      <w:r w:rsidRPr="00265925">
        <w:rPr>
          <w:rFonts w:ascii="標楷體" w:eastAsia="標楷體" w:hAnsi="標楷體" w:hint="eastAsia"/>
          <w:color w:val="000000"/>
          <w:sz w:val="28"/>
          <w:szCs w:val="28"/>
        </w:rPr>
        <w:t>學年度第</w:t>
      </w:r>
      <w:r w:rsidR="00451FB6" w:rsidRPr="00265925">
        <w:rPr>
          <w:rFonts w:ascii="標楷體" w:eastAsia="標楷體" w:hAnsi="標楷體" w:hint="eastAsia"/>
          <w:color w:val="000000"/>
          <w:sz w:val="28"/>
          <w:szCs w:val="28"/>
        </w:rPr>
        <w:t>一學</w:t>
      </w:r>
      <w:r w:rsidRPr="00265925">
        <w:rPr>
          <w:rFonts w:ascii="標楷體" w:eastAsia="標楷體" w:hAnsi="標楷體" w:hint="eastAsia"/>
          <w:color w:val="000000"/>
          <w:sz w:val="28"/>
          <w:szCs w:val="28"/>
        </w:rPr>
        <w:t>期</w:t>
      </w:r>
      <w:proofErr w:type="gramStart"/>
      <w:r w:rsidR="00451FB6" w:rsidRPr="00265925">
        <w:rPr>
          <w:rFonts w:ascii="標楷體" w:eastAsia="標楷體" w:hAnsi="標楷體" w:hint="eastAsia"/>
          <w:color w:val="000000"/>
          <w:sz w:val="28"/>
          <w:szCs w:val="28"/>
          <w:u w:val="single"/>
        </w:rPr>
        <w:t>三</w:t>
      </w:r>
      <w:proofErr w:type="gramEnd"/>
      <w:r w:rsidRPr="00265925">
        <w:rPr>
          <w:rFonts w:ascii="標楷體" w:eastAsia="標楷體" w:hAnsi="標楷體" w:hint="eastAsia"/>
          <w:color w:val="000000"/>
          <w:sz w:val="28"/>
          <w:szCs w:val="28"/>
        </w:rPr>
        <w:t>年級</w:t>
      </w:r>
      <w:r w:rsidR="00451FB6" w:rsidRPr="00265925">
        <w:rPr>
          <w:rFonts w:ascii="標楷體" w:eastAsia="標楷體" w:hAnsi="標楷體" w:hint="eastAsia"/>
          <w:color w:val="000000"/>
          <w:sz w:val="28"/>
          <w:szCs w:val="28"/>
          <w:u w:val="single"/>
        </w:rPr>
        <w:t>國語</w:t>
      </w:r>
      <w:r w:rsidRPr="00265925">
        <w:rPr>
          <w:rFonts w:ascii="標楷體" w:eastAsia="標楷體" w:hAnsi="標楷體" w:hint="eastAsia"/>
          <w:color w:val="000000"/>
          <w:sz w:val="28"/>
          <w:szCs w:val="28"/>
        </w:rPr>
        <w:t>領域學習課程計畫</w:t>
      </w:r>
      <w:r w:rsidR="006E0AB6" w:rsidRPr="00265925">
        <w:rPr>
          <w:rFonts w:ascii="標楷體" w:eastAsia="標楷體" w:hAnsi="標楷體" w:hint="eastAsia"/>
          <w:color w:val="000000"/>
          <w:sz w:val="28"/>
          <w:szCs w:val="28"/>
        </w:rPr>
        <w:t>(</w:t>
      </w:r>
      <w:proofErr w:type="gramStart"/>
      <w:r w:rsidR="006E6647">
        <w:rPr>
          <w:rFonts w:ascii="標楷體" w:eastAsia="標楷體" w:hAnsi="標楷體" w:hint="eastAsia"/>
          <w:color w:val="000000"/>
          <w:sz w:val="28"/>
          <w:szCs w:val="28"/>
        </w:rPr>
        <w:t>▓</w:t>
      </w:r>
      <w:proofErr w:type="gramEnd"/>
      <w:r w:rsidR="006E0AB6" w:rsidRPr="00265925">
        <w:rPr>
          <w:rFonts w:ascii="標楷體" w:eastAsia="標楷體" w:hAnsi="標楷體" w:hint="eastAsia"/>
          <w:color w:val="000000"/>
          <w:sz w:val="28"/>
          <w:szCs w:val="28"/>
        </w:rPr>
        <w:t>普通班/□特教班)</w:t>
      </w:r>
    </w:p>
    <w:tbl>
      <w:tblPr>
        <w:tblStyle w:val="a4"/>
        <w:tblW w:w="1536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36"/>
        <w:gridCol w:w="238"/>
        <w:gridCol w:w="2409"/>
        <w:gridCol w:w="241"/>
        <w:gridCol w:w="699"/>
        <w:gridCol w:w="946"/>
        <w:gridCol w:w="1681"/>
        <w:gridCol w:w="445"/>
        <w:gridCol w:w="1374"/>
        <w:gridCol w:w="129"/>
        <w:gridCol w:w="1816"/>
        <w:gridCol w:w="2180"/>
        <w:gridCol w:w="1668"/>
      </w:tblGrid>
      <w:tr w:rsidR="00E32907" w:rsidRPr="00513335" w:rsidTr="000F2B1B">
        <w:trPr>
          <w:trHeight w:val="530"/>
          <w:jc w:val="center"/>
        </w:trPr>
        <w:tc>
          <w:tcPr>
            <w:tcW w:w="1774" w:type="dxa"/>
            <w:gridSpan w:val="2"/>
            <w:shd w:val="clear" w:color="auto" w:fill="D9D9D9" w:themeFill="background1" w:themeFillShade="D9"/>
            <w:vAlign w:val="center"/>
          </w:tcPr>
          <w:p w:rsidR="00E32907" w:rsidRPr="00513335" w:rsidRDefault="00E32907" w:rsidP="00AD1877">
            <w:pPr>
              <w:jc w:val="center"/>
              <w:rPr>
                <w:rFonts w:ascii="標楷體" w:eastAsia="標楷體" w:hAnsi="標楷體"/>
                <w:szCs w:val="24"/>
              </w:rPr>
            </w:pPr>
            <w:r w:rsidRPr="00513335">
              <w:rPr>
                <w:rFonts w:ascii="標楷體" w:eastAsia="標楷體" w:hAnsi="標楷體" w:hint="eastAsia"/>
                <w:szCs w:val="24"/>
              </w:rPr>
              <w:t>教材版本</w:t>
            </w:r>
          </w:p>
        </w:tc>
        <w:tc>
          <w:tcPr>
            <w:tcW w:w="2409" w:type="dxa"/>
            <w:tcBorders>
              <w:bottom w:val="single" w:sz="2" w:space="0" w:color="auto"/>
            </w:tcBorders>
            <w:vAlign w:val="center"/>
          </w:tcPr>
          <w:p w:rsidR="00E32907" w:rsidRPr="00513335" w:rsidRDefault="00451FB6" w:rsidP="00AD1877">
            <w:pPr>
              <w:jc w:val="center"/>
              <w:rPr>
                <w:rFonts w:ascii="標楷體" w:eastAsia="標楷體" w:hAnsi="標楷體"/>
                <w:szCs w:val="24"/>
              </w:rPr>
            </w:pPr>
            <w:r w:rsidRPr="00513335">
              <w:rPr>
                <w:rFonts w:ascii="標楷體" w:eastAsia="標楷體" w:hAnsi="標楷體" w:hint="eastAsia"/>
                <w:szCs w:val="24"/>
              </w:rPr>
              <w:t>翰林版</w:t>
            </w:r>
          </w:p>
        </w:tc>
        <w:tc>
          <w:tcPr>
            <w:tcW w:w="1886" w:type="dxa"/>
            <w:gridSpan w:val="3"/>
            <w:tcBorders>
              <w:bottom w:val="single" w:sz="2" w:space="0" w:color="auto"/>
            </w:tcBorders>
            <w:shd w:val="clear" w:color="auto" w:fill="D9D9D9" w:themeFill="background1" w:themeFillShade="D9"/>
            <w:vAlign w:val="center"/>
          </w:tcPr>
          <w:p w:rsidR="00E32907" w:rsidRPr="00513335" w:rsidRDefault="00E32907" w:rsidP="00954E07">
            <w:pPr>
              <w:snapToGrid w:val="0"/>
              <w:jc w:val="center"/>
              <w:rPr>
                <w:rFonts w:ascii="標楷體" w:eastAsia="標楷體" w:hAnsi="標楷體"/>
                <w:szCs w:val="24"/>
              </w:rPr>
            </w:pPr>
            <w:r w:rsidRPr="00513335">
              <w:rPr>
                <w:rFonts w:ascii="標楷體" w:eastAsia="標楷體" w:hAnsi="標楷體" w:hint="eastAsia"/>
                <w:szCs w:val="24"/>
              </w:rPr>
              <w:t>實施年級</w:t>
            </w:r>
          </w:p>
          <w:p w:rsidR="006E0AB6" w:rsidRPr="00513335" w:rsidRDefault="006E0AB6" w:rsidP="00954E07">
            <w:pPr>
              <w:snapToGrid w:val="0"/>
              <w:jc w:val="center"/>
              <w:rPr>
                <w:rFonts w:ascii="標楷體" w:eastAsia="標楷體" w:hAnsi="標楷體"/>
                <w:szCs w:val="24"/>
              </w:rPr>
            </w:pPr>
            <w:r w:rsidRPr="00513335">
              <w:rPr>
                <w:rFonts w:ascii="標楷體" w:eastAsia="標楷體" w:hAnsi="標楷體" w:hint="eastAsia"/>
                <w:szCs w:val="24"/>
              </w:rPr>
              <w:t>(班級/組別)</w:t>
            </w:r>
          </w:p>
        </w:tc>
        <w:tc>
          <w:tcPr>
            <w:tcW w:w="2126" w:type="dxa"/>
            <w:gridSpan w:val="2"/>
            <w:tcBorders>
              <w:bottom w:val="single" w:sz="2" w:space="0" w:color="auto"/>
            </w:tcBorders>
            <w:vAlign w:val="center"/>
          </w:tcPr>
          <w:p w:rsidR="00E32907" w:rsidRPr="00513335" w:rsidRDefault="00451FB6" w:rsidP="00AD1877">
            <w:pPr>
              <w:jc w:val="center"/>
              <w:rPr>
                <w:rFonts w:ascii="標楷體" w:eastAsia="標楷體" w:hAnsi="標楷體"/>
                <w:szCs w:val="24"/>
              </w:rPr>
            </w:pPr>
            <w:proofErr w:type="gramStart"/>
            <w:r w:rsidRPr="00513335">
              <w:rPr>
                <w:rFonts w:ascii="標楷體" w:eastAsia="標楷體" w:hAnsi="標楷體" w:hint="eastAsia"/>
                <w:szCs w:val="24"/>
              </w:rPr>
              <w:t>三</w:t>
            </w:r>
            <w:proofErr w:type="gramEnd"/>
            <w:r w:rsidR="002338F5" w:rsidRPr="00513335">
              <w:rPr>
                <w:rFonts w:ascii="標楷體" w:eastAsia="標楷體" w:hAnsi="標楷體" w:hint="eastAsia"/>
                <w:szCs w:val="24"/>
              </w:rPr>
              <w:t>年級</w:t>
            </w:r>
          </w:p>
        </w:tc>
        <w:tc>
          <w:tcPr>
            <w:tcW w:w="1374" w:type="dxa"/>
            <w:tcBorders>
              <w:bottom w:val="single" w:sz="2" w:space="0" w:color="auto"/>
            </w:tcBorders>
            <w:shd w:val="pct15" w:color="auto" w:fill="auto"/>
            <w:vAlign w:val="center"/>
          </w:tcPr>
          <w:p w:rsidR="00E32907" w:rsidRPr="00513335" w:rsidRDefault="00E32907" w:rsidP="00AD1877">
            <w:pPr>
              <w:jc w:val="center"/>
              <w:rPr>
                <w:rFonts w:ascii="標楷體" w:eastAsia="標楷體" w:hAnsi="標楷體"/>
                <w:szCs w:val="24"/>
              </w:rPr>
            </w:pPr>
            <w:r w:rsidRPr="00513335">
              <w:rPr>
                <w:rFonts w:ascii="標楷體" w:eastAsia="標楷體" w:hAnsi="標楷體" w:hint="eastAsia"/>
                <w:szCs w:val="24"/>
              </w:rPr>
              <w:t>教學節數</w:t>
            </w:r>
          </w:p>
        </w:tc>
        <w:tc>
          <w:tcPr>
            <w:tcW w:w="5793" w:type="dxa"/>
            <w:gridSpan w:val="4"/>
            <w:tcBorders>
              <w:bottom w:val="single" w:sz="2" w:space="0" w:color="auto"/>
            </w:tcBorders>
            <w:vAlign w:val="center"/>
          </w:tcPr>
          <w:p w:rsidR="00E32907" w:rsidRPr="00513335" w:rsidRDefault="00451FB6" w:rsidP="002F1070">
            <w:pPr>
              <w:jc w:val="center"/>
              <w:rPr>
                <w:rFonts w:ascii="標楷體" w:eastAsia="標楷體" w:hAnsi="標楷體"/>
                <w:szCs w:val="24"/>
              </w:rPr>
            </w:pPr>
            <w:r w:rsidRPr="00513335">
              <w:rPr>
                <w:rFonts w:ascii="標楷體" w:eastAsia="標楷體" w:hAnsi="標楷體" w:hint="eastAsia"/>
                <w:szCs w:val="24"/>
              </w:rPr>
              <w:t>每週（5）節</w:t>
            </w:r>
            <w:r w:rsidR="002D7ECA">
              <w:rPr>
                <w:rFonts w:ascii="標楷體" w:eastAsia="標楷體" w:hAnsi="標楷體" w:hint="eastAsia"/>
                <w:kern w:val="0"/>
                <w:szCs w:val="24"/>
              </w:rPr>
              <w:t>，本學期共(104)節</w:t>
            </w:r>
          </w:p>
        </w:tc>
      </w:tr>
      <w:tr w:rsidR="00E32907" w:rsidRPr="00513335" w:rsidTr="000F2B1B">
        <w:trPr>
          <w:trHeight w:val="678"/>
          <w:jc w:val="center"/>
        </w:trPr>
        <w:tc>
          <w:tcPr>
            <w:tcW w:w="1774" w:type="dxa"/>
            <w:gridSpan w:val="2"/>
            <w:shd w:val="clear" w:color="auto" w:fill="D9D9D9" w:themeFill="background1" w:themeFillShade="D9"/>
            <w:vAlign w:val="center"/>
          </w:tcPr>
          <w:p w:rsidR="00E32907" w:rsidRPr="00513335" w:rsidRDefault="00E32907" w:rsidP="00AD1877">
            <w:pPr>
              <w:snapToGrid w:val="0"/>
              <w:jc w:val="center"/>
              <w:rPr>
                <w:rFonts w:ascii="標楷體" w:eastAsia="標楷體" w:hAnsi="標楷體"/>
                <w:szCs w:val="24"/>
              </w:rPr>
            </w:pPr>
            <w:r w:rsidRPr="00513335">
              <w:rPr>
                <w:rFonts w:ascii="標楷體" w:eastAsia="標楷體" w:hAnsi="標楷體" w:hint="eastAsia"/>
                <w:szCs w:val="24"/>
              </w:rPr>
              <w:t>課程目標</w:t>
            </w:r>
          </w:p>
        </w:tc>
        <w:tc>
          <w:tcPr>
            <w:tcW w:w="13588" w:type="dxa"/>
            <w:gridSpan w:val="11"/>
            <w:vAlign w:val="center"/>
          </w:tcPr>
          <w:p w:rsidR="00E32907" w:rsidRPr="00513335" w:rsidRDefault="00451FB6" w:rsidP="00875222">
            <w:pPr>
              <w:jc w:val="both"/>
              <w:rPr>
                <w:rFonts w:ascii="標楷體" w:eastAsia="標楷體" w:hAnsi="標楷體"/>
                <w:szCs w:val="24"/>
              </w:rPr>
            </w:pPr>
            <w:r w:rsidRPr="00513335">
              <w:rPr>
                <w:rFonts w:ascii="標楷體" w:eastAsia="標楷體" w:hAnsi="標楷體" w:hint="eastAsia"/>
                <w:szCs w:val="24"/>
              </w:rPr>
              <w:t>1.能透過細心觀察、創意思考、問答與討論等方式，練習運用時間、解決問題、與自然融合、社會關懷等能力。</w:t>
            </w:r>
          </w:p>
          <w:p w:rsidR="00E32907" w:rsidRPr="00513335" w:rsidRDefault="00451FB6" w:rsidP="00875222">
            <w:pPr>
              <w:jc w:val="both"/>
              <w:rPr>
                <w:rFonts w:ascii="標楷體" w:eastAsia="標楷體" w:hAnsi="標楷體"/>
                <w:szCs w:val="24"/>
              </w:rPr>
            </w:pPr>
            <w:r w:rsidRPr="00513335">
              <w:rPr>
                <w:rFonts w:ascii="標楷體" w:eastAsia="標楷體" w:hAnsi="標楷體" w:hint="eastAsia"/>
                <w:szCs w:val="24"/>
              </w:rPr>
              <w:t>2.能感受時間流逝，省思自己的生活節奏，練習</w:t>
            </w:r>
            <w:proofErr w:type="gramStart"/>
            <w:r w:rsidRPr="00513335">
              <w:rPr>
                <w:rFonts w:ascii="標楷體" w:eastAsia="標楷體" w:hAnsi="標楷體" w:hint="eastAsia"/>
                <w:szCs w:val="24"/>
              </w:rPr>
              <w:t>規</w:t>
            </w:r>
            <w:proofErr w:type="gramEnd"/>
            <w:r w:rsidRPr="00513335">
              <w:rPr>
                <w:rFonts w:ascii="標楷體" w:eastAsia="標楷體" w:hAnsi="標楷體" w:hint="eastAsia"/>
                <w:szCs w:val="24"/>
              </w:rPr>
              <w:t>畫安排自己的時間。</w:t>
            </w:r>
          </w:p>
          <w:p w:rsidR="00AD1877" w:rsidRPr="00513335" w:rsidRDefault="0095229E" w:rsidP="00AD1877">
            <w:pPr>
              <w:spacing w:line="0" w:lineRule="atLeast"/>
              <w:ind w:rightChars="63" w:right="151"/>
              <w:jc w:val="both"/>
              <w:rPr>
                <w:rFonts w:ascii="標楷體" w:eastAsia="標楷體" w:hAnsi="標楷體" w:cs="Times New Roman"/>
                <w:szCs w:val="24"/>
                <w:lang w:eastAsia="zh-HK"/>
              </w:rPr>
            </w:pPr>
            <w:r w:rsidRPr="00513335">
              <w:rPr>
                <w:rFonts w:ascii="標楷體" w:eastAsia="標楷體" w:hAnsi="標楷體" w:hint="eastAsia"/>
                <w:szCs w:val="24"/>
              </w:rPr>
              <w:t>3</w:t>
            </w:r>
            <w:r w:rsidRPr="00513335">
              <w:rPr>
                <w:rFonts w:ascii="標楷體" w:eastAsia="標楷體" w:hAnsi="標楷體" w:hint="eastAsia"/>
                <w:szCs w:val="24"/>
                <w:lang w:eastAsia="zh-HK"/>
              </w:rPr>
              <w:t>.能在閱讀古今中外各樣故事時，發現閱讀的樂趣，思考故事對自我與社會聯結、解決問題等能力的啟發。</w:t>
            </w:r>
          </w:p>
          <w:p w:rsidR="00AD1877" w:rsidRPr="00513335" w:rsidRDefault="0095229E" w:rsidP="00AD1877">
            <w:pPr>
              <w:spacing w:line="0" w:lineRule="atLeast"/>
              <w:ind w:rightChars="63" w:right="151"/>
              <w:jc w:val="both"/>
              <w:rPr>
                <w:rFonts w:ascii="標楷體" w:eastAsia="標楷體" w:hAnsi="標楷體" w:cs="Times New Roman"/>
                <w:szCs w:val="24"/>
                <w:lang w:eastAsia="zh-HK"/>
              </w:rPr>
            </w:pPr>
            <w:r w:rsidRPr="00513335">
              <w:rPr>
                <w:rFonts w:ascii="標楷體" w:eastAsia="標楷體" w:hAnsi="標楷體" w:hint="eastAsia"/>
                <w:szCs w:val="24"/>
              </w:rPr>
              <w:t>4</w:t>
            </w:r>
            <w:r w:rsidRPr="00513335">
              <w:rPr>
                <w:rFonts w:ascii="標楷體" w:eastAsia="標楷體" w:hAnsi="標楷體" w:hint="eastAsia"/>
                <w:szCs w:val="24"/>
                <w:lang w:eastAsia="zh-HK"/>
              </w:rPr>
              <w:t>.能發現生活中的問題，從他人經驗延伸創意，思考問題的解決方法，並能動手解決問題。</w:t>
            </w:r>
          </w:p>
          <w:p w:rsidR="00AD1877" w:rsidRPr="00513335" w:rsidRDefault="0095229E" w:rsidP="00AD1877">
            <w:pPr>
              <w:spacing w:line="0" w:lineRule="atLeast"/>
              <w:ind w:rightChars="63" w:right="151"/>
              <w:jc w:val="both"/>
              <w:rPr>
                <w:rFonts w:ascii="標楷體" w:eastAsia="標楷體" w:hAnsi="標楷體" w:cs="Times New Roman"/>
                <w:szCs w:val="24"/>
                <w:lang w:eastAsia="zh-HK"/>
              </w:rPr>
            </w:pPr>
            <w:r w:rsidRPr="00513335">
              <w:rPr>
                <w:rFonts w:ascii="標楷體" w:eastAsia="標楷體" w:hAnsi="標楷體" w:hint="eastAsia"/>
                <w:szCs w:val="24"/>
                <w:lang w:eastAsia="zh-HK"/>
              </w:rPr>
              <w:t>5.能發揮想像力，感受自然之美，並透過觀察，發現人與其他生物、自然環境共存共榮</w:t>
            </w:r>
            <w:r w:rsidRPr="00513335">
              <w:rPr>
                <w:rFonts w:ascii="標楷體" w:eastAsia="標楷體" w:hAnsi="標楷體" w:hint="eastAsia"/>
                <w:szCs w:val="24"/>
              </w:rPr>
              <w:t>之道</w:t>
            </w:r>
            <w:r w:rsidRPr="00513335">
              <w:rPr>
                <w:rFonts w:ascii="標楷體" w:eastAsia="標楷體" w:hAnsi="標楷體" w:hint="eastAsia"/>
                <w:szCs w:val="24"/>
                <w:lang w:eastAsia="zh-HK"/>
              </w:rPr>
              <w:t>。</w:t>
            </w:r>
          </w:p>
          <w:p w:rsidR="00AD1877" w:rsidRPr="00513335" w:rsidRDefault="0095229E" w:rsidP="00AD1877">
            <w:pPr>
              <w:spacing w:line="0" w:lineRule="atLeast"/>
              <w:ind w:rightChars="63" w:right="151"/>
              <w:jc w:val="both"/>
              <w:rPr>
                <w:rFonts w:ascii="標楷體" w:eastAsia="標楷體" w:hAnsi="標楷體" w:cs="Times New Roman"/>
                <w:szCs w:val="24"/>
                <w:lang w:eastAsia="zh-HK"/>
              </w:rPr>
            </w:pPr>
            <w:r w:rsidRPr="00513335">
              <w:rPr>
                <w:rFonts w:ascii="標楷體" w:eastAsia="標楷體" w:hAnsi="標楷體" w:hint="eastAsia"/>
                <w:szCs w:val="24"/>
              </w:rPr>
              <w:t>6.</w:t>
            </w:r>
            <w:r w:rsidRPr="00513335">
              <w:rPr>
                <w:rFonts w:ascii="標楷體" w:eastAsia="標楷體" w:hAnsi="標楷體" w:hint="eastAsia"/>
                <w:szCs w:val="24"/>
                <w:lang w:eastAsia="zh-HK"/>
              </w:rPr>
              <w:t>能發現自己和他人需求不同，互相尊重與接納，關懷並祝福他人。</w:t>
            </w:r>
          </w:p>
          <w:p w:rsidR="00E32907" w:rsidRPr="00513335" w:rsidRDefault="00451FB6" w:rsidP="00875222">
            <w:pPr>
              <w:jc w:val="both"/>
              <w:rPr>
                <w:rFonts w:ascii="標楷體" w:eastAsia="標楷體" w:hAnsi="標楷體"/>
                <w:szCs w:val="24"/>
              </w:rPr>
            </w:pPr>
            <w:r w:rsidRPr="00513335">
              <w:rPr>
                <w:rFonts w:ascii="標楷體" w:eastAsia="標楷體" w:hAnsi="標楷體" w:hint="eastAsia"/>
                <w:szCs w:val="24"/>
              </w:rPr>
              <w:t>7.能閱讀多元文本，提取文章重點，培養思考和解決問題的能力，懂得自處與融入團體的方法。</w:t>
            </w:r>
          </w:p>
        </w:tc>
      </w:tr>
      <w:tr w:rsidR="00E32907" w:rsidRPr="00513335" w:rsidTr="000F2B1B">
        <w:trPr>
          <w:trHeight w:val="845"/>
          <w:jc w:val="center"/>
        </w:trPr>
        <w:tc>
          <w:tcPr>
            <w:tcW w:w="1774" w:type="dxa"/>
            <w:gridSpan w:val="2"/>
            <w:shd w:val="clear" w:color="auto" w:fill="D9D9D9" w:themeFill="background1" w:themeFillShade="D9"/>
            <w:vAlign w:val="center"/>
          </w:tcPr>
          <w:p w:rsidR="00875222" w:rsidRPr="000875EF" w:rsidRDefault="00875222" w:rsidP="00E32907">
            <w:pPr>
              <w:jc w:val="center"/>
              <w:rPr>
                <w:rFonts w:ascii="標楷體" w:eastAsia="標楷體" w:hAnsi="標楷體"/>
                <w:color w:val="000000" w:themeColor="text1"/>
                <w:szCs w:val="24"/>
              </w:rPr>
            </w:pPr>
            <w:r w:rsidRPr="000875EF">
              <w:rPr>
                <w:rFonts w:ascii="標楷體" w:eastAsia="標楷體" w:hAnsi="標楷體"/>
                <w:color w:val="000000" w:themeColor="text1"/>
                <w:szCs w:val="24"/>
              </w:rPr>
              <w:t>該學習階段</w:t>
            </w:r>
          </w:p>
          <w:p w:rsidR="00E32907" w:rsidRPr="00513335" w:rsidRDefault="00875222" w:rsidP="00E32907">
            <w:pPr>
              <w:jc w:val="center"/>
              <w:rPr>
                <w:rFonts w:ascii="標楷體" w:eastAsia="標楷體" w:hAnsi="標楷體"/>
                <w:szCs w:val="24"/>
              </w:rPr>
            </w:pPr>
            <w:r w:rsidRPr="000875EF">
              <w:rPr>
                <w:rFonts w:ascii="標楷體" w:eastAsia="標楷體" w:hAnsi="標楷體" w:hint="eastAsia"/>
                <w:color w:val="000000" w:themeColor="text1"/>
                <w:szCs w:val="24"/>
              </w:rPr>
              <w:t>領域</w:t>
            </w:r>
            <w:r w:rsidR="00E32907" w:rsidRPr="000875EF">
              <w:rPr>
                <w:rFonts w:ascii="標楷體" w:eastAsia="標楷體" w:hAnsi="標楷體" w:hint="eastAsia"/>
                <w:color w:val="000000" w:themeColor="text1"/>
                <w:szCs w:val="24"/>
              </w:rPr>
              <w:t>核</w:t>
            </w:r>
            <w:r w:rsidR="00E32907" w:rsidRPr="00513335">
              <w:rPr>
                <w:rFonts w:ascii="標楷體" w:eastAsia="標楷體" w:hAnsi="標楷體" w:hint="eastAsia"/>
                <w:szCs w:val="24"/>
              </w:rPr>
              <w:t>心素養</w:t>
            </w:r>
          </w:p>
        </w:tc>
        <w:tc>
          <w:tcPr>
            <w:tcW w:w="13588" w:type="dxa"/>
            <w:gridSpan w:val="11"/>
            <w:vAlign w:val="center"/>
          </w:tcPr>
          <w:p w:rsidR="00E87D98" w:rsidRPr="00513335" w:rsidRDefault="0095229E">
            <w:pPr>
              <w:rPr>
                <w:rFonts w:ascii="標楷體" w:eastAsia="標楷體" w:hAnsi="標楷體"/>
                <w:szCs w:val="24"/>
              </w:rPr>
            </w:pPr>
            <w:r w:rsidRPr="00513335">
              <w:rPr>
                <w:rFonts w:ascii="標楷體" w:eastAsia="標楷體" w:hAnsi="標楷體" w:cs="新細明體" w:hint="eastAsia"/>
                <w:szCs w:val="24"/>
              </w:rPr>
              <w:t>國-E-A2 透過國語文學習，掌握文本要旨、發展學習及解決問題策略、初探邏輯思維，並透過體驗與實踐，處理日常生活問題。</w:t>
            </w:r>
          </w:p>
          <w:p w:rsidR="00E87D98" w:rsidRPr="00513335" w:rsidRDefault="0095229E">
            <w:pPr>
              <w:rPr>
                <w:rFonts w:ascii="標楷體" w:eastAsia="標楷體" w:hAnsi="標楷體"/>
                <w:szCs w:val="24"/>
              </w:rPr>
            </w:pPr>
            <w:r w:rsidRPr="00513335">
              <w:rPr>
                <w:rFonts w:ascii="標楷體" w:eastAsia="標楷體" w:hAnsi="標楷體" w:cs="新細明體" w:hint="eastAsia"/>
                <w:szCs w:val="24"/>
              </w:rPr>
              <w:t>國-E-B3 運用多重感官感受文藝之美，體驗生活中的美感事物，並發展藝文創作與欣賞的基本素養。</w:t>
            </w:r>
          </w:p>
          <w:p w:rsidR="00E87D98" w:rsidRPr="00513335" w:rsidRDefault="0095229E">
            <w:pPr>
              <w:rPr>
                <w:rFonts w:ascii="標楷體" w:eastAsia="標楷體" w:hAnsi="標楷體"/>
                <w:szCs w:val="24"/>
              </w:rPr>
            </w:pPr>
            <w:r w:rsidRPr="00513335">
              <w:rPr>
                <w:rFonts w:ascii="標楷體" w:eastAsia="標楷體" w:hAnsi="標楷體" w:cs="新細明體" w:hint="eastAsia"/>
                <w:szCs w:val="24"/>
              </w:rPr>
              <w:t>國-E-C3 閱讀各類文本，培養理解與關心本土</w:t>
            </w:r>
            <w:r w:rsidRPr="000875EF">
              <w:rPr>
                <w:rFonts w:ascii="標楷體" w:eastAsia="標楷體" w:hAnsi="標楷體" w:cs="新細明體" w:hint="eastAsia"/>
                <w:dstrike/>
                <w:szCs w:val="24"/>
              </w:rPr>
              <w:t>及國際事務的基本素養</w:t>
            </w:r>
            <w:r w:rsidRPr="00513335">
              <w:rPr>
                <w:rFonts w:ascii="標楷體" w:eastAsia="標楷體" w:hAnsi="標楷體" w:cs="新細明體" w:hint="eastAsia"/>
                <w:szCs w:val="24"/>
              </w:rPr>
              <w:t>，以認同自我文化，並能包容、尊重與欣賞多元文化。</w:t>
            </w:r>
          </w:p>
        </w:tc>
      </w:tr>
      <w:tr w:rsidR="00E32907" w:rsidRPr="00513335" w:rsidTr="004E73F3">
        <w:trPr>
          <w:trHeight w:val="400"/>
          <w:jc w:val="center"/>
        </w:trPr>
        <w:tc>
          <w:tcPr>
            <w:tcW w:w="15362" w:type="dxa"/>
            <w:gridSpan w:val="13"/>
            <w:shd w:val="clear" w:color="auto" w:fill="D9D9D9" w:themeFill="background1" w:themeFillShade="D9"/>
            <w:vAlign w:val="center"/>
          </w:tcPr>
          <w:p w:rsidR="00E32907" w:rsidRPr="00513335" w:rsidRDefault="00E32907" w:rsidP="00AD1877">
            <w:pPr>
              <w:snapToGrid w:val="0"/>
              <w:jc w:val="center"/>
              <w:rPr>
                <w:rFonts w:ascii="標楷體" w:eastAsia="標楷體" w:hAnsi="標楷體"/>
                <w:szCs w:val="24"/>
              </w:rPr>
            </w:pPr>
            <w:r w:rsidRPr="00513335">
              <w:rPr>
                <w:rFonts w:ascii="標楷體" w:eastAsia="標楷體" w:hAnsi="標楷體" w:hint="eastAsia"/>
                <w:szCs w:val="24"/>
              </w:rPr>
              <w:t>課程架構脈絡</w:t>
            </w:r>
          </w:p>
        </w:tc>
      </w:tr>
      <w:tr w:rsidR="002338F5" w:rsidRPr="00513335" w:rsidTr="00513335">
        <w:trPr>
          <w:trHeight w:val="555"/>
          <w:jc w:val="center"/>
        </w:trPr>
        <w:tc>
          <w:tcPr>
            <w:tcW w:w="1536" w:type="dxa"/>
            <w:vMerge w:val="restart"/>
            <w:tcBorders>
              <w:right w:val="single" w:sz="4" w:space="0" w:color="auto"/>
            </w:tcBorders>
            <w:shd w:val="clear" w:color="auto" w:fill="FFFFFF" w:themeFill="background1"/>
            <w:vAlign w:val="center"/>
          </w:tcPr>
          <w:p w:rsidR="002338F5" w:rsidRPr="00513335" w:rsidRDefault="002338F5" w:rsidP="00513335">
            <w:pPr>
              <w:jc w:val="center"/>
              <w:rPr>
                <w:rFonts w:ascii="標楷體" w:eastAsia="標楷體" w:hAnsi="標楷體"/>
                <w:szCs w:val="24"/>
              </w:rPr>
            </w:pPr>
          </w:p>
          <w:p w:rsidR="002338F5" w:rsidRPr="00513335" w:rsidRDefault="002338F5" w:rsidP="00513335">
            <w:pPr>
              <w:jc w:val="center"/>
              <w:rPr>
                <w:rFonts w:ascii="標楷體" w:eastAsia="標楷體" w:hAnsi="標楷體"/>
                <w:szCs w:val="24"/>
              </w:rPr>
            </w:pPr>
            <w:r w:rsidRPr="00513335">
              <w:rPr>
                <w:rFonts w:ascii="標楷體" w:eastAsia="標楷體" w:hAnsi="標楷體" w:hint="eastAsia"/>
                <w:szCs w:val="24"/>
              </w:rPr>
              <w:t>教學期程</w:t>
            </w:r>
          </w:p>
          <w:p w:rsidR="002338F5" w:rsidRPr="00513335" w:rsidRDefault="002338F5" w:rsidP="00513335">
            <w:pPr>
              <w:jc w:val="center"/>
              <w:rPr>
                <w:rFonts w:ascii="標楷體" w:eastAsia="標楷體" w:hAnsi="標楷體"/>
                <w:szCs w:val="24"/>
              </w:rPr>
            </w:pPr>
          </w:p>
        </w:tc>
        <w:tc>
          <w:tcPr>
            <w:tcW w:w="2888" w:type="dxa"/>
            <w:gridSpan w:val="3"/>
            <w:vMerge w:val="restart"/>
            <w:tcBorders>
              <w:left w:val="single" w:sz="4" w:space="0" w:color="auto"/>
            </w:tcBorders>
            <w:shd w:val="clear" w:color="auto" w:fill="FFFFFF" w:themeFill="background1"/>
            <w:vAlign w:val="center"/>
          </w:tcPr>
          <w:p w:rsidR="002338F5" w:rsidRPr="00513335" w:rsidRDefault="002338F5" w:rsidP="00513335">
            <w:pPr>
              <w:jc w:val="center"/>
              <w:rPr>
                <w:rFonts w:ascii="標楷體" w:eastAsia="標楷體" w:hAnsi="標楷體"/>
                <w:szCs w:val="24"/>
              </w:rPr>
            </w:pPr>
            <w:r w:rsidRPr="00513335">
              <w:rPr>
                <w:rFonts w:ascii="標楷體" w:eastAsia="標楷體" w:hAnsi="標楷體" w:hint="eastAsia"/>
                <w:szCs w:val="24"/>
              </w:rPr>
              <w:t>單元與活動名稱</w:t>
            </w:r>
          </w:p>
        </w:tc>
        <w:tc>
          <w:tcPr>
            <w:tcW w:w="699" w:type="dxa"/>
            <w:vMerge w:val="restart"/>
            <w:vAlign w:val="center"/>
          </w:tcPr>
          <w:p w:rsidR="002338F5" w:rsidRPr="00513335" w:rsidRDefault="002338F5" w:rsidP="00513335">
            <w:pPr>
              <w:jc w:val="center"/>
              <w:rPr>
                <w:rFonts w:ascii="標楷體" w:eastAsia="標楷體" w:hAnsi="標楷體"/>
                <w:szCs w:val="24"/>
              </w:rPr>
            </w:pPr>
            <w:r w:rsidRPr="00513335">
              <w:rPr>
                <w:rFonts w:ascii="標楷體" w:eastAsia="標楷體" w:hAnsi="標楷體" w:hint="eastAsia"/>
                <w:szCs w:val="24"/>
              </w:rPr>
              <w:t>節數</w:t>
            </w:r>
          </w:p>
        </w:tc>
        <w:tc>
          <w:tcPr>
            <w:tcW w:w="2627" w:type="dxa"/>
            <w:gridSpan w:val="2"/>
            <w:vMerge w:val="restart"/>
            <w:vAlign w:val="center"/>
          </w:tcPr>
          <w:p w:rsidR="002338F5" w:rsidRPr="000875EF" w:rsidRDefault="002338F5" w:rsidP="00513335">
            <w:pPr>
              <w:snapToGrid w:val="0"/>
              <w:jc w:val="center"/>
              <w:rPr>
                <w:rFonts w:ascii="標楷體" w:eastAsia="標楷體" w:hAnsi="標楷體"/>
                <w:color w:val="000000" w:themeColor="text1"/>
                <w:szCs w:val="24"/>
              </w:rPr>
            </w:pPr>
            <w:r w:rsidRPr="000875EF">
              <w:rPr>
                <w:rFonts w:ascii="標楷體" w:eastAsia="標楷體" w:hAnsi="標楷體" w:hint="eastAsia"/>
                <w:color w:val="000000" w:themeColor="text1"/>
                <w:szCs w:val="24"/>
              </w:rPr>
              <w:t>學習目標</w:t>
            </w:r>
          </w:p>
        </w:tc>
        <w:tc>
          <w:tcPr>
            <w:tcW w:w="3764" w:type="dxa"/>
            <w:gridSpan w:val="4"/>
            <w:tcBorders>
              <w:bottom w:val="single" w:sz="4" w:space="0" w:color="auto"/>
            </w:tcBorders>
            <w:vAlign w:val="center"/>
          </w:tcPr>
          <w:p w:rsidR="002338F5" w:rsidRPr="00513335" w:rsidRDefault="002338F5" w:rsidP="00513335">
            <w:pPr>
              <w:snapToGrid w:val="0"/>
              <w:jc w:val="center"/>
              <w:rPr>
                <w:rFonts w:ascii="標楷體" w:eastAsia="標楷體" w:hAnsi="標楷體"/>
                <w:szCs w:val="24"/>
              </w:rPr>
            </w:pPr>
            <w:r w:rsidRPr="00513335">
              <w:rPr>
                <w:rFonts w:ascii="標楷體" w:eastAsia="標楷體" w:hAnsi="標楷體" w:hint="eastAsia"/>
                <w:szCs w:val="24"/>
              </w:rPr>
              <w:t>學習重點</w:t>
            </w:r>
          </w:p>
        </w:tc>
        <w:tc>
          <w:tcPr>
            <w:tcW w:w="2180" w:type="dxa"/>
            <w:vMerge w:val="restart"/>
            <w:vAlign w:val="center"/>
          </w:tcPr>
          <w:p w:rsidR="002338F5" w:rsidRPr="00513335" w:rsidRDefault="002338F5" w:rsidP="00513335">
            <w:pPr>
              <w:jc w:val="center"/>
              <w:rPr>
                <w:rFonts w:ascii="標楷體" w:eastAsia="標楷體" w:hAnsi="標楷體"/>
                <w:szCs w:val="24"/>
              </w:rPr>
            </w:pPr>
            <w:r w:rsidRPr="00513335">
              <w:rPr>
                <w:rFonts w:ascii="標楷體" w:eastAsia="標楷體" w:hAnsi="標楷體" w:hint="eastAsia"/>
                <w:szCs w:val="24"/>
              </w:rPr>
              <w:t>表現任務</w:t>
            </w:r>
          </w:p>
          <w:p w:rsidR="002338F5" w:rsidRPr="00513335" w:rsidRDefault="002338F5" w:rsidP="00513335">
            <w:pPr>
              <w:jc w:val="center"/>
              <w:rPr>
                <w:rFonts w:ascii="標楷體" w:eastAsia="標楷體" w:hAnsi="標楷體"/>
                <w:szCs w:val="24"/>
              </w:rPr>
            </w:pPr>
            <w:r w:rsidRPr="00513335">
              <w:rPr>
                <w:rFonts w:ascii="標楷體" w:eastAsia="標楷體" w:hAnsi="標楷體" w:hint="eastAsia"/>
                <w:szCs w:val="24"/>
              </w:rPr>
              <w:t>(評量方式)</w:t>
            </w:r>
          </w:p>
        </w:tc>
        <w:tc>
          <w:tcPr>
            <w:tcW w:w="1668" w:type="dxa"/>
            <w:vMerge w:val="restart"/>
            <w:vAlign w:val="center"/>
          </w:tcPr>
          <w:p w:rsidR="002338F5" w:rsidRPr="00513335" w:rsidRDefault="002338F5" w:rsidP="00513335">
            <w:pPr>
              <w:snapToGrid w:val="0"/>
              <w:jc w:val="center"/>
              <w:rPr>
                <w:rFonts w:ascii="標楷體" w:eastAsia="標楷體" w:hAnsi="標楷體"/>
                <w:szCs w:val="24"/>
              </w:rPr>
            </w:pPr>
            <w:r w:rsidRPr="00513335">
              <w:rPr>
                <w:rFonts w:ascii="標楷體" w:eastAsia="標楷體" w:hAnsi="標楷體" w:hint="eastAsia"/>
                <w:szCs w:val="24"/>
              </w:rPr>
              <w:t>融入議題</w:t>
            </w:r>
          </w:p>
          <w:p w:rsidR="002338F5" w:rsidRPr="00513335" w:rsidRDefault="002338F5" w:rsidP="00513335">
            <w:pPr>
              <w:snapToGrid w:val="0"/>
              <w:jc w:val="center"/>
              <w:rPr>
                <w:rFonts w:ascii="標楷體" w:eastAsia="標楷體" w:hAnsi="標楷體"/>
                <w:szCs w:val="24"/>
              </w:rPr>
            </w:pPr>
            <w:r w:rsidRPr="00513335">
              <w:rPr>
                <w:rFonts w:ascii="標楷體" w:eastAsia="標楷體" w:hAnsi="標楷體" w:hint="eastAsia"/>
                <w:szCs w:val="24"/>
              </w:rPr>
              <w:t>實質內涵</w:t>
            </w:r>
          </w:p>
        </w:tc>
      </w:tr>
      <w:tr w:rsidR="002338F5" w:rsidRPr="00513335" w:rsidTr="00513335">
        <w:trPr>
          <w:trHeight w:val="530"/>
          <w:jc w:val="center"/>
        </w:trPr>
        <w:tc>
          <w:tcPr>
            <w:tcW w:w="1536" w:type="dxa"/>
            <w:vMerge/>
            <w:tcBorders>
              <w:right w:val="single" w:sz="4" w:space="0" w:color="auto"/>
            </w:tcBorders>
            <w:shd w:val="clear" w:color="auto" w:fill="FFFFFF" w:themeFill="background1"/>
            <w:vAlign w:val="center"/>
          </w:tcPr>
          <w:p w:rsidR="002338F5" w:rsidRPr="00513335" w:rsidRDefault="002338F5" w:rsidP="00513335">
            <w:pPr>
              <w:jc w:val="center"/>
              <w:rPr>
                <w:rFonts w:ascii="標楷體" w:eastAsia="標楷體" w:hAnsi="標楷體"/>
                <w:szCs w:val="24"/>
              </w:rPr>
            </w:pPr>
          </w:p>
        </w:tc>
        <w:tc>
          <w:tcPr>
            <w:tcW w:w="2888" w:type="dxa"/>
            <w:gridSpan w:val="3"/>
            <w:vMerge/>
            <w:tcBorders>
              <w:left w:val="single" w:sz="4" w:space="0" w:color="auto"/>
            </w:tcBorders>
            <w:shd w:val="clear" w:color="auto" w:fill="FFFFFF" w:themeFill="background1"/>
            <w:vAlign w:val="center"/>
          </w:tcPr>
          <w:p w:rsidR="002338F5" w:rsidRPr="00513335" w:rsidRDefault="002338F5" w:rsidP="00513335">
            <w:pPr>
              <w:jc w:val="center"/>
              <w:rPr>
                <w:rFonts w:ascii="標楷體" w:eastAsia="標楷體" w:hAnsi="標楷體"/>
                <w:szCs w:val="24"/>
              </w:rPr>
            </w:pPr>
          </w:p>
        </w:tc>
        <w:tc>
          <w:tcPr>
            <w:tcW w:w="699" w:type="dxa"/>
            <w:vMerge/>
            <w:vAlign w:val="center"/>
          </w:tcPr>
          <w:p w:rsidR="002338F5" w:rsidRPr="00513335" w:rsidRDefault="002338F5" w:rsidP="00513335">
            <w:pPr>
              <w:jc w:val="center"/>
              <w:rPr>
                <w:rFonts w:ascii="標楷體" w:eastAsia="標楷體" w:hAnsi="標楷體"/>
                <w:szCs w:val="24"/>
              </w:rPr>
            </w:pPr>
          </w:p>
        </w:tc>
        <w:tc>
          <w:tcPr>
            <w:tcW w:w="2627" w:type="dxa"/>
            <w:gridSpan w:val="2"/>
            <w:vMerge/>
            <w:vAlign w:val="center"/>
          </w:tcPr>
          <w:p w:rsidR="002338F5" w:rsidRPr="00513335" w:rsidRDefault="002338F5" w:rsidP="00513335">
            <w:pPr>
              <w:snapToGrid w:val="0"/>
              <w:jc w:val="center"/>
              <w:rPr>
                <w:rFonts w:ascii="標楷體" w:eastAsia="標楷體" w:hAnsi="標楷體"/>
                <w:color w:val="FF0000"/>
                <w:szCs w:val="24"/>
              </w:rPr>
            </w:pPr>
          </w:p>
        </w:tc>
        <w:tc>
          <w:tcPr>
            <w:tcW w:w="1948" w:type="dxa"/>
            <w:gridSpan w:val="3"/>
            <w:tcBorders>
              <w:top w:val="single" w:sz="4" w:space="0" w:color="auto"/>
              <w:right w:val="single" w:sz="4" w:space="0" w:color="auto"/>
            </w:tcBorders>
            <w:vAlign w:val="center"/>
          </w:tcPr>
          <w:p w:rsidR="002338F5" w:rsidRPr="00513335" w:rsidRDefault="002338F5" w:rsidP="00513335">
            <w:pPr>
              <w:snapToGrid w:val="0"/>
              <w:jc w:val="center"/>
              <w:rPr>
                <w:rFonts w:ascii="標楷體" w:eastAsia="標楷體" w:hAnsi="標楷體"/>
                <w:szCs w:val="24"/>
              </w:rPr>
            </w:pPr>
            <w:r w:rsidRPr="00513335">
              <w:rPr>
                <w:rFonts w:ascii="標楷體" w:eastAsia="標楷體" w:hAnsi="標楷體" w:hint="eastAsia"/>
                <w:szCs w:val="24"/>
              </w:rPr>
              <w:t>學習表現</w:t>
            </w:r>
          </w:p>
        </w:tc>
        <w:tc>
          <w:tcPr>
            <w:tcW w:w="1816" w:type="dxa"/>
            <w:tcBorders>
              <w:top w:val="single" w:sz="4" w:space="0" w:color="auto"/>
              <w:left w:val="single" w:sz="4" w:space="0" w:color="auto"/>
            </w:tcBorders>
            <w:vAlign w:val="center"/>
          </w:tcPr>
          <w:p w:rsidR="002338F5" w:rsidRPr="00513335" w:rsidRDefault="002338F5" w:rsidP="00513335">
            <w:pPr>
              <w:snapToGrid w:val="0"/>
              <w:jc w:val="center"/>
              <w:rPr>
                <w:rFonts w:ascii="標楷體" w:eastAsia="標楷體" w:hAnsi="標楷體"/>
                <w:szCs w:val="24"/>
              </w:rPr>
            </w:pPr>
            <w:r w:rsidRPr="00513335">
              <w:rPr>
                <w:rFonts w:ascii="標楷體" w:eastAsia="標楷體" w:hAnsi="標楷體" w:hint="eastAsia"/>
                <w:szCs w:val="24"/>
              </w:rPr>
              <w:t>學習內容</w:t>
            </w:r>
          </w:p>
        </w:tc>
        <w:tc>
          <w:tcPr>
            <w:tcW w:w="2180" w:type="dxa"/>
            <w:vMerge/>
            <w:vAlign w:val="center"/>
          </w:tcPr>
          <w:p w:rsidR="002338F5" w:rsidRPr="00513335" w:rsidRDefault="002338F5" w:rsidP="00513335">
            <w:pPr>
              <w:jc w:val="center"/>
              <w:rPr>
                <w:rFonts w:ascii="標楷體" w:eastAsia="標楷體" w:hAnsi="標楷體"/>
                <w:szCs w:val="24"/>
              </w:rPr>
            </w:pPr>
          </w:p>
        </w:tc>
        <w:tc>
          <w:tcPr>
            <w:tcW w:w="1668" w:type="dxa"/>
            <w:vMerge/>
            <w:vAlign w:val="center"/>
          </w:tcPr>
          <w:p w:rsidR="002338F5" w:rsidRPr="00513335" w:rsidRDefault="002338F5" w:rsidP="00513335">
            <w:pPr>
              <w:snapToGrid w:val="0"/>
              <w:jc w:val="center"/>
              <w:rPr>
                <w:rFonts w:ascii="標楷體" w:eastAsia="標楷體" w:hAnsi="標楷體"/>
                <w:szCs w:val="24"/>
              </w:rPr>
            </w:pPr>
          </w:p>
        </w:tc>
      </w:tr>
      <w:tr w:rsidR="002F1070" w:rsidRPr="00513335" w:rsidTr="006709B4">
        <w:trPr>
          <w:trHeight w:val="450"/>
          <w:jc w:val="center"/>
        </w:trPr>
        <w:tc>
          <w:tcPr>
            <w:tcW w:w="1536" w:type="dxa"/>
            <w:tcBorders>
              <w:right w:val="single" w:sz="4" w:space="0" w:color="auto"/>
            </w:tcBorders>
            <w:shd w:val="clear" w:color="auto" w:fill="FFFFFF" w:themeFill="background1"/>
            <w:vAlign w:val="center"/>
          </w:tcPr>
          <w:p w:rsidR="002F1070" w:rsidRPr="00513335" w:rsidRDefault="002F1070" w:rsidP="00513335">
            <w:pPr>
              <w:spacing w:line="240" w:lineRule="exact"/>
              <w:jc w:val="center"/>
              <w:rPr>
                <w:rFonts w:ascii="標楷體" w:eastAsia="標楷體" w:hAnsi="標楷體" w:cs="Arial Unicode MS"/>
                <w:color w:val="000000" w:themeColor="text1"/>
                <w:szCs w:val="24"/>
              </w:rPr>
            </w:pPr>
            <w:r w:rsidRPr="00513335">
              <w:rPr>
                <w:rFonts w:ascii="標楷體" w:eastAsia="標楷體" w:hAnsi="標楷體" w:hint="eastAsia"/>
                <w:color w:val="000000" w:themeColor="text1"/>
                <w:szCs w:val="24"/>
              </w:rPr>
              <w:t>一</w:t>
            </w:r>
          </w:p>
          <w:p w:rsidR="002F1070" w:rsidRPr="00513335" w:rsidRDefault="00F74C87" w:rsidP="00513335">
            <w:pPr>
              <w:spacing w:line="240" w:lineRule="exact"/>
              <w:jc w:val="center"/>
              <w:rPr>
                <w:rFonts w:ascii="標楷體" w:eastAsia="標楷體" w:hAnsi="標楷體" w:cs="Times New Roman"/>
                <w:color w:val="000000" w:themeColor="text1"/>
                <w:szCs w:val="24"/>
              </w:rPr>
            </w:pPr>
            <w:r>
              <w:rPr>
                <w:rFonts w:ascii="標楷體" w:eastAsia="標楷體" w:hAnsi="標楷體" w:hint="eastAsia"/>
                <w:color w:val="000000" w:themeColor="text1"/>
                <w:szCs w:val="24"/>
              </w:rPr>
              <w:t>9</w:t>
            </w:r>
            <w:r w:rsidR="001F0246">
              <w:rPr>
                <w:rFonts w:ascii="標楷體" w:eastAsia="標楷體" w:hAnsi="標楷體" w:hint="eastAsia"/>
                <w:color w:val="000000" w:themeColor="text1"/>
                <w:szCs w:val="24"/>
              </w:rPr>
              <w:t>/</w:t>
            </w:r>
            <w:r>
              <w:rPr>
                <w:rFonts w:ascii="標楷體" w:eastAsia="標楷體" w:hAnsi="標楷體" w:hint="eastAsia"/>
                <w:color w:val="000000" w:themeColor="text1"/>
                <w:szCs w:val="24"/>
              </w:rPr>
              <w:t>1</w:t>
            </w:r>
          </w:p>
          <w:p w:rsidR="002F1070" w:rsidRPr="00513335" w:rsidRDefault="002F1070" w:rsidP="00513335">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2F1070" w:rsidRPr="00513335" w:rsidRDefault="002F1070" w:rsidP="00513335">
            <w:pPr>
              <w:jc w:val="center"/>
              <w:rPr>
                <w:rFonts w:ascii="標楷體" w:eastAsia="標楷體" w:hAnsi="標楷體"/>
                <w:szCs w:val="24"/>
              </w:rPr>
            </w:pPr>
            <w:r w:rsidRPr="00513335">
              <w:rPr>
                <w:rFonts w:ascii="標楷體" w:eastAsia="標楷體" w:hAnsi="標楷體" w:hint="eastAsia"/>
                <w:color w:val="000000" w:themeColor="text1"/>
                <w:szCs w:val="24"/>
              </w:rPr>
              <w:t>9/4</w:t>
            </w:r>
          </w:p>
        </w:tc>
        <w:tc>
          <w:tcPr>
            <w:tcW w:w="2888" w:type="dxa"/>
            <w:gridSpan w:val="3"/>
            <w:tcBorders>
              <w:left w:val="single" w:sz="4" w:space="0" w:color="auto"/>
            </w:tcBorders>
            <w:shd w:val="clear" w:color="auto" w:fill="FFFFFF" w:themeFill="background1"/>
            <w:vAlign w:val="center"/>
          </w:tcPr>
          <w:p w:rsidR="002F1070" w:rsidRPr="00513335" w:rsidRDefault="002F1070" w:rsidP="00513335">
            <w:pPr>
              <w:spacing w:line="260" w:lineRule="exact"/>
              <w:jc w:val="center"/>
              <w:rPr>
                <w:rFonts w:ascii="標楷體" w:eastAsia="標楷體" w:hAnsi="標楷體"/>
                <w:szCs w:val="24"/>
              </w:rPr>
            </w:pPr>
            <w:r w:rsidRPr="00513335">
              <w:rPr>
                <w:rFonts w:ascii="標楷體" w:eastAsia="標楷體" w:hAnsi="標楷體" w:hint="eastAsia"/>
                <w:szCs w:val="24"/>
              </w:rPr>
              <w:br w:type="page"/>
              <w:t>第壹單元：運用時間</w:t>
            </w:r>
          </w:p>
          <w:p w:rsidR="002F1070" w:rsidRPr="00513335" w:rsidRDefault="002F1070" w:rsidP="00513335">
            <w:pPr>
              <w:spacing w:line="260" w:lineRule="exact"/>
              <w:jc w:val="center"/>
              <w:rPr>
                <w:rFonts w:ascii="標楷體" w:eastAsia="標楷體" w:hAnsi="標楷體"/>
                <w:szCs w:val="24"/>
              </w:rPr>
            </w:pPr>
            <w:r w:rsidRPr="00513335">
              <w:rPr>
                <w:rFonts w:ascii="標楷體" w:eastAsia="標楷體" w:hAnsi="標楷體" w:hint="eastAsia"/>
                <w:szCs w:val="24"/>
              </w:rPr>
              <w:t>第一課 時間是什麼</w:t>
            </w:r>
          </w:p>
        </w:tc>
        <w:tc>
          <w:tcPr>
            <w:tcW w:w="699" w:type="dxa"/>
            <w:vAlign w:val="center"/>
          </w:tcPr>
          <w:p w:rsidR="002F1070" w:rsidRPr="00513335" w:rsidRDefault="002F1070"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t>5</w:t>
            </w:r>
          </w:p>
        </w:tc>
        <w:tc>
          <w:tcPr>
            <w:tcW w:w="2627" w:type="dxa"/>
            <w:gridSpan w:val="2"/>
            <w:vAlign w:val="center"/>
          </w:tcPr>
          <w:p w:rsidR="002F1070" w:rsidRPr="00513335" w:rsidRDefault="002F1070" w:rsidP="005C66A1">
            <w:pPr>
              <w:spacing w:line="260" w:lineRule="exact"/>
              <w:rPr>
                <w:rFonts w:ascii="標楷體" w:eastAsia="標楷體" w:hAnsi="標楷體"/>
                <w:bCs/>
                <w:szCs w:val="24"/>
              </w:rPr>
            </w:pPr>
            <w:r w:rsidRPr="00513335">
              <w:rPr>
                <w:rFonts w:ascii="標楷體" w:eastAsia="標楷體" w:hAnsi="標楷體" w:hint="eastAsia"/>
                <w:bCs/>
                <w:szCs w:val="24"/>
              </w:rPr>
              <w:t>一、能專心聽出詩歌的重點，培養聆聽的態度。</w:t>
            </w:r>
          </w:p>
          <w:p w:rsidR="002F1070" w:rsidRPr="00513335" w:rsidRDefault="002F1070" w:rsidP="005C66A1">
            <w:pPr>
              <w:spacing w:line="260" w:lineRule="exact"/>
              <w:rPr>
                <w:rFonts w:ascii="標楷體" w:eastAsia="標楷體" w:hAnsi="標楷體"/>
                <w:bCs/>
                <w:szCs w:val="24"/>
              </w:rPr>
            </w:pPr>
            <w:r w:rsidRPr="00513335">
              <w:rPr>
                <w:rFonts w:ascii="標楷體" w:eastAsia="標楷體" w:hAnsi="標楷體" w:hint="eastAsia"/>
                <w:bCs/>
                <w:szCs w:val="24"/>
              </w:rPr>
              <w:t>二、學會歸納相同部件的生字，知道基本筆畫、筆順與字的空間結構。</w:t>
            </w:r>
          </w:p>
          <w:p w:rsidR="002F1070" w:rsidRPr="00513335" w:rsidRDefault="002F1070" w:rsidP="005C66A1">
            <w:pPr>
              <w:spacing w:line="260" w:lineRule="exact"/>
              <w:rPr>
                <w:rFonts w:ascii="標楷體" w:eastAsia="標楷體" w:hAnsi="標楷體"/>
                <w:bCs/>
                <w:szCs w:val="24"/>
              </w:rPr>
            </w:pPr>
            <w:r w:rsidRPr="00513335">
              <w:rPr>
                <w:rFonts w:ascii="標楷體" w:eastAsia="標楷體" w:hAnsi="標楷體" w:hint="eastAsia"/>
                <w:bCs/>
                <w:szCs w:val="24"/>
              </w:rPr>
              <w:t>三、能讀懂課文內容，說出課文主要的大意。</w:t>
            </w:r>
          </w:p>
          <w:p w:rsidR="002F1070" w:rsidRPr="00513335" w:rsidRDefault="002F1070" w:rsidP="005C66A1">
            <w:pPr>
              <w:spacing w:line="260" w:lineRule="exact"/>
              <w:rPr>
                <w:rFonts w:ascii="標楷體" w:eastAsia="標楷體" w:hAnsi="標楷體"/>
                <w:bCs/>
                <w:szCs w:val="24"/>
              </w:rPr>
            </w:pPr>
            <w:r w:rsidRPr="00513335">
              <w:rPr>
                <w:rFonts w:ascii="標楷體" w:eastAsia="標楷體" w:hAnsi="標楷體" w:hint="eastAsia"/>
                <w:bCs/>
                <w:szCs w:val="24"/>
              </w:rPr>
              <w:t>四、能讀出不同的觀點。</w:t>
            </w:r>
          </w:p>
          <w:p w:rsidR="002F1070" w:rsidRPr="00513335" w:rsidRDefault="002F1070" w:rsidP="005C66A1">
            <w:pPr>
              <w:spacing w:line="260" w:lineRule="exact"/>
              <w:rPr>
                <w:rFonts w:ascii="標楷體" w:eastAsia="標楷體" w:hAnsi="標楷體"/>
                <w:bCs/>
                <w:szCs w:val="24"/>
              </w:rPr>
            </w:pPr>
            <w:r w:rsidRPr="00513335">
              <w:rPr>
                <w:rFonts w:ascii="標楷體" w:eastAsia="標楷體" w:hAnsi="標楷體" w:hint="eastAsia"/>
                <w:bCs/>
                <w:szCs w:val="24"/>
              </w:rPr>
              <w:t>五、能增加語詞的描寫，練習擴寫句子。</w:t>
            </w:r>
          </w:p>
          <w:p w:rsidR="002F1070" w:rsidRPr="00513335" w:rsidRDefault="002F1070" w:rsidP="005C66A1">
            <w:pPr>
              <w:spacing w:line="260" w:lineRule="exact"/>
              <w:ind w:rightChars="-25" w:right="-60"/>
              <w:rPr>
                <w:rFonts w:ascii="標楷體" w:eastAsia="標楷體" w:hAnsi="標楷體"/>
                <w:bCs/>
                <w:szCs w:val="24"/>
              </w:rPr>
            </w:pPr>
            <w:r w:rsidRPr="00513335">
              <w:rPr>
                <w:rFonts w:ascii="標楷體" w:eastAsia="標楷體" w:hAnsi="標楷體" w:hint="eastAsia"/>
                <w:bCs/>
                <w:szCs w:val="24"/>
              </w:rPr>
              <w:t>六、能學會分享與思考</w:t>
            </w:r>
            <w:r w:rsidRPr="00513335">
              <w:rPr>
                <w:rFonts w:ascii="標楷體" w:eastAsia="標楷體" w:hAnsi="標楷體" w:hint="eastAsia"/>
                <w:bCs/>
                <w:szCs w:val="24"/>
              </w:rPr>
              <w:lastRenderedPageBreak/>
              <w:t>的能力。</w:t>
            </w:r>
          </w:p>
        </w:tc>
        <w:tc>
          <w:tcPr>
            <w:tcW w:w="1948" w:type="dxa"/>
            <w:gridSpan w:val="3"/>
            <w:tcBorders>
              <w:top w:val="single" w:sz="4" w:space="0" w:color="auto"/>
            </w:tcBorders>
            <w:vAlign w:val="center"/>
          </w:tcPr>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1-II-1 聆聽時能讓對方充分表達意見。</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1-II-3 聽懂適合程度的詩歌、戲劇，並說出聆聽內容的要點。</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2-II-1 用清晰語音、適當語速和音量說話。</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運用適當詞語、正確語法表達想法。</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2-II-4 樂於參</w:t>
            </w:r>
            <w:r w:rsidRPr="00513335">
              <w:rPr>
                <w:rFonts w:ascii="標楷體" w:eastAsia="標楷體" w:hAnsi="標楷體" w:hint="eastAsia"/>
                <w:bCs/>
                <w:szCs w:val="24"/>
              </w:rPr>
              <w:lastRenderedPageBreak/>
              <w:t>加討論，提供個人的觀點和意見。</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3-II-1 運用注音符號，理解生字新詞，提升閱讀效能。</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3-II-2 運用注音符號，檢索資訊，吸收新知。</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4-II-1 認識常用國字至少1,800字，使用1,200字。</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4-II-4 能</w:t>
            </w:r>
            <w:proofErr w:type="gramStart"/>
            <w:r w:rsidRPr="00513335">
              <w:rPr>
                <w:rFonts w:ascii="標楷體" w:eastAsia="標楷體" w:hAnsi="標楷體" w:hint="eastAsia"/>
                <w:bCs/>
                <w:szCs w:val="24"/>
              </w:rPr>
              <w:t>分辨形近</w:t>
            </w:r>
            <w:proofErr w:type="gramEnd"/>
            <w:r w:rsidRPr="00513335">
              <w:rPr>
                <w:rFonts w:ascii="標楷體" w:eastAsia="標楷體" w:hAnsi="標楷體" w:hint="eastAsia"/>
                <w:bCs/>
                <w:szCs w:val="24"/>
              </w:rPr>
              <w:t>、</w:t>
            </w:r>
            <w:proofErr w:type="gramStart"/>
            <w:r w:rsidRPr="00513335">
              <w:rPr>
                <w:rFonts w:ascii="標楷體" w:eastAsia="標楷體" w:hAnsi="標楷體" w:hint="eastAsia"/>
                <w:bCs/>
                <w:szCs w:val="24"/>
              </w:rPr>
              <w:t>音近字詞</w:t>
            </w:r>
            <w:proofErr w:type="gramEnd"/>
            <w:r w:rsidRPr="00513335">
              <w:rPr>
                <w:rFonts w:ascii="標楷體" w:eastAsia="標楷體" w:hAnsi="標楷體" w:hint="eastAsia"/>
                <w:bCs/>
                <w:szCs w:val="24"/>
              </w:rPr>
              <w:t>，並正確使用。</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5-II-1 以適切的速率朗讀文本，表現抑揚頓挫與情感。</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掌握句子和段落的意義與主要概念。</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5-II-7 就文本的觀點，找出支持的理由。</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5-II-8 運用預測、推論、提問等策略，增進對文本的理解。</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6-II-2 培養感受力、想像力等寫作基本能力。</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 xml:space="preserve">6-II-5 </w:t>
            </w:r>
            <w:proofErr w:type="gramStart"/>
            <w:r w:rsidRPr="00513335">
              <w:rPr>
                <w:rFonts w:ascii="標楷體" w:eastAsia="標楷體" w:hAnsi="標楷體" w:hint="eastAsia"/>
                <w:bCs/>
                <w:szCs w:val="24"/>
              </w:rPr>
              <w:t>仿寫童</w:t>
            </w:r>
            <w:proofErr w:type="gramEnd"/>
            <w:r w:rsidRPr="00513335">
              <w:rPr>
                <w:rFonts w:ascii="標楷體" w:eastAsia="標楷體" w:hAnsi="標楷體" w:hint="eastAsia"/>
                <w:bCs/>
                <w:szCs w:val="24"/>
              </w:rPr>
              <w:t>詩。</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6-II-6 運用改寫、縮寫、擴寫</w:t>
            </w:r>
            <w:r w:rsidRPr="00513335">
              <w:rPr>
                <w:rFonts w:ascii="標楷體" w:eastAsia="標楷體" w:hAnsi="標楷體" w:hint="eastAsia"/>
                <w:bCs/>
                <w:szCs w:val="24"/>
              </w:rPr>
              <w:lastRenderedPageBreak/>
              <w:t>等技巧寫作。</w:t>
            </w:r>
          </w:p>
        </w:tc>
        <w:tc>
          <w:tcPr>
            <w:tcW w:w="1816" w:type="dxa"/>
            <w:tcBorders>
              <w:top w:val="single" w:sz="4" w:space="0" w:color="auto"/>
            </w:tcBorders>
            <w:vAlign w:val="center"/>
          </w:tcPr>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Ab-II-1 1,800個常用字的字形、字音和字義。</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Ab-II-2 1,200個常用字的使用。</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Ab-II-4 多音字及</w:t>
            </w:r>
            <w:proofErr w:type="gramStart"/>
            <w:r w:rsidRPr="00513335">
              <w:rPr>
                <w:rFonts w:ascii="標楷體" w:eastAsia="標楷體" w:hAnsi="標楷體" w:hint="eastAsia"/>
                <w:bCs/>
                <w:szCs w:val="24"/>
              </w:rPr>
              <w:t>多義字</w:t>
            </w:r>
            <w:proofErr w:type="gramEnd"/>
            <w:r w:rsidRPr="00513335">
              <w:rPr>
                <w:rFonts w:ascii="標楷體" w:eastAsia="標楷體" w:hAnsi="標楷體" w:hint="eastAsia"/>
                <w:bCs/>
                <w:szCs w:val="24"/>
              </w:rPr>
              <w:t>。</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Ab-II-5 3,000個常用語詞</w:t>
            </w:r>
            <w:proofErr w:type="gramStart"/>
            <w:r w:rsidRPr="00513335">
              <w:rPr>
                <w:rFonts w:ascii="標楷體" w:eastAsia="標楷體" w:hAnsi="標楷體" w:hint="eastAsia"/>
                <w:bCs/>
                <w:szCs w:val="24"/>
              </w:rPr>
              <w:t>的認念</w:t>
            </w:r>
            <w:proofErr w:type="gramEnd"/>
            <w:r w:rsidRPr="00513335">
              <w:rPr>
                <w:rFonts w:ascii="標楷體" w:eastAsia="標楷體" w:hAnsi="標楷體" w:hint="eastAsia"/>
                <w:bCs/>
                <w:szCs w:val="24"/>
              </w:rPr>
              <w:t>。</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w:t>
            </w:r>
            <w:r w:rsidRPr="00513335">
              <w:rPr>
                <w:rFonts w:ascii="標楷體" w:eastAsia="標楷體" w:hAnsi="標楷體" w:hint="eastAsia"/>
                <w:bCs/>
                <w:szCs w:val="24"/>
              </w:rPr>
              <w:lastRenderedPageBreak/>
              <w:t>使用。</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Ac-II-3 基礎複句的意義。</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Ad-II-3 故事、童詩、現代散文等。</w:t>
            </w:r>
          </w:p>
          <w:p w:rsidR="002F1070" w:rsidRPr="00513335" w:rsidRDefault="002F1070"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Bb-II-5 藉由敘述事件與描寫景物間接抒情。</w:t>
            </w:r>
          </w:p>
        </w:tc>
        <w:tc>
          <w:tcPr>
            <w:tcW w:w="2180" w:type="dxa"/>
          </w:tcPr>
          <w:p w:rsidR="003A5841" w:rsidRDefault="003A5841" w:rsidP="006709B4">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3A5841" w:rsidRDefault="003A5841" w:rsidP="006709B4">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3A5841" w:rsidRPr="00B11527" w:rsidRDefault="003A5841" w:rsidP="006709B4">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3A5841" w:rsidRDefault="003A5841" w:rsidP="006709B4">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3A5841" w:rsidRDefault="003A5841" w:rsidP="006709B4">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sidR="006709B4">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sidR="006709B4">
              <w:rPr>
                <w:rFonts w:ascii="標楷體" w:eastAsia="標楷體" w:hAnsi="標楷體" w:hint="eastAsia"/>
                <w:bCs/>
                <w:snapToGrid w:val="0"/>
                <w:kern w:val="0"/>
              </w:rPr>
              <w:t>，寫在黑板進行報告。</w:t>
            </w:r>
          </w:p>
          <w:p w:rsidR="003A5841" w:rsidRDefault="003A5841" w:rsidP="006709B4">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3A5841" w:rsidRDefault="006709B4" w:rsidP="006709B4">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lastRenderedPageBreak/>
              <w:t>各組輪流找出課文中的修辭</w:t>
            </w:r>
          </w:p>
          <w:p w:rsidR="006709B4" w:rsidRPr="00B11527" w:rsidRDefault="006709B4" w:rsidP="006709B4">
            <w:pPr>
              <w:spacing w:line="0" w:lineRule="atLeast"/>
              <w:ind w:leftChars="47" w:left="113" w:rightChars="18" w:right="43"/>
              <w:rPr>
                <w:rFonts w:ascii="標楷體" w:eastAsia="標楷體" w:hAnsi="標楷體"/>
                <w:bCs/>
                <w:snapToGrid w:val="0"/>
                <w:kern w:val="0"/>
              </w:rPr>
            </w:pPr>
          </w:p>
          <w:p w:rsidR="003A5841" w:rsidRDefault="003A5841" w:rsidP="006709B4">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3A5841" w:rsidRDefault="003A5841" w:rsidP="006709B4">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3A5841" w:rsidRDefault="003A5841" w:rsidP="006709B4">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能完成第一課</w:t>
            </w:r>
            <w:r w:rsidRPr="003410DC">
              <w:rPr>
                <w:rFonts w:ascii="標楷體" w:eastAsia="標楷體" w:hAnsi="標楷體"/>
                <w:color w:val="000000"/>
              </w:rPr>
              <w:t>習作</w:t>
            </w:r>
          </w:p>
          <w:p w:rsidR="002F1070" w:rsidRDefault="003A5841" w:rsidP="006709B4">
            <w:pPr>
              <w:spacing w:line="260" w:lineRule="exact"/>
              <w:rPr>
                <w:rFonts w:ascii="標楷體" w:eastAsia="標楷體" w:hAnsi="標楷體"/>
                <w:color w:val="000000"/>
              </w:rPr>
            </w:pPr>
            <w:r>
              <w:rPr>
                <w:rFonts w:ascii="標楷體" w:eastAsia="標楷體" w:hAnsi="標楷體" w:hint="eastAsia"/>
                <w:color w:val="000000"/>
              </w:rPr>
              <w:t>五、紙筆測驗</w:t>
            </w:r>
            <w:r w:rsidR="00AE5355">
              <w:rPr>
                <w:rFonts w:ascii="標楷體" w:eastAsia="標楷體" w:hAnsi="標楷體" w:hint="eastAsia"/>
                <w:color w:val="000000"/>
              </w:rPr>
              <w:t>：</w:t>
            </w:r>
          </w:p>
          <w:p w:rsidR="00AE5355" w:rsidRDefault="00AE5355" w:rsidP="006709B4">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AE5355" w:rsidRDefault="00AE5355" w:rsidP="006709B4">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AE5355" w:rsidRPr="00513335" w:rsidRDefault="00AE5355" w:rsidP="006709B4">
            <w:pPr>
              <w:spacing w:line="260" w:lineRule="exact"/>
              <w:rPr>
                <w:rFonts w:ascii="標楷體" w:eastAsia="標楷體" w:hAnsi="標楷體"/>
                <w:bCs/>
                <w:szCs w:val="24"/>
              </w:rPr>
            </w:pPr>
            <w:r>
              <w:rPr>
                <w:rFonts w:ascii="標楷體" w:eastAsia="標楷體" w:hAnsi="標楷體" w:hint="eastAsia"/>
                <w:bCs/>
                <w:szCs w:val="24"/>
              </w:rPr>
              <w:t xml:space="preserve">  測驗    </w:t>
            </w:r>
          </w:p>
        </w:tc>
        <w:tc>
          <w:tcPr>
            <w:tcW w:w="1668" w:type="dxa"/>
            <w:vAlign w:val="center"/>
          </w:tcPr>
          <w:p w:rsidR="002F1070" w:rsidRPr="00513335" w:rsidRDefault="002F1070"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lastRenderedPageBreak/>
              <w:t>【生命教育】</w:t>
            </w:r>
          </w:p>
          <w:p w:rsidR="002F1070" w:rsidRPr="00513335" w:rsidRDefault="002F1070"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生E1 探討生活議題，培養思考的適當情意與態度。</w:t>
            </w:r>
          </w:p>
          <w:p w:rsidR="002F1070" w:rsidRPr="00513335" w:rsidRDefault="002F1070"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【生涯規劃教育】</w:t>
            </w:r>
          </w:p>
          <w:p w:rsidR="002F1070" w:rsidRPr="00513335" w:rsidRDefault="002F1070" w:rsidP="00513335">
            <w:pPr>
              <w:spacing w:line="260" w:lineRule="exact"/>
              <w:jc w:val="center"/>
              <w:rPr>
                <w:rFonts w:ascii="標楷體" w:eastAsia="標楷體" w:hAnsi="標楷體"/>
                <w:bCs/>
                <w:szCs w:val="24"/>
              </w:rPr>
            </w:pPr>
            <w:proofErr w:type="gramStart"/>
            <w:r w:rsidRPr="00513335">
              <w:rPr>
                <w:rFonts w:ascii="標楷體" w:eastAsia="標楷體" w:hAnsi="標楷體" w:hint="eastAsia"/>
                <w:bCs/>
                <w:szCs w:val="24"/>
              </w:rPr>
              <w:t>涯</w:t>
            </w:r>
            <w:proofErr w:type="gramEnd"/>
            <w:r w:rsidRPr="00513335">
              <w:rPr>
                <w:rFonts w:ascii="標楷體" w:eastAsia="標楷體" w:hAnsi="標楷體" w:hint="eastAsia"/>
                <w:bCs/>
                <w:szCs w:val="24"/>
              </w:rPr>
              <w:t>E11 培養規劃與運用時間的能力。</w:t>
            </w:r>
          </w:p>
          <w:p w:rsidR="002F1070" w:rsidRPr="00513335" w:rsidRDefault="002F1070"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【閱讀素養教育】</w:t>
            </w:r>
          </w:p>
          <w:p w:rsidR="002F1070" w:rsidRPr="00513335" w:rsidRDefault="002F1070"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閱E2 認識與領域相關的文</w:t>
            </w:r>
            <w:r w:rsidRPr="00513335">
              <w:rPr>
                <w:rFonts w:ascii="標楷體" w:eastAsia="標楷體" w:hAnsi="標楷體" w:hint="eastAsia"/>
                <w:bCs/>
                <w:szCs w:val="24"/>
              </w:rPr>
              <w:lastRenderedPageBreak/>
              <w:t>本類型與寫作題材。</w:t>
            </w:r>
          </w:p>
        </w:tc>
      </w:tr>
      <w:tr w:rsidR="006709B4" w:rsidRPr="00513335" w:rsidTr="005C66A1">
        <w:trPr>
          <w:trHeight w:val="450"/>
          <w:jc w:val="center"/>
        </w:trPr>
        <w:tc>
          <w:tcPr>
            <w:tcW w:w="1536" w:type="dxa"/>
            <w:tcBorders>
              <w:right w:val="single" w:sz="4" w:space="0" w:color="auto"/>
            </w:tcBorders>
            <w:shd w:val="clear" w:color="auto" w:fill="FFFFFF" w:themeFill="background1"/>
            <w:vAlign w:val="center"/>
          </w:tcPr>
          <w:p w:rsidR="006709B4" w:rsidRPr="00513335" w:rsidRDefault="006709B4" w:rsidP="00513335">
            <w:pPr>
              <w:spacing w:line="240" w:lineRule="exact"/>
              <w:jc w:val="center"/>
              <w:rPr>
                <w:rFonts w:ascii="標楷體" w:eastAsia="標楷體" w:hAnsi="標楷體" w:cs="Arial Unicode MS"/>
                <w:color w:val="000000" w:themeColor="text1"/>
                <w:szCs w:val="24"/>
              </w:rPr>
            </w:pPr>
            <w:r w:rsidRPr="00513335">
              <w:rPr>
                <w:rFonts w:ascii="標楷體" w:eastAsia="標楷體" w:hAnsi="標楷體" w:cs="Arial Unicode MS" w:hint="eastAsia"/>
                <w:color w:val="000000" w:themeColor="text1"/>
                <w:szCs w:val="24"/>
              </w:rPr>
              <w:lastRenderedPageBreak/>
              <w:t>二</w:t>
            </w:r>
          </w:p>
          <w:p w:rsidR="006709B4" w:rsidRPr="00513335" w:rsidRDefault="006709B4" w:rsidP="00513335">
            <w:pPr>
              <w:spacing w:line="240" w:lineRule="exact"/>
              <w:jc w:val="center"/>
              <w:rPr>
                <w:rFonts w:ascii="標楷體" w:eastAsia="標楷體" w:hAnsi="標楷體" w:cs="Times New Roman"/>
                <w:color w:val="000000" w:themeColor="text1"/>
                <w:szCs w:val="24"/>
              </w:rPr>
            </w:pPr>
            <w:r w:rsidRPr="00513335">
              <w:rPr>
                <w:rFonts w:ascii="標楷體" w:eastAsia="標楷體" w:hAnsi="標楷體" w:hint="eastAsia"/>
                <w:color w:val="000000" w:themeColor="text1"/>
                <w:szCs w:val="24"/>
              </w:rPr>
              <w:t>9/5</w:t>
            </w:r>
          </w:p>
          <w:p w:rsidR="006709B4" w:rsidRPr="00513335" w:rsidRDefault="006709B4" w:rsidP="00513335">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6709B4" w:rsidRPr="00513335" w:rsidRDefault="006709B4" w:rsidP="00513335">
            <w:pPr>
              <w:jc w:val="center"/>
              <w:rPr>
                <w:rFonts w:ascii="標楷體" w:eastAsia="標楷體" w:hAnsi="標楷體"/>
                <w:szCs w:val="24"/>
              </w:rPr>
            </w:pPr>
            <w:r w:rsidRPr="00513335">
              <w:rPr>
                <w:rFonts w:ascii="標楷體" w:eastAsia="標楷體" w:hAnsi="標楷體" w:hint="eastAsia"/>
                <w:color w:val="000000" w:themeColor="text1"/>
                <w:szCs w:val="24"/>
              </w:rPr>
              <w:t>9/11</w:t>
            </w:r>
          </w:p>
        </w:tc>
        <w:tc>
          <w:tcPr>
            <w:tcW w:w="2888" w:type="dxa"/>
            <w:gridSpan w:val="3"/>
            <w:tcBorders>
              <w:left w:val="single" w:sz="4" w:space="0" w:color="auto"/>
            </w:tcBorders>
            <w:shd w:val="clear" w:color="auto" w:fill="FFFFFF" w:themeFill="background1"/>
            <w:vAlign w:val="center"/>
          </w:tcPr>
          <w:p w:rsidR="006709B4" w:rsidRPr="00513335" w:rsidRDefault="006709B4" w:rsidP="00513335">
            <w:pPr>
              <w:spacing w:line="260" w:lineRule="exact"/>
              <w:jc w:val="center"/>
              <w:rPr>
                <w:rFonts w:ascii="標楷體" w:eastAsia="標楷體" w:hAnsi="標楷體"/>
                <w:szCs w:val="24"/>
              </w:rPr>
            </w:pPr>
            <w:r w:rsidRPr="00513335">
              <w:rPr>
                <w:rFonts w:ascii="標楷體" w:eastAsia="標楷體" w:hAnsi="標楷體" w:hint="eastAsia"/>
                <w:szCs w:val="24"/>
              </w:rPr>
              <w:br w:type="page"/>
              <w:t>第壹單元：運用時間</w:t>
            </w:r>
          </w:p>
          <w:p w:rsidR="006709B4" w:rsidRPr="00513335" w:rsidRDefault="006709B4" w:rsidP="00513335">
            <w:pPr>
              <w:spacing w:line="260" w:lineRule="exact"/>
              <w:jc w:val="center"/>
              <w:rPr>
                <w:rFonts w:ascii="標楷體" w:eastAsia="標楷體" w:hAnsi="標楷體"/>
                <w:szCs w:val="24"/>
              </w:rPr>
            </w:pPr>
            <w:r w:rsidRPr="00513335">
              <w:rPr>
                <w:rFonts w:ascii="標楷體" w:eastAsia="標楷體" w:hAnsi="標楷體" w:hint="eastAsia"/>
                <w:szCs w:val="24"/>
              </w:rPr>
              <w:t>第二課 明天再寫</w:t>
            </w:r>
          </w:p>
        </w:tc>
        <w:tc>
          <w:tcPr>
            <w:tcW w:w="699" w:type="dxa"/>
            <w:vAlign w:val="center"/>
          </w:tcPr>
          <w:p w:rsidR="006709B4" w:rsidRPr="00513335" w:rsidRDefault="006709B4"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t>5</w:t>
            </w:r>
          </w:p>
        </w:tc>
        <w:tc>
          <w:tcPr>
            <w:tcW w:w="2627" w:type="dxa"/>
            <w:gridSpan w:val="2"/>
          </w:tcPr>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一、能專心聽出課文內容的重點，培養聆聽的態度。</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二、學會歸納相同部件的生字，知道基本筆畫、筆順與字的空間結構。</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三、能讀懂課文內容，說出課文主要的大意。</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四、能了解並運用表達情緒的語詞。</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五、能增加語詞的描寫，</w:t>
            </w:r>
            <w:proofErr w:type="gramStart"/>
            <w:r w:rsidRPr="00513335">
              <w:rPr>
                <w:rFonts w:ascii="標楷體" w:eastAsia="標楷體" w:hAnsi="標楷體" w:hint="eastAsia"/>
                <w:bCs/>
                <w:szCs w:val="24"/>
              </w:rPr>
              <w:t>練習仿寫句型</w:t>
            </w:r>
            <w:proofErr w:type="gramEnd"/>
            <w:r w:rsidRPr="00513335">
              <w:rPr>
                <w:rFonts w:ascii="標楷體" w:eastAsia="標楷體" w:hAnsi="標楷體" w:hint="eastAsia"/>
                <w:bCs/>
                <w:szCs w:val="24"/>
              </w:rPr>
              <w:t>。</w:t>
            </w:r>
          </w:p>
          <w:p w:rsidR="006709B4" w:rsidRPr="00513335" w:rsidRDefault="006709B4" w:rsidP="005C66A1">
            <w:pPr>
              <w:spacing w:line="260" w:lineRule="exact"/>
              <w:ind w:rightChars="-25" w:right="-60"/>
              <w:rPr>
                <w:rFonts w:ascii="標楷體" w:eastAsia="標楷體" w:hAnsi="標楷體"/>
                <w:bCs/>
                <w:szCs w:val="24"/>
              </w:rPr>
            </w:pPr>
            <w:r w:rsidRPr="00513335">
              <w:rPr>
                <w:rFonts w:ascii="標楷體" w:eastAsia="標楷體" w:hAnsi="標楷體" w:hint="eastAsia"/>
                <w:bCs/>
                <w:szCs w:val="24"/>
              </w:rPr>
              <w:t>六、能學會觀察與感受的能力。</w:t>
            </w:r>
          </w:p>
        </w:tc>
        <w:tc>
          <w:tcPr>
            <w:tcW w:w="1948" w:type="dxa"/>
            <w:gridSpan w:val="3"/>
            <w:tcBorders>
              <w:top w:val="single" w:sz="4" w:space="0" w:color="auto"/>
            </w:tcBorders>
            <w:vAlign w:val="center"/>
          </w:tcPr>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1-II-1 聆聽時能讓對方充分表達意見。</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2-II-1 用清晰語音、適當語速和音量說話。</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2-II-4 樂於參加討論，提供個人的觀點和意見。</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3-II-1 運用注音符號，理解生字新詞，提升閱讀效能。</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3-II-2 運用注音符號，檢索資訊，吸收新知。</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4-II-1 認識常用國字至少1,800字，使用1,200字。</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4-II-4 能</w:t>
            </w:r>
            <w:proofErr w:type="gramStart"/>
            <w:r w:rsidRPr="00513335">
              <w:rPr>
                <w:rFonts w:ascii="標楷體" w:eastAsia="標楷體" w:hAnsi="標楷體" w:hint="eastAsia"/>
                <w:bCs/>
                <w:szCs w:val="24"/>
              </w:rPr>
              <w:t>分辨形近</w:t>
            </w:r>
            <w:proofErr w:type="gramEnd"/>
            <w:r w:rsidRPr="00513335">
              <w:rPr>
                <w:rFonts w:ascii="標楷體" w:eastAsia="標楷體" w:hAnsi="標楷體" w:hint="eastAsia"/>
                <w:bCs/>
                <w:szCs w:val="24"/>
              </w:rPr>
              <w:t>、</w:t>
            </w:r>
            <w:proofErr w:type="gramStart"/>
            <w:r w:rsidRPr="00513335">
              <w:rPr>
                <w:rFonts w:ascii="標楷體" w:eastAsia="標楷體" w:hAnsi="標楷體" w:hint="eastAsia"/>
                <w:bCs/>
                <w:szCs w:val="24"/>
              </w:rPr>
              <w:t>音近字詞</w:t>
            </w:r>
            <w:proofErr w:type="gramEnd"/>
            <w:r w:rsidRPr="00513335">
              <w:rPr>
                <w:rFonts w:ascii="標楷體" w:eastAsia="標楷體" w:hAnsi="標楷體" w:hint="eastAsia"/>
                <w:bCs/>
                <w:szCs w:val="24"/>
              </w:rPr>
              <w:t>，並正確使用。</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4-II-2 利用共同部件，擴充識字量。</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5-II-1 以適切的速率朗讀文本，表現抑揚頓挫與情感。</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掌握句子和段落的意義與主要概念。</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5-II-8 運用預測、推論、提問</w:t>
            </w:r>
            <w:r w:rsidRPr="00513335">
              <w:rPr>
                <w:rFonts w:ascii="標楷體" w:eastAsia="標楷體" w:hAnsi="標楷體" w:hint="eastAsia"/>
                <w:bCs/>
                <w:szCs w:val="24"/>
              </w:rPr>
              <w:lastRenderedPageBreak/>
              <w:t>等策略，增進對文本的理解。</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6-II-2 培養感受力、想像力等寫作基本能力。</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6-II-6 運用改寫、縮寫、擴寫等技巧寫作。</w:t>
            </w:r>
          </w:p>
        </w:tc>
        <w:tc>
          <w:tcPr>
            <w:tcW w:w="1816" w:type="dxa"/>
            <w:tcBorders>
              <w:top w:val="single" w:sz="4" w:space="0" w:color="auto"/>
            </w:tcBorders>
            <w:vAlign w:val="center"/>
          </w:tcPr>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Ab-II-1 1,800個常用字的字形、字音和字義。</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Ab-II-4 多音字及</w:t>
            </w:r>
            <w:proofErr w:type="gramStart"/>
            <w:r w:rsidRPr="00513335">
              <w:rPr>
                <w:rFonts w:ascii="標楷體" w:eastAsia="標楷體" w:hAnsi="標楷體" w:hint="eastAsia"/>
                <w:bCs/>
                <w:szCs w:val="24"/>
              </w:rPr>
              <w:t>多義字</w:t>
            </w:r>
            <w:proofErr w:type="gramEnd"/>
            <w:r w:rsidRPr="00513335">
              <w:rPr>
                <w:rFonts w:ascii="標楷體" w:eastAsia="標楷體" w:hAnsi="標楷體" w:hint="eastAsia"/>
                <w:bCs/>
                <w:szCs w:val="24"/>
              </w:rPr>
              <w:t>。</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2,000個常用語詞的使用。</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Ac-II-1 各種標點符號的用法。</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Ac-II-2 各種基本句型。</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Ac-II-3 基礎複句的意義。</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Ac-II-4 各類文句的語氣與意義。</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Ad-II-1 意義段。</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Ad-II-2 篇章的大意、主旨與簡單結構。</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Ba-II-1 記敘文本的結構。</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 xml:space="preserve">Ba-II-2 </w:t>
            </w:r>
            <w:proofErr w:type="gramStart"/>
            <w:r w:rsidRPr="00513335">
              <w:rPr>
                <w:rFonts w:ascii="標楷體" w:eastAsia="標楷體" w:hAnsi="標楷體" w:hint="eastAsia"/>
                <w:bCs/>
                <w:szCs w:val="24"/>
              </w:rPr>
              <w:t>順敘與</w:t>
            </w:r>
            <w:proofErr w:type="gramEnd"/>
            <w:r w:rsidRPr="00513335">
              <w:rPr>
                <w:rFonts w:ascii="標楷體" w:eastAsia="標楷體" w:hAnsi="標楷體" w:hint="eastAsia"/>
                <w:bCs/>
                <w:szCs w:val="24"/>
              </w:rPr>
              <w:t>倒敘法。</w:t>
            </w:r>
          </w:p>
        </w:tc>
        <w:tc>
          <w:tcPr>
            <w:tcW w:w="2180" w:type="dxa"/>
          </w:tcPr>
          <w:p w:rsidR="006709B4" w:rsidRDefault="006709B4" w:rsidP="006709B4">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6709B4" w:rsidRDefault="006709B4" w:rsidP="006709B4">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6709B4" w:rsidRPr="00B11527" w:rsidRDefault="006709B4" w:rsidP="006709B4">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6709B4" w:rsidRDefault="006709B4" w:rsidP="006709B4">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6709B4" w:rsidRDefault="006709B4" w:rsidP="006709B4">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6709B4" w:rsidRDefault="006709B4" w:rsidP="006709B4">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6709B4" w:rsidRPr="00B11527" w:rsidRDefault="006709B4" w:rsidP="006709B4">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6709B4" w:rsidRDefault="006709B4" w:rsidP="006709B4">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6709B4" w:rsidRDefault="006709B4" w:rsidP="006709B4">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6709B4" w:rsidRDefault="006709B4" w:rsidP="006709B4">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w:t>
            </w:r>
            <w:r w:rsidR="005F3F0F">
              <w:rPr>
                <w:rFonts w:ascii="標楷體" w:eastAsia="標楷體" w:hAnsi="標楷體" w:hint="eastAsia"/>
                <w:color w:val="000000"/>
              </w:rPr>
              <w:t>二</w:t>
            </w:r>
            <w:r>
              <w:rPr>
                <w:rFonts w:ascii="標楷體" w:eastAsia="標楷體" w:hAnsi="標楷體" w:hint="eastAsia"/>
                <w:color w:val="000000"/>
              </w:rPr>
              <w:t>課</w:t>
            </w:r>
            <w:r w:rsidRPr="003410DC">
              <w:rPr>
                <w:rFonts w:ascii="標楷體" w:eastAsia="標楷體" w:hAnsi="標楷體"/>
                <w:color w:val="000000"/>
              </w:rPr>
              <w:t>習作</w:t>
            </w:r>
          </w:p>
          <w:p w:rsidR="006709B4" w:rsidRDefault="006709B4" w:rsidP="006709B4">
            <w:pPr>
              <w:spacing w:line="260" w:lineRule="exact"/>
              <w:rPr>
                <w:rFonts w:ascii="標楷體" w:eastAsia="標楷體" w:hAnsi="標楷體"/>
                <w:color w:val="000000"/>
              </w:rPr>
            </w:pPr>
            <w:r>
              <w:rPr>
                <w:rFonts w:ascii="標楷體" w:eastAsia="標楷體" w:hAnsi="標楷體" w:hint="eastAsia"/>
                <w:color w:val="000000"/>
              </w:rPr>
              <w:t>五、紙筆測驗</w:t>
            </w:r>
            <w:r w:rsidR="003B485C">
              <w:rPr>
                <w:rFonts w:ascii="標楷體" w:eastAsia="標楷體" w:hAnsi="標楷體" w:hint="eastAsia"/>
                <w:color w:val="000000"/>
              </w:rPr>
              <w:t>：</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1C002D" w:rsidRPr="00513335"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測驗</w:t>
            </w:r>
          </w:p>
        </w:tc>
        <w:tc>
          <w:tcPr>
            <w:tcW w:w="1668" w:type="dxa"/>
            <w:vAlign w:val="center"/>
          </w:tcPr>
          <w:p w:rsidR="006709B4" w:rsidRPr="00513335" w:rsidRDefault="006709B4"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【品德教育】</w:t>
            </w:r>
          </w:p>
          <w:p w:rsidR="006709B4" w:rsidRPr="00513335" w:rsidRDefault="006709B4"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品E1 良好生活習慣與德行。</w:t>
            </w:r>
          </w:p>
          <w:p w:rsidR="006709B4" w:rsidRPr="00513335" w:rsidRDefault="006709B4"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【家庭教育】</w:t>
            </w:r>
          </w:p>
          <w:p w:rsidR="006709B4" w:rsidRPr="00513335" w:rsidRDefault="006709B4"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家E7 表達對家庭成員的關心與情感。</w:t>
            </w:r>
          </w:p>
          <w:p w:rsidR="006709B4" w:rsidRPr="00513335" w:rsidRDefault="006709B4"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【生涯規劃教育】</w:t>
            </w:r>
          </w:p>
          <w:p w:rsidR="006709B4" w:rsidRPr="00513335" w:rsidRDefault="006709B4" w:rsidP="00513335">
            <w:pPr>
              <w:spacing w:line="260" w:lineRule="exact"/>
              <w:jc w:val="center"/>
              <w:rPr>
                <w:rFonts w:ascii="標楷體" w:eastAsia="標楷體" w:hAnsi="標楷體"/>
                <w:bCs/>
                <w:szCs w:val="24"/>
              </w:rPr>
            </w:pPr>
            <w:proofErr w:type="gramStart"/>
            <w:r w:rsidRPr="00513335">
              <w:rPr>
                <w:rFonts w:ascii="標楷體" w:eastAsia="標楷體" w:hAnsi="標楷體" w:hint="eastAsia"/>
                <w:bCs/>
                <w:szCs w:val="24"/>
              </w:rPr>
              <w:t>涯</w:t>
            </w:r>
            <w:proofErr w:type="gramEnd"/>
            <w:r w:rsidRPr="00513335">
              <w:rPr>
                <w:rFonts w:ascii="標楷體" w:eastAsia="標楷體" w:hAnsi="標楷體" w:hint="eastAsia"/>
                <w:bCs/>
                <w:szCs w:val="24"/>
              </w:rPr>
              <w:t>E11 培養規劃與運用時間的能力。</w:t>
            </w:r>
          </w:p>
        </w:tc>
      </w:tr>
      <w:tr w:rsidR="006709B4" w:rsidRPr="00513335" w:rsidTr="005C66A1">
        <w:trPr>
          <w:trHeight w:val="450"/>
          <w:jc w:val="center"/>
        </w:trPr>
        <w:tc>
          <w:tcPr>
            <w:tcW w:w="1536" w:type="dxa"/>
            <w:tcBorders>
              <w:right w:val="single" w:sz="4" w:space="0" w:color="auto"/>
            </w:tcBorders>
            <w:shd w:val="clear" w:color="auto" w:fill="FFFFFF" w:themeFill="background1"/>
            <w:vAlign w:val="center"/>
          </w:tcPr>
          <w:p w:rsidR="006709B4" w:rsidRPr="00513335" w:rsidRDefault="006709B4" w:rsidP="00513335">
            <w:pPr>
              <w:spacing w:line="240" w:lineRule="exact"/>
              <w:jc w:val="center"/>
              <w:rPr>
                <w:rFonts w:ascii="標楷體" w:eastAsia="標楷體" w:hAnsi="標楷體" w:cs="Arial Unicode MS"/>
                <w:color w:val="000000" w:themeColor="text1"/>
                <w:szCs w:val="24"/>
              </w:rPr>
            </w:pPr>
            <w:proofErr w:type="gramStart"/>
            <w:r w:rsidRPr="00513335">
              <w:rPr>
                <w:rFonts w:ascii="標楷體" w:eastAsia="標楷體" w:hAnsi="標楷體" w:cs="Arial Unicode MS" w:hint="eastAsia"/>
                <w:color w:val="000000" w:themeColor="text1"/>
                <w:szCs w:val="24"/>
              </w:rPr>
              <w:t>三</w:t>
            </w:r>
            <w:proofErr w:type="gramEnd"/>
          </w:p>
          <w:p w:rsidR="006709B4" w:rsidRPr="00513335" w:rsidRDefault="006709B4" w:rsidP="00513335">
            <w:pPr>
              <w:spacing w:line="240" w:lineRule="exact"/>
              <w:jc w:val="center"/>
              <w:rPr>
                <w:rFonts w:ascii="標楷體" w:eastAsia="標楷體" w:hAnsi="標楷體" w:cs="Times New Roman"/>
                <w:color w:val="000000" w:themeColor="text1"/>
                <w:szCs w:val="24"/>
              </w:rPr>
            </w:pPr>
            <w:r w:rsidRPr="00513335">
              <w:rPr>
                <w:rFonts w:ascii="標楷體" w:eastAsia="標楷體" w:hAnsi="標楷體" w:hint="eastAsia"/>
                <w:color w:val="000000" w:themeColor="text1"/>
                <w:szCs w:val="24"/>
              </w:rPr>
              <w:t>9/12</w:t>
            </w:r>
          </w:p>
          <w:p w:rsidR="006709B4" w:rsidRPr="00513335" w:rsidRDefault="006709B4" w:rsidP="00513335">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6709B4" w:rsidRPr="00513335" w:rsidRDefault="006709B4" w:rsidP="00513335">
            <w:pPr>
              <w:jc w:val="center"/>
              <w:rPr>
                <w:rFonts w:ascii="標楷體" w:eastAsia="標楷體" w:hAnsi="標楷體"/>
                <w:szCs w:val="24"/>
              </w:rPr>
            </w:pPr>
            <w:r w:rsidRPr="00513335">
              <w:rPr>
                <w:rFonts w:ascii="標楷體" w:eastAsia="標楷體" w:hAnsi="標楷體" w:hint="eastAsia"/>
                <w:color w:val="000000" w:themeColor="text1"/>
                <w:szCs w:val="24"/>
              </w:rPr>
              <w:t>9/18</w:t>
            </w:r>
          </w:p>
        </w:tc>
        <w:tc>
          <w:tcPr>
            <w:tcW w:w="2888" w:type="dxa"/>
            <w:gridSpan w:val="3"/>
            <w:tcBorders>
              <w:left w:val="single" w:sz="4" w:space="0" w:color="auto"/>
            </w:tcBorders>
            <w:shd w:val="clear" w:color="auto" w:fill="FFFFFF" w:themeFill="background1"/>
            <w:vAlign w:val="center"/>
          </w:tcPr>
          <w:p w:rsidR="006709B4" w:rsidRPr="00513335" w:rsidRDefault="006709B4" w:rsidP="00513335">
            <w:pPr>
              <w:spacing w:line="260" w:lineRule="exact"/>
              <w:jc w:val="center"/>
              <w:rPr>
                <w:rFonts w:ascii="標楷體" w:eastAsia="標楷體" w:hAnsi="標楷體"/>
                <w:szCs w:val="24"/>
              </w:rPr>
            </w:pPr>
            <w:r w:rsidRPr="00513335">
              <w:rPr>
                <w:rFonts w:ascii="標楷體" w:eastAsia="標楷體" w:hAnsi="標楷體" w:hint="eastAsia"/>
                <w:szCs w:val="24"/>
              </w:rPr>
              <w:br w:type="page"/>
              <w:t>第壹單元：運用時間</w:t>
            </w:r>
          </w:p>
          <w:p w:rsidR="006709B4" w:rsidRPr="00513335" w:rsidRDefault="006709B4" w:rsidP="00513335">
            <w:pPr>
              <w:spacing w:line="260" w:lineRule="exact"/>
              <w:jc w:val="center"/>
              <w:rPr>
                <w:rFonts w:ascii="標楷體" w:eastAsia="標楷體" w:hAnsi="標楷體"/>
                <w:szCs w:val="24"/>
              </w:rPr>
            </w:pPr>
            <w:r w:rsidRPr="00513335">
              <w:rPr>
                <w:rFonts w:ascii="標楷體" w:eastAsia="標楷體" w:hAnsi="標楷體" w:hint="eastAsia"/>
                <w:szCs w:val="24"/>
              </w:rPr>
              <w:t>第三課 提早五分鐘</w:t>
            </w:r>
          </w:p>
        </w:tc>
        <w:tc>
          <w:tcPr>
            <w:tcW w:w="699" w:type="dxa"/>
            <w:vAlign w:val="center"/>
          </w:tcPr>
          <w:p w:rsidR="006709B4" w:rsidRPr="00513335" w:rsidRDefault="006709B4"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t>5</w:t>
            </w:r>
          </w:p>
        </w:tc>
        <w:tc>
          <w:tcPr>
            <w:tcW w:w="2627" w:type="dxa"/>
            <w:gridSpan w:val="2"/>
          </w:tcPr>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一、能專心聽出應用文的重點，培養聆聽的態度。</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二、學會歸納相同部件的生字，知道基本筆畫、筆順與字的空間結構。</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三、能讀懂課文內容，說出課文主要的大意。</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四、能分辨表達時間頻率的語詞。</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五、能熟悉書信的格式並加以應用。</w:t>
            </w:r>
          </w:p>
          <w:p w:rsidR="006709B4" w:rsidRPr="00513335" w:rsidRDefault="006709B4" w:rsidP="005C66A1">
            <w:pPr>
              <w:spacing w:line="260" w:lineRule="exact"/>
              <w:ind w:rightChars="-25" w:right="-60"/>
              <w:rPr>
                <w:rFonts w:ascii="標楷體" w:eastAsia="標楷體" w:hAnsi="標楷體"/>
                <w:bCs/>
                <w:szCs w:val="24"/>
              </w:rPr>
            </w:pPr>
            <w:r w:rsidRPr="00513335">
              <w:rPr>
                <w:rFonts w:ascii="標楷體" w:eastAsia="標楷體" w:hAnsi="標楷體" w:hint="eastAsia"/>
                <w:bCs/>
                <w:szCs w:val="24"/>
              </w:rPr>
              <w:t>六、能學會自我反思的能力。</w:t>
            </w:r>
          </w:p>
        </w:tc>
        <w:tc>
          <w:tcPr>
            <w:tcW w:w="1948" w:type="dxa"/>
            <w:gridSpan w:val="3"/>
            <w:tcBorders>
              <w:top w:val="single" w:sz="4" w:space="0" w:color="auto"/>
            </w:tcBorders>
            <w:vAlign w:val="center"/>
          </w:tcPr>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1-II-1 聆聽時能讓對方充分表達意見。</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1-II-3 聽懂適合程度的詩歌、戲劇，並說出聆聽內容的要點。</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2-II-1 用清晰語音、適當語速和音量說話。</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運用適當詞語、正確語法表達想法。</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2-II-4 樂於參加討論，提供個人的觀點和意見。</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3-II-1 運用注音符號，理解生字新詞，提升閱讀效能。</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3-II-2 運用注音符號，檢索資訊，吸收新知。</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4-II-1 認識常用國字至少1,800字，使用1,200字。</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4-II-4 能</w:t>
            </w:r>
            <w:proofErr w:type="gramStart"/>
            <w:r w:rsidRPr="00513335">
              <w:rPr>
                <w:rFonts w:ascii="標楷體" w:eastAsia="標楷體" w:hAnsi="標楷體" w:hint="eastAsia"/>
                <w:bCs/>
                <w:szCs w:val="24"/>
              </w:rPr>
              <w:t>分辨形近</w:t>
            </w:r>
            <w:proofErr w:type="gramEnd"/>
            <w:r w:rsidRPr="00513335">
              <w:rPr>
                <w:rFonts w:ascii="標楷體" w:eastAsia="標楷體" w:hAnsi="標楷體" w:hint="eastAsia"/>
                <w:bCs/>
                <w:szCs w:val="24"/>
              </w:rPr>
              <w:t>、</w:t>
            </w:r>
            <w:proofErr w:type="gramStart"/>
            <w:r w:rsidRPr="00513335">
              <w:rPr>
                <w:rFonts w:ascii="標楷體" w:eastAsia="標楷體" w:hAnsi="標楷體" w:hint="eastAsia"/>
                <w:bCs/>
                <w:szCs w:val="24"/>
              </w:rPr>
              <w:t>音近字</w:t>
            </w:r>
            <w:r w:rsidRPr="00513335">
              <w:rPr>
                <w:rFonts w:ascii="標楷體" w:eastAsia="標楷體" w:hAnsi="標楷體" w:hint="eastAsia"/>
                <w:bCs/>
                <w:szCs w:val="24"/>
              </w:rPr>
              <w:lastRenderedPageBreak/>
              <w:t>詞</w:t>
            </w:r>
            <w:proofErr w:type="gramEnd"/>
            <w:r w:rsidRPr="00513335">
              <w:rPr>
                <w:rFonts w:ascii="標楷體" w:eastAsia="標楷體" w:hAnsi="標楷體" w:hint="eastAsia"/>
                <w:bCs/>
                <w:szCs w:val="24"/>
              </w:rPr>
              <w:t>，並正確使用。</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5-II-1 以適切的速率朗讀文本，表現抑揚頓挫與情感。</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掌握句子和段落的意義與主要概念。</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5-II-5 認識記敘、抒情、說明及應用文本的特徵。</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5-II-8 運用預測、推論、提問等策略，增進對文本的理解。</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6-II-2 培養感受力、想像力等寫作基本能力。</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6-II-4 書寫記敘、應用、說明事物的作品。</w:t>
            </w:r>
          </w:p>
        </w:tc>
        <w:tc>
          <w:tcPr>
            <w:tcW w:w="1816" w:type="dxa"/>
            <w:tcBorders>
              <w:top w:val="single" w:sz="4" w:space="0" w:color="auto"/>
            </w:tcBorders>
            <w:vAlign w:val="center"/>
          </w:tcPr>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Aa-II-1 標注注音符號的各類文本。</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Ab-II-1 1,800個常用字的字形、字音和字義。</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Ab-II-2 1,200個常用字的使用。</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Ab-II-4 多音字及</w:t>
            </w:r>
            <w:proofErr w:type="gramStart"/>
            <w:r w:rsidRPr="00513335">
              <w:rPr>
                <w:rFonts w:ascii="標楷體" w:eastAsia="標楷體" w:hAnsi="標楷體" w:hint="eastAsia"/>
                <w:bCs/>
                <w:szCs w:val="24"/>
              </w:rPr>
              <w:t>多義字</w:t>
            </w:r>
            <w:proofErr w:type="gramEnd"/>
            <w:r w:rsidRPr="00513335">
              <w:rPr>
                <w:rFonts w:ascii="標楷體" w:eastAsia="標楷體" w:hAnsi="標楷體" w:hint="eastAsia"/>
                <w:bCs/>
                <w:szCs w:val="24"/>
              </w:rPr>
              <w:t>。</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Ab-II-5 3,000個常用語詞</w:t>
            </w:r>
            <w:proofErr w:type="gramStart"/>
            <w:r w:rsidRPr="00513335">
              <w:rPr>
                <w:rFonts w:ascii="標楷體" w:eastAsia="標楷體" w:hAnsi="標楷體" w:hint="eastAsia"/>
                <w:bCs/>
                <w:szCs w:val="24"/>
              </w:rPr>
              <w:t>的認念</w:t>
            </w:r>
            <w:proofErr w:type="gramEnd"/>
            <w:r w:rsidRPr="00513335">
              <w:rPr>
                <w:rFonts w:ascii="標楷體" w:eastAsia="標楷體" w:hAnsi="標楷體" w:hint="eastAsia"/>
                <w:bCs/>
                <w:szCs w:val="24"/>
              </w:rPr>
              <w:t>。</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2,000個常用語詞的使用。</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Ac-II-3 基礎複句的意義。</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Ac-II-4 各類文句的語氣與意義。</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Ad-II-3 故事、童詩、現代散文等。</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Be-II-2 在人際溝通方面，以書信、卡片、便條、啟</w:t>
            </w:r>
            <w:r w:rsidRPr="00513335">
              <w:rPr>
                <w:rFonts w:ascii="標楷體" w:eastAsia="標楷體" w:hAnsi="標楷體" w:hint="eastAsia"/>
                <w:bCs/>
                <w:szCs w:val="24"/>
              </w:rPr>
              <w:lastRenderedPageBreak/>
              <w:t>事等慣用語彙及書寫格式為主。</w:t>
            </w:r>
          </w:p>
        </w:tc>
        <w:tc>
          <w:tcPr>
            <w:tcW w:w="2180" w:type="dxa"/>
          </w:tcPr>
          <w:p w:rsidR="006709B4" w:rsidRDefault="006709B4" w:rsidP="006709B4">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6709B4" w:rsidRDefault="006709B4" w:rsidP="006709B4">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6709B4" w:rsidRPr="00B11527" w:rsidRDefault="006709B4" w:rsidP="006709B4">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6709B4" w:rsidRDefault="006709B4" w:rsidP="006709B4">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6709B4" w:rsidRDefault="006709B4" w:rsidP="006709B4">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6709B4" w:rsidRDefault="006709B4" w:rsidP="006709B4">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6709B4" w:rsidRPr="00B11527" w:rsidRDefault="006709B4" w:rsidP="006709B4">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6709B4" w:rsidRDefault="006709B4" w:rsidP="006709B4">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6709B4" w:rsidRDefault="006709B4" w:rsidP="006709B4">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6709B4" w:rsidRDefault="006709B4" w:rsidP="006709B4">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w:t>
            </w:r>
            <w:r w:rsidR="005F3F0F">
              <w:rPr>
                <w:rFonts w:ascii="標楷體" w:eastAsia="標楷體" w:hAnsi="標楷體" w:hint="eastAsia"/>
                <w:color w:val="000000"/>
              </w:rPr>
              <w:t>三</w:t>
            </w:r>
            <w:r>
              <w:rPr>
                <w:rFonts w:ascii="標楷體" w:eastAsia="標楷體" w:hAnsi="標楷體" w:hint="eastAsia"/>
                <w:color w:val="000000"/>
              </w:rPr>
              <w:t>課</w:t>
            </w:r>
            <w:r w:rsidRPr="003410DC">
              <w:rPr>
                <w:rFonts w:ascii="標楷體" w:eastAsia="標楷體" w:hAnsi="標楷體"/>
                <w:color w:val="000000"/>
              </w:rPr>
              <w:t>習作</w:t>
            </w:r>
          </w:p>
          <w:p w:rsidR="006709B4" w:rsidRDefault="006709B4" w:rsidP="006709B4">
            <w:pPr>
              <w:spacing w:line="260" w:lineRule="exact"/>
              <w:rPr>
                <w:rFonts w:ascii="標楷體" w:eastAsia="標楷體" w:hAnsi="標楷體"/>
                <w:color w:val="000000"/>
              </w:rPr>
            </w:pPr>
            <w:r>
              <w:rPr>
                <w:rFonts w:ascii="標楷體" w:eastAsia="標楷體" w:hAnsi="標楷體" w:hint="eastAsia"/>
                <w:color w:val="000000"/>
              </w:rPr>
              <w:t>五、紙筆測驗</w:t>
            </w:r>
            <w:r w:rsidR="003B485C">
              <w:rPr>
                <w:rFonts w:ascii="標楷體" w:eastAsia="標楷體" w:hAnsi="標楷體" w:hint="eastAsia"/>
                <w:color w:val="000000"/>
              </w:rPr>
              <w:t>：</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1C002D" w:rsidRPr="00513335"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測驗</w:t>
            </w:r>
          </w:p>
        </w:tc>
        <w:tc>
          <w:tcPr>
            <w:tcW w:w="1668" w:type="dxa"/>
            <w:vAlign w:val="center"/>
          </w:tcPr>
          <w:p w:rsidR="006709B4" w:rsidRPr="00513335" w:rsidRDefault="006709B4"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【家庭教育】</w:t>
            </w:r>
          </w:p>
          <w:p w:rsidR="006709B4" w:rsidRPr="00513335" w:rsidRDefault="006709B4"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家E7 表達對家庭成員的關心與情感。</w:t>
            </w:r>
          </w:p>
          <w:p w:rsidR="006709B4" w:rsidRPr="00513335" w:rsidRDefault="006709B4"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【生涯規劃教育】</w:t>
            </w:r>
          </w:p>
          <w:p w:rsidR="006709B4" w:rsidRPr="00513335" w:rsidRDefault="006709B4" w:rsidP="00513335">
            <w:pPr>
              <w:spacing w:line="260" w:lineRule="exact"/>
              <w:jc w:val="center"/>
              <w:rPr>
                <w:rFonts w:ascii="標楷體" w:eastAsia="標楷體" w:hAnsi="標楷體"/>
                <w:bCs/>
                <w:szCs w:val="24"/>
              </w:rPr>
            </w:pPr>
            <w:proofErr w:type="gramStart"/>
            <w:r w:rsidRPr="00513335">
              <w:rPr>
                <w:rFonts w:ascii="標楷體" w:eastAsia="標楷體" w:hAnsi="標楷體" w:hint="eastAsia"/>
                <w:bCs/>
                <w:szCs w:val="24"/>
              </w:rPr>
              <w:t>涯</w:t>
            </w:r>
            <w:proofErr w:type="gramEnd"/>
            <w:r w:rsidRPr="00513335">
              <w:rPr>
                <w:rFonts w:ascii="標楷體" w:eastAsia="標楷體" w:hAnsi="標楷體" w:hint="eastAsia"/>
                <w:bCs/>
                <w:szCs w:val="24"/>
              </w:rPr>
              <w:t>E11 培養規劃與運用時間的能力。</w:t>
            </w:r>
          </w:p>
          <w:p w:rsidR="006709B4" w:rsidRPr="00513335" w:rsidRDefault="006709B4"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【閱讀素養教育】</w:t>
            </w:r>
          </w:p>
          <w:p w:rsidR="006709B4" w:rsidRPr="00513335" w:rsidRDefault="006709B4"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閱E2 認識與領域相關的文本類型與寫作題材。</w:t>
            </w:r>
          </w:p>
        </w:tc>
      </w:tr>
      <w:tr w:rsidR="006709B4" w:rsidRPr="00513335" w:rsidTr="005C66A1">
        <w:trPr>
          <w:trHeight w:val="450"/>
          <w:jc w:val="center"/>
        </w:trPr>
        <w:tc>
          <w:tcPr>
            <w:tcW w:w="1536" w:type="dxa"/>
            <w:tcBorders>
              <w:right w:val="single" w:sz="4" w:space="0" w:color="auto"/>
            </w:tcBorders>
            <w:shd w:val="clear" w:color="auto" w:fill="FFFFFF" w:themeFill="background1"/>
            <w:vAlign w:val="center"/>
          </w:tcPr>
          <w:p w:rsidR="006709B4" w:rsidRPr="00513335" w:rsidRDefault="006709B4" w:rsidP="00AD1877">
            <w:pPr>
              <w:spacing w:line="240" w:lineRule="exact"/>
              <w:jc w:val="center"/>
              <w:rPr>
                <w:rFonts w:ascii="標楷體" w:eastAsia="標楷體" w:hAnsi="標楷體" w:cs="Arial Unicode MS"/>
                <w:color w:val="000000" w:themeColor="text1"/>
                <w:szCs w:val="24"/>
              </w:rPr>
            </w:pPr>
            <w:r w:rsidRPr="00513335">
              <w:rPr>
                <w:rFonts w:ascii="標楷體" w:eastAsia="標楷體" w:hAnsi="標楷體" w:cs="Arial Unicode MS" w:hint="eastAsia"/>
                <w:color w:val="000000" w:themeColor="text1"/>
                <w:szCs w:val="24"/>
              </w:rPr>
              <w:t>四</w:t>
            </w:r>
          </w:p>
          <w:p w:rsidR="006709B4" w:rsidRPr="00513335" w:rsidRDefault="006709B4" w:rsidP="00AD1877">
            <w:pPr>
              <w:spacing w:line="240" w:lineRule="exact"/>
              <w:jc w:val="center"/>
              <w:rPr>
                <w:rFonts w:ascii="標楷體" w:eastAsia="標楷體" w:hAnsi="標楷體" w:cs="Times New Roman"/>
                <w:color w:val="000000" w:themeColor="text1"/>
                <w:szCs w:val="24"/>
              </w:rPr>
            </w:pPr>
            <w:r w:rsidRPr="00513335">
              <w:rPr>
                <w:rFonts w:ascii="標楷體" w:eastAsia="標楷體" w:hAnsi="標楷體" w:hint="eastAsia"/>
                <w:color w:val="000000" w:themeColor="text1"/>
                <w:szCs w:val="24"/>
              </w:rPr>
              <w:t>9/19</w:t>
            </w:r>
          </w:p>
          <w:p w:rsidR="006709B4" w:rsidRPr="00513335" w:rsidRDefault="006709B4"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6709B4" w:rsidRPr="00513335" w:rsidRDefault="006709B4" w:rsidP="00AD1877">
            <w:pPr>
              <w:jc w:val="center"/>
              <w:rPr>
                <w:rFonts w:ascii="標楷體" w:eastAsia="標楷體" w:hAnsi="標楷體"/>
                <w:szCs w:val="24"/>
              </w:rPr>
            </w:pPr>
            <w:r w:rsidRPr="00513335">
              <w:rPr>
                <w:rFonts w:ascii="標楷體" w:eastAsia="標楷體" w:hAnsi="標楷體" w:hint="eastAsia"/>
                <w:color w:val="000000" w:themeColor="text1"/>
                <w:szCs w:val="24"/>
              </w:rPr>
              <w:t>9/25</w:t>
            </w:r>
          </w:p>
        </w:tc>
        <w:tc>
          <w:tcPr>
            <w:tcW w:w="2888" w:type="dxa"/>
            <w:gridSpan w:val="3"/>
            <w:tcBorders>
              <w:left w:val="single" w:sz="4" w:space="0" w:color="auto"/>
            </w:tcBorders>
            <w:shd w:val="clear" w:color="auto" w:fill="FFFFFF" w:themeFill="background1"/>
            <w:vAlign w:val="center"/>
          </w:tcPr>
          <w:p w:rsidR="006709B4" w:rsidRPr="00513335" w:rsidRDefault="006709B4" w:rsidP="00513335">
            <w:pPr>
              <w:spacing w:line="260" w:lineRule="exact"/>
              <w:jc w:val="center"/>
              <w:rPr>
                <w:rFonts w:ascii="標楷體" w:eastAsia="標楷體" w:hAnsi="標楷體"/>
                <w:szCs w:val="24"/>
              </w:rPr>
            </w:pPr>
            <w:r w:rsidRPr="00513335">
              <w:rPr>
                <w:rFonts w:ascii="標楷體" w:eastAsia="標楷體" w:hAnsi="標楷體" w:hint="eastAsia"/>
                <w:szCs w:val="24"/>
              </w:rPr>
              <w:t>第壹單元：運用時間</w:t>
            </w:r>
          </w:p>
          <w:p w:rsidR="006709B4" w:rsidRPr="00513335" w:rsidRDefault="006709B4" w:rsidP="00513335">
            <w:pPr>
              <w:spacing w:line="260" w:lineRule="exact"/>
              <w:jc w:val="center"/>
              <w:rPr>
                <w:rFonts w:ascii="標楷體" w:eastAsia="標楷體" w:hAnsi="標楷體"/>
                <w:szCs w:val="24"/>
              </w:rPr>
            </w:pPr>
            <w:r w:rsidRPr="00513335">
              <w:rPr>
                <w:rFonts w:ascii="標楷體" w:eastAsia="標楷體" w:hAnsi="標楷體" w:hint="eastAsia"/>
                <w:szCs w:val="24"/>
              </w:rPr>
              <w:t>統整活動</w:t>
            </w:r>
            <w:proofErr w:type="gramStart"/>
            <w:r w:rsidRPr="00513335">
              <w:rPr>
                <w:rFonts w:ascii="標楷體" w:eastAsia="標楷體" w:hAnsi="標楷體" w:hint="eastAsia"/>
                <w:szCs w:val="24"/>
              </w:rPr>
              <w:t>一</w:t>
            </w:r>
            <w:proofErr w:type="gramEnd"/>
          </w:p>
        </w:tc>
        <w:tc>
          <w:tcPr>
            <w:tcW w:w="699" w:type="dxa"/>
            <w:vAlign w:val="center"/>
          </w:tcPr>
          <w:p w:rsidR="006709B4" w:rsidRPr="00513335" w:rsidRDefault="006709B4"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t>5</w:t>
            </w:r>
          </w:p>
        </w:tc>
        <w:tc>
          <w:tcPr>
            <w:tcW w:w="2627" w:type="dxa"/>
            <w:gridSpan w:val="2"/>
          </w:tcPr>
          <w:p w:rsidR="006709B4" w:rsidRPr="00513335" w:rsidRDefault="006709B4" w:rsidP="001A329A">
            <w:pPr>
              <w:rPr>
                <w:rFonts w:ascii="標楷體" w:eastAsia="標楷體" w:hAnsi="標楷體"/>
                <w:bCs/>
                <w:szCs w:val="24"/>
              </w:rPr>
            </w:pPr>
            <w:r w:rsidRPr="00513335">
              <w:rPr>
                <w:rFonts w:ascii="標楷體" w:eastAsia="標楷體" w:hAnsi="標楷體" w:hint="eastAsia"/>
                <w:bCs/>
                <w:szCs w:val="24"/>
              </w:rPr>
              <w:t>一、能認識</w:t>
            </w:r>
            <w:proofErr w:type="gramStart"/>
            <w:r w:rsidRPr="00513335">
              <w:rPr>
                <w:rFonts w:ascii="標楷體" w:eastAsia="標楷體" w:hAnsi="標楷體" w:hint="eastAsia"/>
                <w:bCs/>
                <w:szCs w:val="24"/>
              </w:rPr>
              <w:t>因果句和順序</w:t>
            </w:r>
            <w:proofErr w:type="gramEnd"/>
            <w:r w:rsidRPr="00513335">
              <w:rPr>
                <w:rFonts w:ascii="標楷體" w:eastAsia="標楷體" w:hAnsi="標楷體" w:hint="eastAsia"/>
                <w:bCs/>
                <w:szCs w:val="24"/>
              </w:rPr>
              <w:t>句的句型並正確應用。</w:t>
            </w:r>
          </w:p>
          <w:p w:rsidR="006709B4" w:rsidRPr="00513335" w:rsidRDefault="006709B4" w:rsidP="001A329A">
            <w:pPr>
              <w:rPr>
                <w:rFonts w:ascii="標楷體" w:eastAsia="標楷體" w:hAnsi="標楷體"/>
                <w:bCs/>
                <w:szCs w:val="24"/>
              </w:rPr>
            </w:pPr>
            <w:r w:rsidRPr="00513335">
              <w:rPr>
                <w:rFonts w:ascii="標楷體" w:eastAsia="標楷體" w:hAnsi="標楷體" w:hint="eastAsia"/>
                <w:bCs/>
                <w:szCs w:val="24"/>
              </w:rPr>
              <w:t>二、能細心觀察圖片，依</w:t>
            </w:r>
            <w:proofErr w:type="gramStart"/>
            <w:r w:rsidRPr="00513335">
              <w:rPr>
                <w:rFonts w:ascii="標楷體" w:eastAsia="標楷體" w:hAnsi="標楷體" w:hint="eastAsia"/>
                <w:bCs/>
                <w:szCs w:val="24"/>
              </w:rPr>
              <w:t>引導仿寫課文</w:t>
            </w:r>
            <w:proofErr w:type="gramEnd"/>
            <w:r w:rsidRPr="00513335">
              <w:rPr>
                <w:rFonts w:ascii="標楷體" w:eastAsia="標楷體" w:hAnsi="標楷體" w:hint="eastAsia"/>
                <w:bCs/>
                <w:szCs w:val="24"/>
              </w:rPr>
              <w:t>。</w:t>
            </w:r>
          </w:p>
          <w:p w:rsidR="006709B4" w:rsidRPr="00513335" w:rsidRDefault="006709B4" w:rsidP="001A329A">
            <w:pPr>
              <w:rPr>
                <w:rFonts w:ascii="標楷體" w:eastAsia="標楷體" w:hAnsi="標楷體"/>
                <w:bCs/>
                <w:szCs w:val="24"/>
              </w:rPr>
            </w:pPr>
            <w:r w:rsidRPr="00513335">
              <w:rPr>
                <w:rFonts w:ascii="標楷體" w:eastAsia="標楷體" w:hAnsi="標楷體" w:hint="eastAsia"/>
                <w:bCs/>
                <w:szCs w:val="24"/>
              </w:rPr>
              <w:t>三、能專心聆聽，聽出朗讀文章時語氣有輕重不同。</w:t>
            </w:r>
          </w:p>
        </w:tc>
        <w:tc>
          <w:tcPr>
            <w:tcW w:w="1948" w:type="dxa"/>
            <w:gridSpan w:val="3"/>
            <w:tcBorders>
              <w:top w:val="single" w:sz="4" w:space="0" w:color="auto"/>
            </w:tcBorders>
            <w:vAlign w:val="center"/>
          </w:tcPr>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1-II-1 聆聽時能讓對方充分表達意見。</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1-II-3 聽懂適合程度的詩歌、戲劇，並說出聆聽內容的要點。</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2-II-1 用清晰語音、適當語速和音量說話。</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運用適當詞語、正確語法表達想法。</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2-II-4 樂於參加討論，提供個</w:t>
            </w:r>
            <w:r w:rsidRPr="00513335">
              <w:rPr>
                <w:rFonts w:ascii="標楷體" w:eastAsia="標楷體" w:hAnsi="標楷體" w:hint="eastAsia"/>
                <w:bCs/>
                <w:szCs w:val="24"/>
              </w:rPr>
              <w:lastRenderedPageBreak/>
              <w:t>人的觀點和意見。</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3-II-1 運用注音符號，理解生字新詞，提升閱讀效能。</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4-II-1 認識常用國字至少1,800字，使用1,200字。</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5-II-1 以適切的速率朗讀文本，表現抑揚頓挫與情感。</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掌握句子和段落的意義與主要概念。</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5-II-7 就文本的觀點，找出支持的理由。</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5-II-8 運用預測、推論、提問等策略，增進對文本的理解。</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6-II-4 書寫記敘、應用、說明事物的作品。</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6-II-6 運用改寫、縮寫、擴寫等技巧寫作。</w:t>
            </w:r>
          </w:p>
        </w:tc>
        <w:tc>
          <w:tcPr>
            <w:tcW w:w="1816" w:type="dxa"/>
            <w:tcBorders>
              <w:top w:val="single" w:sz="4" w:space="0" w:color="auto"/>
            </w:tcBorders>
            <w:vAlign w:val="center"/>
          </w:tcPr>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Ab-II-1 1,800個常用字的字形、字音和字義。</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2,000個常用語詞的使用。</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Ac-II-1 各種標點符號的用法。</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Ac-II-2 各種基本句型。</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Ac-II-3 基礎複句的意義。</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Ac-II-4 各類</w:t>
            </w:r>
            <w:r w:rsidRPr="00513335">
              <w:rPr>
                <w:rFonts w:ascii="標楷體" w:eastAsia="標楷體" w:hAnsi="標楷體" w:hint="eastAsia"/>
                <w:bCs/>
                <w:szCs w:val="24"/>
              </w:rPr>
              <w:lastRenderedPageBreak/>
              <w:t>文句的語氣與意義。</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Ad-II-1 意義段。</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Ad-II-2 篇章的大意、主旨與簡單結構。</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Ba-II-1 記敘文本的結構。</w:t>
            </w:r>
          </w:p>
          <w:p w:rsidR="006709B4" w:rsidRPr="00513335" w:rsidRDefault="006709B4" w:rsidP="005C66A1">
            <w:pPr>
              <w:snapToGrid w:val="0"/>
              <w:spacing w:line="260" w:lineRule="exact"/>
              <w:ind w:rightChars="-24" w:right="-58"/>
              <w:rPr>
                <w:rFonts w:ascii="標楷體" w:eastAsia="標楷體" w:hAnsi="標楷體"/>
                <w:bCs/>
                <w:snapToGrid w:val="0"/>
                <w:szCs w:val="24"/>
              </w:rPr>
            </w:pPr>
            <w:r w:rsidRPr="00513335">
              <w:rPr>
                <w:rFonts w:ascii="標楷體" w:eastAsia="標楷體" w:hAnsi="標楷體" w:hint="eastAsia"/>
                <w:bCs/>
                <w:szCs w:val="24"/>
              </w:rPr>
              <w:t xml:space="preserve">Ba-II-2 </w:t>
            </w:r>
            <w:proofErr w:type="gramStart"/>
            <w:r w:rsidRPr="00513335">
              <w:rPr>
                <w:rFonts w:ascii="標楷體" w:eastAsia="標楷體" w:hAnsi="標楷體" w:hint="eastAsia"/>
                <w:bCs/>
                <w:szCs w:val="24"/>
              </w:rPr>
              <w:t>順敘與</w:t>
            </w:r>
            <w:proofErr w:type="gramEnd"/>
            <w:r w:rsidRPr="00513335">
              <w:rPr>
                <w:rFonts w:ascii="標楷體" w:eastAsia="標楷體" w:hAnsi="標楷體" w:hint="eastAsia"/>
                <w:bCs/>
                <w:szCs w:val="24"/>
              </w:rPr>
              <w:t>倒敘法。</w:t>
            </w:r>
          </w:p>
        </w:tc>
        <w:tc>
          <w:tcPr>
            <w:tcW w:w="2180" w:type="dxa"/>
          </w:tcPr>
          <w:p w:rsidR="005D2A4B" w:rsidRPr="003E13B2" w:rsidRDefault="001A329A" w:rsidP="005D2A4B">
            <w:pPr>
              <w:rPr>
                <w:rFonts w:ascii="標楷體" w:eastAsia="標楷體" w:hAnsi="標楷體" w:cs="標楷體"/>
                <w:bCs/>
                <w:color w:val="000000"/>
              </w:rPr>
            </w:pPr>
            <w:r>
              <w:rPr>
                <w:rFonts w:ascii="標楷體" w:eastAsia="標楷體" w:hAnsi="標楷體" w:cs="標楷體" w:hint="eastAsia"/>
                <w:bCs/>
                <w:color w:val="000000"/>
              </w:rPr>
              <w:lastRenderedPageBreak/>
              <w:t>一、</w:t>
            </w:r>
            <w:r w:rsidR="005D2A4B" w:rsidRPr="003E13B2">
              <w:rPr>
                <w:rFonts w:ascii="標楷體" w:eastAsia="標楷體" w:hAnsi="標楷體" w:cs="標楷體" w:hint="eastAsia"/>
                <w:bCs/>
                <w:color w:val="000000"/>
              </w:rPr>
              <w:t>口頭</w:t>
            </w:r>
            <w:r w:rsidR="005D2A4B">
              <w:rPr>
                <w:rFonts w:ascii="標楷體" w:eastAsia="標楷體" w:hAnsi="標楷體" w:cs="標楷體" w:hint="eastAsia"/>
                <w:bCs/>
                <w:color w:val="000000"/>
              </w:rPr>
              <w:t>評量</w:t>
            </w:r>
            <w:r w:rsidR="005D2A4B" w:rsidRPr="003E13B2">
              <w:rPr>
                <w:rFonts w:ascii="標楷體" w:eastAsia="標楷體" w:hAnsi="標楷體" w:cs="標楷體" w:hint="eastAsia"/>
                <w:bCs/>
                <w:color w:val="000000"/>
              </w:rPr>
              <w:t>：</w:t>
            </w:r>
          </w:p>
          <w:p w:rsidR="000025E8" w:rsidRDefault="000025E8" w:rsidP="001A329A">
            <w:pPr>
              <w:ind w:leftChars="47" w:left="113"/>
              <w:rPr>
                <w:rFonts w:ascii="標楷體" w:eastAsia="標楷體" w:hAnsi="標楷體" w:cs="標楷體"/>
                <w:bCs/>
                <w:color w:val="000000"/>
              </w:rPr>
            </w:pPr>
            <w:r>
              <w:rPr>
                <w:rFonts w:ascii="標楷體" w:eastAsia="標楷體" w:hAnsi="標楷體" w:cs="標楷體" w:hint="eastAsia"/>
                <w:bCs/>
                <w:color w:val="000000"/>
              </w:rPr>
              <w:t>1.能分辨</w:t>
            </w:r>
            <w:proofErr w:type="gramStart"/>
            <w:r>
              <w:rPr>
                <w:rFonts w:ascii="標楷體" w:eastAsia="標楷體" w:hAnsi="標楷體" w:cs="標楷體" w:hint="eastAsia"/>
                <w:bCs/>
                <w:color w:val="000000"/>
              </w:rPr>
              <w:t>因果句與順序</w:t>
            </w:r>
            <w:proofErr w:type="gramEnd"/>
            <w:r>
              <w:rPr>
                <w:rFonts w:ascii="標楷體" w:eastAsia="標楷體" w:hAnsi="標楷體" w:cs="標楷體" w:hint="eastAsia"/>
                <w:bCs/>
                <w:color w:val="000000"/>
              </w:rPr>
              <w:t>句。</w:t>
            </w:r>
          </w:p>
          <w:p w:rsidR="005D2A4B" w:rsidRDefault="000025E8" w:rsidP="001A329A">
            <w:pPr>
              <w:ind w:leftChars="47" w:left="113"/>
              <w:rPr>
                <w:rFonts w:ascii="標楷體" w:eastAsia="標楷體" w:hAnsi="標楷體" w:cs="標楷體"/>
                <w:bCs/>
                <w:color w:val="000000"/>
              </w:rPr>
            </w:pPr>
            <w:r>
              <w:rPr>
                <w:rFonts w:ascii="標楷體" w:eastAsia="標楷體" w:hAnsi="標楷體" w:cs="標楷體" w:hint="eastAsia"/>
                <w:bCs/>
                <w:color w:val="000000"/>
              </w:rPr>
              <w:t>2.</w:t>
            </w:r>
            <w:r w:rsidR="005C66A1">
              <w:rPr>
                <w:rFonts w:ascii="標楷體" w:eastAsia="標楷體" w:hAnsi="標楷體" w:cs="標楷體" w:hint="eastAsia"/>
                <w:bCs/>
                <w:color w:val="000000"/>
              </w:rPr>
              <w:t>能</w:t>
            </w:r>
            <w:r w:rsidR="001A329A">
              <w:rPr>
                <w:rFonts w:ascii="標楷體" w:eastAsia="標楷體" w:hAnsi="標楷體" w:cs="標楷體" w:hint="eastAsia"/>
                <w:bCs/>
                <w:color w:val="000000"/>
              </w:rPr>
              <w:t>專心聆聽</w:t>
            </w:r>
            <w:r>
              <w:rPr>
                <w:rFonts w:ascii="標楷體" w:eastAsia="標楷體" w:hAnsi="標楷體" w:cs="標楷體" w:hint="eastAsia"/>
                <w:bCs/>
                <w:color w:val="000000"/>
              </w:rPr>
              <w:t>，</w:t>
            </w:r>
            <w:r w:rsidR="001A329A">
              <w:rPr>
                <w:rFonts w:ascii="標楷體" w:eastAsia="標楷體" w:hAnsi="標楷體" w:cs="標楷體" w:hint="eastAsia"/>
                <w:bCs/>
                <w:color w:val="000000"/>
              </w:rPr>
              <w:t>並</w:t>
            </w:r>
            <w:r>
              <w:rPr>
                <w:rFonts w:ascii="標楷體" w:eastAsia="標楷體" w:hAnsi="標楷體" w:cs="標楷體" w:hint="eastAsia"/>
                <w:bCs/>
                <w:color w:val="000000"/>
              </w:rPr>
              <w:t>聽出</w:t>
            </w:r>
            <w:r w:rsidR="001A329A" w:rsidRPr="00513335">
              <w:rPr>
                <w:rFonts w:ascii="標楷體" w:eastAsia="標楷體" w:hAnsi="標楷體" w:hint="eastAsia"/>
                <w:bCs/>
                <w:szCs w:val="24"/>
              </w:rPr>
              <w:t>朗讀文章時語氣有輕重不同</w:t>
            </w:r>
            <w:r w:rsidR="001A329A">
              <w:rPr>
                <w:rFonts w:ascii="標楷體" w:eastAsia="標楷體" w:hAnsi="標楷體" w:hint="eastAsia"/>
                <w:bCs/>
                <w:szCs w:val="24"/>
              </w:rPr>
              <w:t>的地方</w:t>
            </w:r>
            <w:r w:rsidR="005C66A1">
              <w:rPr>
                <w:rFonts w:ascii="標楷體" w:eastAsia="標楷體" w:hAnsi="標楷體" w:cs="標楷體" w:hint="eastAsia"/>
                <w:bCs/>
                <w:color w:val="000000"/>
              </w:rPr>
              <w:t>。</w:t>
            </w:r>
          </w:p>
          <w:p w:rsidR="000025E8" w:rsidRDefault="005D2A4B" w:rsidP="005D2A4B">
            <w:pPr>
              <w:ind w:left="240" w:hangingChars="100" w:hanging="240"/>
              <w:rPr>
                <w:rFonts w:ascii="標楷體" w:eastAsia="標楷體" w:hAnsi="標楷體" w:cs="標楷體"/>
                <w:bCs/>
                <w:color w:val="000000"/>
              </w:rPr>
            </w:pPr>
            <w:r w:rsidRPr="003E13B2">
              <w:rPr>
                <w:rFonts w:ascii="標楷體" w:eastAsia="標楷體" w:hAnsi="標楷體" w:cs="標楷體" w:hint="eastAsia"/>
                <w:bCs/>
                <w:color w:val="000000"/>
              </w:rPr>
              <w:t>二、</w:t>
            </w:r>
            <w:r w:rsidR="000025E8">
              <w:rPr>
                <w:rFonts w:ascii="標楷體" w:eastAsia="標楷體" w:hAnsi="標楷體" w:cs="標楷體" w:hint="eastAsia"/>
                <w:bCs/>
                <w:color w:val="000000"/>
              </w:rPr>
              <w:t>發表：</w:t>
            </w:r>
          </w:p>
          <w:p w:rsidR="000025E8" w:rsidRDefault="000025E8" w:rsidP="000025E8">
            <w:pPr>
              <w:ind w:leftChars="47" w:left="113" w:firstLineChars="7" w:firstLine="17"/>
              <w:rPr>
                <w:rFonts w:ascii="標楷體" w:eastAsia="標楷體" w:hAnsi="標楷體" w:cs="標楷體"/>
                <w:bCs/>
                <w:color w:val="000000"/>
              </w:rPr>
            </w:pPr>
            <w:r>
              <w:rPr>
                <w:rFonts w:ascii="標楷體" w:eastAsia="標楷體" w:hAnsi="標楷體" w:cs="標楷體" w:hint="eastAsia"/>
                <w:bCs/>
                <w:color w:val="000000"/>
              </w:rPr>
              <w:t>能造句：</w:t>
            </w:r>
            <w:proofErr w:type="gramStart"/>
            <w:r>
              <w:rPr>
                <w:rFonts w:ascii="標楷體" w:eastAsia="標楷體" w:hAnsi="標楷體" w:cs="標楷體" w:hint="eastAsia"/>
                <w:bCs/>
                <w:color w:val="000000"/>
              </w:rPr>
              <w:t>因果句和順序</w:t>
            </w:r>
            <w:proofErr w:type="gramEnd"/>
            <w:r>
              <w:rPr>
                <w:rFonts w:ascii="標楷體" w:eastAsia="標楷體" w:hAnsi="標楷體" w:cs="標楷體" w:hint="eastAsia"/>
                <w:bCs/>
                <w:color w:val="000000"/>
              </w:rPr>
              <w:t>句</w:t>
            </w:r>
          </w:p>
          <w:p w:rsidR="001A329A" w:rsidRDefault="000025E8" w:rsidP="005D2A4B">
            <w:pPr>
              <w:ind w:left="240" w:hangingChars="100" w:hanging="240"/>
              <w:rPr>
                <w:rFonts w:ascii="標楷體" w:eastAsia="標楷體" w:hAnsi="標楷體" w:cs="標楷體"/>
                <w:bCs/>
                <w:color w:val="000000"/>
              </w:rPr>
            </w:pPr>
            <w:r>
              <w:rPr>
                <w:rFonts w:ascii="標楷體" w:eastAsia="標楷體" w:hAnsi="標楷體" w:cs="標楷體"/>
                <w:bCs/>
                <w:color w:val="000000"/>
              </w:rPr>
              <w:t>三、</w:t>
            </w:r>
            <w:r w:rsidR="001A329A">
              <w:rPr>
                <w:rFonts w:ascii="標楷體" w:eastAsia="標楷體" w:hAnsi="標楷體" w:cs="標楷體" w:hint="eastAsia"/>
                <w:bCs/>
                <w:color w:val="000000"/>
              </w:rPr>
              <w:t>實作評量</w:t>
            </w:r>
          </w:p>
          <w:p w:rsidR="006709B4" w:rsidRPr="00513335" w:rsidRDefault="000025E8" w:rsidP="000025E8">
            <w:pPr>
              <w:ind w:leftChars="47" w:left="113" w:firstLineChars="7" w:firstLine="17"/>
              <w:rPr>
                <w:rFonts w:ascii="標楷體" w:eastAsia="標楷體" w:hAnsi="標楷體"/>
                <w:bCs/>
                <w:szCs w:val="24"/>
              </w:rPr>
            </w:pPr>
            <w:r>
              <w:rPr>
                <w:rFonts w:ascii="標楷體" w:eastAsia="標楷體" w:hAnsi="標楷體" w:cs="標楷體" w:hint="eastAsia"/>
                <w:bCs/>
                <w:color w:val="000000"/>
              </w:rPr>
              <w:lastRenderedPageBreak/>
              <w:t>能</w:t>
            </w:r>
            <w:r w:rsidRPr="0097035D">
              <w:rPr>
                <w:rFonts w:ascii="標楷體" w:eastAsia="標楷體" w:hAnsi="標楷體" w:hint="eastAsia"/>
                <w:bCs/>
              </w:rPr>
              <w:t>引導學生</w:t>
            </w:r>
            <w:r>
              <w:rPr>
                <w:rFonts w:ascii="標楷體" w:eastAsia="標楷體" w:hAnsi="標楷體" w:hint="eastAsia"/>
                <w:bCs/>
              </w:rPr>
              <w:t>依照第三課課</w:t>
            </w:r>
            <w:r w:rsidRPr="0097035D">
              <w:rPr>
                <w:rFonts w:ascii="標楷體" w:eastAsia="標楷體" w:hAnsi="標楷體" w:hint="eastAsia"/>
                <w:bCs/>
              </w:rPr>
              <w:t>文</w:t>
            </w:r>
            <w:r w:rsidRPr="000025E8">
              <w:rPr>
                <w:rFonts w:ascii="標楷體" w:eastAsia="標楷體" w:hAnsi="標楷體" w:cs="標楷體" w:hint="eastAsia"/>
                <w:bCs/>
                <w:color w:val="000000"/>
              </w:rPr>
              <w:t>結構</w:t>
            </w:r>
            <w:r w:rsidRPr="0097035D">
              <w:rPr>
                <w:rFonts w:ascii="標楷體" w:eastAsia="標楷體" w:hAnsi="標楷體" w:hint="eastAsia"/>
                <w:bCs/>
              </w:rPr>
              <w:t>與內容，依原因、經過、結果的時間順序配合自然課種菜的</w:t>
            </w:r>
            <w:proofErr w:type="gramStart"/>
            <w:r w:rsidRPr="0097035D">
              <w:rPr>
                <w:rFonts w:ascii="標楷體" w:eastAsia="標楷體" w:hAnsi="標楷體" w:hint="eastAsia"/>
                <w:bCs/>
              </w:rPr>
              <w:t>經驗仿寫短文</w:t>
            </w:r>
            <w:proofErr w:type="gramEnd"/>
            <w:r w:rsidRPr="0097035D">
              <w:rPr>
                <w:rFonts w:ascii="標楷體" w:eastAsia="標楷體" w:hAnsi="標楷體" w:hint="eastAsia"/>
                <w:bCs/>
              </w:rPr>
              <w:t>。</w:t>
            </w:r>
            <w:r>
              <w:rPr>
                <w:rFonts w:ascii="標楷體" w:eastAsia="標楷體" w:hAnsi="標楷體" w:cs="標楷體" w:hint="eastAsia"/>
                <w:bCs/>
                <w:color w:val="000000"/>
              </w:rPr>
              <w:t xml:space="preserve"> </w:t>
            </w:r>
          </w:p>
        </w:tc>
        <w:tc>
          <w:tcPr>
            <w:tcW w:w="1668" w:type="dxa"/>
            <w:vAlign w:val="center"/>
          </w:tcPr>
          <w:p w:rsidR="006709B4" w:rsidRPr="00513335" w:rsidRDefault="006709B4"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lastRenderedPageBreak/>
              <w:t>【家庭教育】</w:t>
            </w:r>
          </w:p>
          <w:p w:rsidR="006709B4" w:rsidRPr="00513335" w:rsidRDefault="006709B4"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家E7 表達對家庭成員的關心與情感。</w:t>
            </w:r>
          </w:p>
          <w:p w:rsidR="006709B4" w:rsidRPr="00513335" w:rsidRDefault="006709B4"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【生涯規劃教育】</w:t>
            </w:r>
          </w:p>
          <w:p w:rsidR="006709B4" w:rsidRPr="00513335" w:rsidRDefault="006709B4" w:rsidP="00513335">
            <w:pPr>
              <w:spacing w:line="260" w:lineRule="exact"/>
              <w:jc w:val="center"/>
              <w:rPr>
                <w:rFonts w:ascii="標楷體" w:eastAsia="標楷體" w:hAnsi="標楷體"/>
                <w:bCs/>
                <w:szCs w:val="24"/>
              </w:rPr>
            </w:pPr>
            <w:proofErr w:type="gramStart"/>
            <w:r w:rsidRPr="00513335">
              <w:rPr>
                <w:rFonts w:ascii="標楷體" w:eastAsia="標楷體" w:hAnsi="標楷體" w:hint="eastAsia"/>
                <w:bCs/>
                <w:szCs w:val="24"/>
              </w:rPr>
              <w:t>涯</w:t>
            </w:r>
            <w:proofErr w:type="gramEnd"/>
            <w:r w:rsidRPr="00513335">
              <w:rPr>
                <w:rFonts w:ascii="標楷體" w:eastAsia="標楷體" w:hAnsi="標楷體" w:hint="eastAsia"/>
                <w:bCs/>
                <w:szCs w:val="24"/>
              </w:rPr>
              <w:t>E11 培養規劃與運用時間的能力。</w:t>
            </w:r>
          </w:p>
        </w:tc>
      </w:tr>
      <w:tr w:rsidR="006709B4" w:rsidRPr="00513335" w:rsidTr="005C66A1">
        <w:trPr>
          <w:trHeight w:val="450"/>
          <w:jc w:val="center"/>
        </w:trPr>
        <w:tc>
          <w:tcPr>
            <w:tcW w:w="1536" w:type="dxa"/>
            <w:tcBorders>
              <w:right w:val="single" w:sz="4" w:space="0" w:color="auto"/>
            </w:tcBorders>
            <w:shd w:val="clear" w:color="auto" w:fill="FFFFFF" w:themeFill="background1"/>
            <w:vAlign w:val="center"/>
          </w:tcPr>
          <w:p w:rsidR="006709B4" w:rsidRPr="00513335" w:rsidRDefault="006709B4" w:rsidP="00AD1877">
            <w:pPr>
              <w:spacing w:line="240" w:lineRule="exact"/>
              <w:jc w:val="center"/>
              <w:rPr>
                <w:rFonts w:ascii="標楷體" w:eastAsia="標楷體" w:hAnsi="標楷體" w:cs="Arial Unicode MS"/>
                <w:color w:val="000000" w:themeColor="text1"/>
                <w:szCs w:val="24"/>
              </w:rPr>
            </w:pPr>
            <w:r w:rsidRPr="00513335">
              <w:rPr>
                <w:rFonts w:ascii="標楷體" w:eastAsia="標楷體" w:hAnsi="標楷體" w:cs="Arial Unicode MS" w:hint="eastAsia"/>
                <w:color w:val="000000" w:themeColor="text1"/>
                <w:szCs w:val="24"/>
              </w:rPr>
              <w:t>五</w:t>
            </w:r>
          </w:p>
          <w:p w:rsidR="006709B4" w:rsidRPr="00513335" w:rsidRDefault="006709B4" w:rsidP="00AD1877">
            <w:pPr>
              <w:spacing w:line="240" w:lineRule="exact"/>
              <w:jc w:val="center"/>
              <w:rPr>
                <w:rFonts w:ascii="標楷體" w:eastAsia="標楷體" w:hAnsi="標楷體" w:cs="Times New Roman"/>
                <w:color w:val="000000" w:themeColor="text1"/>
                <w:szCs w:val="24"/>
              </w:rPr>
            </w:pPr>
            <w:r w:rsidRPr="00513335">
              <w:rPr>
                <w:rFonts w:ascii="標楷體" w:eastAsia="標楷體" w:hAnsi="標楷體" w:hint="eastAsia"/>
                <w:color w:val="000000" w:themeColor="text1"/>
                <w:szCs w:val="24"/>
              </w:rPr>
              <w:t>9/26</w:t>
            </w:r>
          </w:p>
          <w:p w:rsidR="006709B4" w:rsidRPr="00513335" w:rsidRDefault="006709B4"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6709B4" w:rsidRPr="00513335" w:rsidRDefault="006709B4" w:rsidP="00AD1877">
            <w:pPr>
              <w:jc w:val="center"/>
              <w:rPr>
                <w:rFonts w:ascii="標楷體" w:eastAsia="標楷體" w:hAnsi="標楷體"/>
                <w:szCs w:val="24"/>
              </w:rPr>
            </w:pPr>
            <w:r w:rsidRPr="00513335">
              <w:rPr>
                <w:rFonts w:ascii="標楷體" w:eastAsia="標楷體" w:hAnsi="標楷體" w:hint="eastAsia"/>
                <w:color w:val="000000" w:themeColor="text1"/>
                <w:szCs w:val="24"/>
              </w:rPr>
              <w:t>10/2</w:t>
            </w:r>
          </w:p>
        </w:tc>
        <w:tc>
          <w:tcPr>
            <w:tcW w:w="2888" w:type="dxa"/>
            <w:gridSpan w:val="3"/>
            <w:tcBorders>
              <w:left w:val="single" w:sz="4" w:space="0" w:color="auto"/>
            </w:tcBorders>
            <w:shd w:val="clear" w:color="auto" w:fill="FFFFFF" w:themeFill="background1"/>
            <w:vAlign w:val="center"/>
          </w:tcPr>
          <w:p w:rsidR="006709B4" w:rsidRPr="00513335" w:rsidRDefault="006709B4" w:rsidP="00513335">
            <w:pPr>
              <w:spacing w:line="260" w:lineRule="exact"/>
              <w:jc w:val="center"/>
              <w:rPr>
                <w:rFonts w:ascii="標楷體" w:eastAsia="標楷體" w:hAnsi="標楷體"/>
                <w:szCs w:val="24"/>
              </w:rPr>
            </w:pPr>
            <w:r w:rsidRPr="00513335">
              <w:rPr>
                <w:rFonts w:ascii="標楷體" w:eastAsia="標楷體" w:hAnsi="標楷體" w:hint="eastAsia"/>
                <w:szCs w:val="24"/>
              </w:rPr>
              <w:br w:type="page"/>
              <w:t>第貳單元：解決問題</w:t>
            </w:r>
          </w:p>
          <w:p w:rsidR="006709B4" w:rsidRPr="00513335" w:rsidRDefault="006709B4" w:rsidP="00513335">
            <w:pPr>
              <w:spacing w:line="260" w:lineRule="exact"/>
              <w:jc w:val="center"/>
              <w:rPr>
                <w:rFonts w:ascii="標楷體" w:eastAsia="標楷體" w:hAnsi="標楷體"/>
                <w:szCs w:val="24"/>
              </w:rPr>
            </w:pPr>
            <w:r w:rsidRPr="00513335">
              <w:rPr>
                <w:rFonts w:ascii="標楷體" w:eastAsia="標楷體" w:hAnsi="標楷體" w:hint="eastAsia"/>
                <w:szCs w:val="24"/>
              </w:rPr>
              <w:t>第四課 猴子的數學</w:t>
            </w:r>
          </w:p>
        </w:tc>
        <w:tc>
          <w:tcPr>
            <w:tcW w:w="699" w:type="dxa"/>
            <w:vAlign w:val="center"/>
          </w:tcPr>
          <w:p w:rsidR="006709B4" w:rsidRPr="00513335" w:rsidRDefault="006709B4"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t>5</w:t>
            </w:r>
          </w:p>
        </w:tc>
        <w:tc>
          <w:tcPr>
            <w:tcW w:w="2627" w:type="dxa"/>
            <w:gridSpan w:val="2"/>
          </w:tcPr>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一、能專心聽出故事重點，培養聆聽的態度。</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二、學會歸納相同部件的生字，知道基本筆畫、筆順與字的空間結構。</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三、能讀懂課文內容，說出課文主要的大意。</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lastRenderedPageBreak/>
              <w:t>四、能從文本對角色的描寫，思考角色特質。</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五、能從故事結局發揮創意，</w:t>
            </w:r>
            <w:proofErr w:type="gramStart"/>
            <w:r w:rsidRPr="00513335">
              <w:rPr>
                <w:rFonts w:ascii="標楷體" w:eastAsia="標楷體" w:hAnsi="標楷體" w:hint="eastAsia"/>
                <w:bCs/>
                <w:szCs w:val="24"/>
              </w:rPr>
              <w:t>進行接寫</w:t>
            </w:r>
            <w:proofErr w:type="gramEnd"/>
            <w:r w:rsidRPr="00513335">
              <w:rPr>
                <w:rFonts w:ascii="標楷體" w:eastAsia="標楷體" w:hAnsi="標楷體" w:hint="eastAsia"/>
                <w:bCs/>
                <w:szCs w:val="24"/>
              </w:rPr>
              <w:t>。</w:t>
            </w:r>
          </w:p>
          <w:p w:rsidR="006709B4" w:rsidRPr="00513335" w:rsidRDefault="006709B4" w:rsidP="005C66A1">
            <w:pPr>
              <w:spacing w:line="260" w:lineRule="exact"/>
              <w:ind w:rightChars="-25" w:right="-60"/>
              <w:rPr>
                <w:rFonts w:ascii="標楷體" w:eastAsia="標楷體" w:hAnsi="標楷體"/>
                <w:bCs/>
                <w:szCs w:val="24"/>
                <w:lang w:eastAsia="zh-HK"/>
              </w:rPr>
            </w:pPr>
            <w:r w:rsidRPr="00513335">
              <w:rPr>
                <w:rFonts w:ascii="標楷體" w:eastAsia="標楷體" w:hAnsi="標楷體" w:hint="eastAsia"/>
                <w:bCs/>
                <w:szCs w:val="24"/>
              </w:rPr>
              <w:t>六、能思考如何面對問題。</w:t>
            </w:r>
          </w:p>
        </w:tc>
        <w:tc>
          <w:tcPr>
            <w:tcW w:w="1948" w:type="dxa"/>
            <w:gridSpan w:val="3"/>
            <w:tcBorders>
              <w:top w:val="single" w:sz="4" w:space="0" w:color="auto"/>
            </w:tcBorders>
            <w:vAlign w:val="center"/>
          </w:tcPr>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1-II-1 聆聽時能讓對方充分表達意見。</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2-II-1 用清晰語音、適當語速和音量說話。</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運用適當詞語、正確語</w:t>
            </w:r>
            <w:r w:rsidRPr="00513335">
              <w:rPr>
                <w:rFonts w:ascii="標楷體" w:eastAsia="標楷體" w:hAnsi="標楷體" w:hint="eastAsia"/>
                <w:bCs/>
                <w:szCs w:val="24"/>
              </w:rPr>
              <w:lastRenderedPageBreak/>
              <w:t>法表達想法。</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2-II-4 樂於參加討論，提供個人的觀點和意見。</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3-II-1 運用注音符號，理解生字新詞，提升閱讀效能。</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4-II-1 認識常用國字至少1,800字，使用1,200字。</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4-II-4 能</w:t>
            </w:r>
            <w:proofErr w:type="gramStart"/>
            <w:r w:rsidRPr="00513335">
              <w:rPr>
                <w:rFonts w:ascii="標楷體" w:eastAsia="標楷體" w:hAnsi="標楷體" w:hint="eastAsia"/>
                <w:bCs/>
                <w:szCs w:val="24"/>
              </w:rPr>
              <w:t>分辨形近</w:t>
            </w:r>
            <w:proofErr w:type="gramEnd"/>
            <w:r w:rsidRPr="00513335">
              <w:rPr>
                <w:rFonts w:ascii="標楷體" w:eastAsia="標楷體" w:hAnsi="標楷體" w:hint="eastAsia"/>
                <w:bCs/>
                <w:szCs w:val="24"/>
              </w:rPr>
              <w:t>、</w:t>
            </w:r>
            <w:proofErr w:type="gramStart"/>
            <w:r w:rsidRPr="00513335">
              <w:rPr>
                <w:rFonts w:ascii="標楷體" w:eastAsia="標楷體" w:hAnsi="標楷體" w:hint="eastAsia"/>
                <w:bCs/>
                <w:szCs w:val="24"/>
              </w:rPr>
              <w:t>音近字詞</w:t>
            </w:r>
            <w:proofErr w:type="gramEnd"/>
            <w:r w:rsidRPr="00513335">
              <w:rPr>
                <w:rFonts w:ascii="標楷體" w:eastAsia="標楷體" w:hAnsi="標楷體" w:hint="eastAsia"/>
                <w:bCs/>
                <w:szCs w:val="24"/>
              </w:rPr>
              <w:t>，並正確使用。</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5-II-1 以適切的速率朗讀文本，表現抑揚頓挫與情感。</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掌握句子和段落的意義與主要概念。</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5-II-7 就文本的觀點，找出支持的理由。</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5-II-8 運用預測、推論、提問等策略，增進對文本的理解。</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6-II-2 培養感受力、想像力等寫作基本能力。</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6-II-6 運用改寫、縮寫、擴寫等技巧寫作。</w:t>
            </w:r>
          </w:p>
        </w:tc>
        <w:tc>
          <w:tcPr>
            <w:tcW w:w="1816" w:type="dxa"/>
            <w:tcBorders>
              <w:top w:val="single" w:sz="4" w:space="0" w:color="auto"/>
            </w:tcBorders>
            <w:vAlign w:val="center"/>
          </w:tcPr>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Ab-II-1 1,800個常用字的字形、字音和字義。</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Ab-II-2 1,200個常用字的使用。</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Ab-II-4 多音</w:t>
            </w:r>
            <w:r w:rsidRPr="00513335">
              <w:rPr>
                <w:rFonts w:ascii="標楷體" w:eastAsia="標楷體" w:hAnsi="標楷體" w:hint="eastAsia"/>
                <w:bCs/>
                <w:szCs w:val="24"/>
              </w:rPr>
              <w:lastRenderedPageBreak/>
              <w:t>字及</w:t>
            </w:r>
            <w:proofErr w:type="gramStart"/>
            <w:r w:rsidRPr="00513335">
              <w:rPr>
                <w:rFonts w:ascii="標楷體" w:eastAsia="標楷體" w:hAnsi="標楷體" w:hint="eastAsia"/>
                <w:bCs/>
                <w:szCs w:val="24"/>
              </w:rPr>
              <w:t>多義字</w:t>
            </w:r>
            <w:proofErr w:type="gramEnd"/>
            <w:r w:rsidRPr="00513335">
              <w:rPr>
                <w:rFonts w:ascii="標楷體" w:eastAsia="標楷體" w:hAnsi="標楷體" w:hint="eastAsia"/>
                <w:bCs/>
                <w:szCs w:val="24"/>
              </w:rPr>
              <w:t>。</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Ab-II-5 3,000個常用語詞</w:t>
            </w:r>
            <w:proofErr w:type="gramStart"/>
            <w:r w:rsidRPr="00513335">
              <w:rPr>
                <w:rFonts w:ascii="標楷體" w:eastAsia="標楷體" w:hAnsi="標楷體" w:hint="eastAsia"/>
                <w:bCs/>
                <w:szCs w:val="24"/>
              </w:rPr>
              <w:t>的認念</w:t>
            </w:r>
            <w:proofErr w:type="gramEnd"/>
            <w:r w:rsidRPr="00513335">
              <w:rPr>
                <w:rFonts w:ascii="標楷體" w:eastAsia="標楷體" w:hAnsi="標楷體" w:hint="eastAsia"/>
                <w:bCs/>
                <w:szCs w:val="24"/>
              </w:rPr>
              <w:t>。</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2,000個常用語詞的使用。</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Ab-II-5 3,000個常用語詞</w:t>
            </w:r>
            <w:proofErr w:type="gramStart"/>
            <w:r w:rsidRPr="00513335">
              <w:rPr>
                <w:rFonts w:ascii="標楷體" w:eastAsia="標楷體" w:hAnsi="標楷體" w:hint="eastAsia"/>
                <w:bCs/>
                <w:szCs w:val="24"/>
              </w:rPr>
              <w:t>的認念</w:t>
            </w:r>
            <w:proofErr w:type="gramEnd"/>
            <w:r w:rsidRPr="00513335">
              <w:rPr>
                <w:rFonts w:ascii="標楷體" w:eastAsia="標楷體" w:hAnsi="標楷體" w:hint="eastAsia"/>
                <w:bCs/>
                <w:szCs w:val="24"/>
              </w:rPr>
              <w:t>。</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Ac-II-3 基礎複句的意義。</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Ad-II-3 故事、童詩、現代散文等。</w:t>
            </w:r>
          </w:p>
          <w:p w:rsidR="006709B4" w:rsidRPr="00513335" w:rsidRDefault="006709B4"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Bb-II-5 藉由敘述事件與描寫景物間接抒情。</w:t>
            </w:r>
          </w:p>
        </w:tc>
        <w:tc>
          <w:tcPr>
            <w:tcW w:w="2180" w:type="dxa"/>
          </w:tcPr>
          <w:p w:rsidR="005F3F0F" w:rsidRDefault="005F3F0F" w:rsidP="005F3F0F">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5F3F0F" w:rsidRDefault="005F3F0F"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5F3F0F" w:rsidRPr="00B11527" w:rsidRDefault="005F3F0F"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5F3F0F" w:rsidRDefault="005F3F0F" w:rsidP="005F3F0F">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5F3F0F" w:rsidRDefault="005F3F0F" w:rsidP="005F3F0F">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w:t>
            </w:r>
            <w:r w:rsidRPr="00B11527">
              <w:rPr>
                <w:rFonts w:ascii="標楷體" w:eastAsia="標楷體" w:hAnsi="標楷體" w:hint="eastAsia"/>
                <w:bCs/>
                <w:snapToGrid w:val="0"/>
                <w:kern w:val="0"/>
              </w:rPr>
              <w:lastRenderedPageBreak/>
              <w:t>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5F3F0F" w:rsidRDefault="005F3F0F" w:rsidP="005F3F0F">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5F3F0F" w:rsidRPr="00B11527" w:rsidRDefault="005F3F0F" w:rsidP="005F3F0F">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5F3F0F" w:rsidRDefault="005F3F0F" w:rsidP="005F3F0F">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5F3F0F" w:rsidRDefault="005F3F0F"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5F3F0F" w:rsidRDefault="005F3F0F" w:rsidP="005F3F0F">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能完成第四課</w:t>
            </w:r>
            <w:r w:rsidRPr="003410DC">
              <w:rPr>
                <w:rFonts w:ascii="標楷體" w:eastAsia="標楷體" w:hAnsi="標楷體"/>
                <w:color w:val="000000"/>
              </w:rPr>
              <w:t>習作</w:t>
            </w:r>
          </w:p>
          <w:p w:rsidR="006709B4" w:rsidRDefault="005F3F0F" w:rsidP="005F3F0F">
            <w:pPr>
              <w:spacing w:line="260" w:lineRule="exact"/>
              <w:rPr>
                <w:rFonts w:ascii="標楷體" w:eastAsia="標楷體" w:hAnsi="標楷體"/>
                <w:color w:val="000000"/>
              </w:rPr>
            </w:pPr>
            <w:r>
              <w:rPr>
                <w:rFonts w:ascii="標楷體" w:eastAsia="標楷體" w:hAnsi="標楷體" w:hint="eastAsia"/>
                <w:color w:val="000000"/>
              </w:rPr>
              <w:t>五、紙筆測驗</w:t>
            </w:r>
            <w:r w:rsidR="003B485C">
              <w:rPr>
                <w:rFonts w:ascii="標楷體" w:eastAsia="標楷體" w:hAnsi="標楷體" w:hint="eastAsia"/>
                <w:color w:val="000000"/>
              </w:rPr>
              <w:t>：</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1C002D" w:rsidRPr="00513335"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測驗</w:t>
            </w:r>
          </w:p>
        </w:tc>
        <w:tc>
          <w:tcPr>
            <w:tcW w:w="1668" w:type="dxa"/>
            <w:vAlign w:val="center"/>
          </w:tcPr>
          <w:p w:rsidR="006709B4" w:rsidRPr="00513335" w:rsidRDefault="006709B4"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lastRenderedPageBreak/>
              <w:t>【生命教育】</w:t>
            </w:r>
          </w:p>
          <w:p w:rsidR="006709B4" w:rsidRPr="00513335" w:rsidRDefault="006709B4"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生E1 探討生活議題，培養思考的適當情意與態度。</w:t>
            </w:r>
          </w:p>
          <w:p w:rsidR="006709B4" w:rsidRPr="00513335" w:rsidRDefault="006709B4"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【閱讀素養教育】</w:t>
            </w:r>
          </w:p>
          <w:p w:rsidR="006709B4" w:rsidRPr="00513335" w:rsidRDefault="006709B4"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閱E2 認識與</w:t>
            </w:r>
            <w:r w:rsidRPr="00513335">
              <w:rPr>
                <w:rFonts w:ascii="標楷體" w:eastAsia="標楷體" w:hAnsi="標楷體" w:hint="eastAsia"/>
                <w:bCs/>
                <w:szCs w:val="24"/>
              </w:rPr>
              <w:lastRenderedPageBreak/>
              <w:t>領域相關的文本類型與寫作題材。</w:t>
            </w:r>
          </w:p>
        </w:tc>
      </w:tr>
      <w:tr w:rsidR="006709B4" w:rsidRPr="00513335" w:rsidTr="005C66A1">
        <w:trPr>
          <w:trHeight w:val="450"/>
          <w:jc w:val="center"/>
        </w:trPr>
        <w:tc>
          <w:tcPr>
            <w:tcW w:w="1536" w:type="dxa"/>
            <w:tcBorders>
              <w:right w:val="single" w:sz="4" w:space="0" w:color="auto"/>
            </w:tcBorders>
            <w:shd w:val="clear" w:color="auto" w:fill="FFFFFF" w:themeFill="background1"/>
            <w:vAlign w:val="center"/>
          </w:tcPr>
          <w:p w:rsidR="006709B4" w:rsidRPr="00513335" w:rsidRDefault="006709B4" w:rsidP="00AD1877">
            <w:pPr>
              <w:spacing w:line="240" w:lineRule="exact"/>
              <w:jc w:val="center"/>
              <w:rPr>
                <w:rFonts w:ascii="標楷體" w:eastAsia="標楷體" w:hAnsi="標楷體" w:cs="Arial Unicode MS"/>
                <w:color w:val="000000" w:themeColor="text1"/>
                <w:szCs w:val="24"/>
              </w:rPr>
            </w:pPr>
            <w:r w:rsidRPr="00513335">
              <w:rPr>
                <w:rFonts w:ascii="標楷體" w:eastAsia="標楷體" w:hAnsi="標楷體" w:cs="Arial Unicode MS" w:hint="eastAsia"/>
                <w:color w:val="000000" w:themeColor="text1"/>
                <w:szCs w:val="24"/>
              </w:rPr>
              <w:lastRenderedPageBreak/>
              <w:t>六</w:t>
            </w:r>
          </w:p>
          <w:p w:rsidR="006709B4" w:rsidRPr="00513335" w:rsidRDefault="006709B4" w:rsidP="00AD1877">
            <w:pPr>
              <w:spacing w:line="240" w:lineRule="exact"/>
              <w:jc w:val="center"/>
              <w:rPr>
                <w:rFonts w:ascii="標楷體" w:eastAsia="標楷體" w:hAnsi="標楷體" w:cs="Times New Roman"/>
                <w:color w:val="000000" w:themeColor="text1"/>
                <w:szCs w:val="24"/>
              </w:rPr>
            </w:pPr>
            <w:r w:rsidRPr="00513335">
              <w:rPr>
                <w:rFonts w:ascii="標楷體" w:eastAsia="標楷體" w:hAnsi="標楷體" w:hint="eastAsia"/>
                <w:color w:val="000000" w:themeColor="text1"/>
                <w:szCs w:val="24"/>
              </w:rPr>
              <w:t>10/3</w:t>
            </w:r>
          </w:p>
          <w:p w:rsidR="006709B4" w:rsidRPr="00513335" w:rsidRDefault="006709B4"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lastRenderedPageBreak/>
              <w:t>|</w:t>
            </w:r>
          </w:p>
          <w:p w:rsidR="006709B4" w:rsidRPr="00513335" w:rsidRDefault="006709B4" w:rsidP="00AD1877">
            <w:pPr>
              <w:jc w:val="center"/>
              <w:rPr>
                <w:rFonts w:ascii="標楷體" w:eastAsia="標楷體" w:hAnsi="標楷體"/>
                <w:szCs w:val="24"/>
              </w:rPr>
            </w:pPr>
            <w:r w:rsidRPr="00513335">
              <w:rPr>
                <w:rFonts w:ascii="標楷體" w:eastAsia="標楷體" w:hAnsi="標楷體" w:hint="eastAsia"/>
                <w:color w:val="000000" w:themeColor="text1"/>
                <w:szCs w:val="24"/>
              </w:rPr>
              <w:t>10/9</w:t>
            </w:r>
          </w:p>
        </w:tc>
        <w:tc>
          <w:tcPr>
            <w:tcW w:w="2888" w:type="dxa"/>
            <w:gridSpan w:val="3"/>
            <w:tcBorders>
              <w:left w:val="single" w:sz="4" w:space="0" w:color="auto"/>
            </w:tcBorders>
            <w:shd w:val="clear" w:color="auto" w:fill="FFFFFF" w:themeFill="background1"/>
            <w:vAlign w:val="center"/>
          </w:tcPr>
          <w:p w:rsidR="006709B4" w:rsidRPr="00513335" w:rsidRDefault="006709B4" w:rsidP="00513335">
            <w:pPr>
              <w:spacing w:line="260" w:lineRule="exact"/>
              <w:jc w:val="center"/>
              <w:rPr>
                <w:rFonts w:ascii="標楷體" w:eastAsia="標楷體" w:hAnsi="標楷體"/>
                <w:szCs w:val="24"/>
              </w:rPr>
            </w:pPr>
            <w:r w:rsidRPr="00513335">
              <w:rPr>
                <w:rFonts w:ascii="標楷體" w:eastAsia="標楷體" w:hAnsi="標楷體" w:hint="eastAsia"/>
                <w:szCs w:val="24"/>
              </w:rPr>
              <w:lastRenderedPageBreak/>
              <w:br w:type="page"/>
              <w:t>第貳單元：解決問題</w:t>
            </w:r>
          </w:p>
          <w:p w:rsidR="006709B4" w:rsidRPr="00513335" w:rsidRDefault="006709B4" w:rsidP="00513335">
            <w:pPr>
              <w:spacing w:line="260" w:lineRule="exact"/>
              <w:jc w:val="center"/>
              <w:rPr>
                <w:rFonts w:ascii="標楷體" w:eastAsia="標楷體" w:hAnsi="標楷體"/>
                <w:szCs w:val="24"/>
              </w:rPr>
            </w:pPr>
            <w:r w:rsidRPr="00513335">
              <w:rPr>
                <w:rFonts w:ascii="標楷體" w:eastAsia="標楷體" w:hAnsi="標楷體" w:hint="eastAsia"/>
                <w:szCs w:val="24"/>
              </w:rPr>
              <w:lastRenderedPageBreak/>
              <w:t>第五課 神奇的盒子</w:t>
            </w:r>
          </w:p>
        </w:tc>
        <w:tc>
          <w:tcPr>
            <w:tcW w:w="699" w:type="dxa"/>
            <w:vAlign w:val="center"/>
          </w:tcPr>
          <w:p w:rsidR="006709B4" w:rsidRPr="00513335" w:rsidRDefault="006709B4"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lastRenderedPageBreak/>
              <w:t>5</w:t>
            </w:r>
          </w:p>
        </w:tc>
        <w:tc>
          <w:tcPr>
            <w:tcW w:w="2627" w:type="dxa"/>
            <w:gridSpan w:val="2"/>
          </w:tcPr>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一、能專心聽出故事重</w:t>
            </w:r>
            <w:r w:rsidRPr="00513335">
              <w:rPr>
                <w:rFonts w:ascii="標楷體" w:eastAsia="標楷體" w:hAnsi="標楷體" w:hint="eastAsia"/>
                <w:bCs/>
                <w:szCs w:val="24"/>
              </w:rPr>
              <w:lastRenderedPageBreak/>
              <w:t>點，培養聆聽的態度。</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二、學會歸納相同部件的生字，知道基本筆畫、筆順與字的空間結構。</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三、能讀懂課文內容，說出課文主要的大意。</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四、能從文本對角色內心的描寫，進行推論。</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五、能運用段落結構</w:t>
            </w:r>
            <w:proofErr w:type="gramStart"/>
            <w:r w:rsidRPr="00513335">
              <w:rPr>
                <w:rFonts w:ascii="標楷體" w:eastAsia="標楷體" w:hAnsi="標楷體" w:hint="eastAsia"/>
                <w:bCs/>
                <w:szCs w:val="24"/>
              </w:rPr>
              <w:t>進行仿寫</w:t>
            </w:r>
            <w:proofErr w:type="gramEnd"/>
            <w:r w:rsidRPr="00513335">
              <w:rPr>
                <w:rFonts w:ascii="標楷體" w:eastAsia="標楷體" w:hAnsi="標楷體" w:hint="eastAsia"/>
                <w:bCs/>
                <w:szCs w:val="24"/>
              </w:rPr>
              <w:t>。</w:t>
            </w:r>
          </w:p>
          <w:p w:rsidR="006709B4" w:rsidRPr="00513335" w:rsidRDefault="006709B4" w:rsidP="005C66A1">
            <w:pPr>
              <w:spacing w:line="260" w:lineRule="exact"/>
              <w:ind w:rightChars="-25" w:right="-60"/>
              <w:rPr>
                <w:rFonts w:ascii="標楷體" w:eastAsia="標楷體" w:hAnsi="標楷體"/>
                <w:bCs/>
                <w:szCs w:val="24"/>
                <w:lang w:eastAsia="zh-HK"/>
              </w:rPr>
            </w:pPr>
            <w:r w:rsidRPr="00513335">
              <w:rPr>
                <w:rFonts w:ascii="標楷體" w:eastAsia="標楷體" w:hAnsi="標楷體" w:hint="eastAsia"/>
                <w:bCs/>
                <w:szCs w:val="24"/>
              </w:rPr>
              <w:t>六、能思考如何面對問題。</w:t>
            </w:r>
          </w:p>
        </w:tc>
        <w:tc>
          <w:tcPr>
            <w:tcW w:w="1948" w:type="dxa"/>
            <w:gridSpan w:val="3"/>
            <w:tcBorders>
              <w:top w:val="single" w:sz="4" w:space="0" w:color="auto"/>
            </w:tcBorders>
            <w:vAlign w:val="center"/>
          </w:tcPr>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1-II-1 聆聽時</w:t>
            </w:r>
            <w:r w:rsidRPr="00513335">
              <w:rPr>
                <w:rFonts w:ascii="標楷體" w:eastAsia="標楷體" w:hAnsi="標楷體" w:hint="eastAsia"/>
                <w:bCs/>
                <w:szCs w:val="24"/>
              </w:rPr>
              <w:lastRenderedPageBreak/>
              <w:t>能讓對方充分表達意見。</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2-II-1 用清晰語音、適當語速和音量說話。</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運用適當詞語、正確語法表達想法。</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2-II-4 樂於參加討論，提供個人的觀點和意見。</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3-II-1 運用注音符號，理解生字新詞，提升閱讀效能。</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4-II-1 認識常用國字至少1,800字，使用1,200字。</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4-II-4 能</w:t>
            </w:r>
            <w:proofErr w:type="gramStart"/>
            <w:r w:rsidRPr="00513335">
              <w:rPr>
                <w:rFonts w:ascii="標楷體" w:eastAsia="標楷體" w:hAnsi="標楷體" w:hint="eastAsia"/>
                <w:bCs/>
                <w:szCs w:val="24"/>
              </w:rPr>
              <w:t>分辨形近</w:t>
            </w:r>
            <w:proofErr w:type="gramEnd"/>
            <w:r w:rsidRPr="00513335">
              <w:rPr>
                <w:rFonts w:ascii="標楷體" w:eastAsia="標楷體" w:hAnsi="標楷體" w:hint="eastAsia"/>
                <w:bCs/>
                <w:szCs w:val="24"/>
              </w:rPr>
              <w:t>、</w:t>
            </w:r>
            <w:proofErr w:type="gramStart"/>
            <w:r w:rsidRPr="00513335">
              <w:rPr>
                <w:rFonts w:ascii="標楷體" w:eastAsia="標楷體" w:hAnsi="標楷體" w:hint="eastAsia"/>
                <w:bCs/>
                <w:szCs w:val="24"/>
              </w:rPr>
              <w:t>音近字詞</w:t>
            </w:r>
            <w:proofErr w:type="gramEnd"/>
            <w:r w:rsidRPr="00513335">
              <w:rPr>
                <w:rFonts w:ascii="標楷體" w:eastAsia="標楷體" w:hAnsi="標楷體" w:hint="eastAsia"/>
                <w:bCs/>
                <w:szCs w:val="24"/>
              </w:rPr>
              <w:t>，並正確使用。</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5-II-1 以適切的速率朗讀文本，表現抑揚頓挫與情感。</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掌握句子和段落的意義與主要概念。</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5-II-7 就文本的觀點，找出支持的理由。</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5-II-8 運用預測、推論、提問等策略，增進對文本的理解。</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6-II-2 培養感</w:t>
            </w:r>
            <w:r w:rsidRPr="00513335">
              <w:rPr>
                <w:rFonts w:ascii="標楷體" w:eastAsia="標楷體" w:hAnsi="標楷體" w:hint="eastAsia"/>
                <w:bCs/>
                <w:szCs w:val="24"/>
              </w:rPr>
              <w:lastRenderedPageBreak/>
              <w:t>受力、想像力等寫作基本能力。</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6-II-6 運用改寫、縮寫、擴寫等技巧寫作。</w:t>
            </w:r>
          </w:p>
        </w:tc>
        <w:tc>
          <w:tcPr>
            <w:tcW w:w="1816" w:type="dxa"/>
            <w:tcBorders>
              <w:top w:val="single" w:sz="4" w:space="0" w:color="auto"/>
            </w:tcBorders>
            <w:vAlign w:val="center"/>
          </w:tcPr>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Ab-II-1 1,800</w:t>
            </w:r>
            <w:r w:rsidRPr="00513335">
              <w:rPr>
                <w:rFonts w:ascii="標楷體" w:eastAsia="標楷體" w:hAnsi="標楷體" w:hint="eastAsia"/>
                <w:bCs/>
                <w:szCs w:val="24"/>
              </w:rPr>
              <w:lastRenderedPageBreak/>
              <w:t>個常用字的字形、字音和字義。</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Ab-II-2 1,200個常用字的使用。</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Ab-II-4 多音字及</w:t>
            </w:r>
            <w:proofErr w:type="gramStart"/>
            <w:r w:rsidRPr="00513335">
              <w:rPr>
                <w:rFonts w:ascii="標楷體" w:eastAsia="標楷體" w:hAnsi="標楷體" w:hint="eastAsia"/>
                <w:bCs/>
                <w:szCs w:val="24"/>
              </w:rPr>
              <w:t>多義字</w:t>
            </w:r>
            <w:proofErr w:type="gramEnd"/>
            <w:r w:rsidRPr="00513335">
              <w:rPr>
                <w:rFonts w:ascii="標楷體" w:eastAsia="標楷體" w:hAnsi="標楷體" w:hint="eastAsia"/>
                <w:bCs/>
                <w:szCs w:val="24"/>
              </w:rPr>
              <w:t>。</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Ab-II-5 3,000個常用語詞</w:t>
            </w:r>
            <w:proofErr w:type="gramStart"/>
            <w:r w:rsidRPr="00513335">
              <w:rPr>
                <w:rFonts w:ascii="標楷體" w:eastAsia="標楷體" w:hAnsi="標楷體" w:hint="eastAsia"/>
                <w:bCs/>
                <w:szCs w:val="24"/>
              </w:rPr>
              <w:t>的認念</w:t>
            </w:r>
            <w:proofErr w:type="gramEnd"/>
            <w:r w:rsidRPr="00513335">
              <w:rPr>
                <w:rFonts w:ascii="標楷體" w:eastAsia="標楷體" w:hAnsi="標楷體" w:hint="eastAsia"/>
                <w:bCs/>
                <w:szCs w:val="24"/>
              </w:rPr>
              <w:t>。</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2,000個常用語詞的使用。</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Ab-II-5 3,000個常用語詞</w:t>
            </w:r>
            <w:proofErr w:type="gramStart"/>
            <w:r w:rsidRPr="00513335">
              <w:rPr>
                <w:rFonts w:ascii="標楷體" w:eastAsia="標楷體" w:hAnsi="標楷體" w:hint="eastAsia"/>
                <w:bCs/>
                <w:szCs w:val="24"/>
              </w:rPr>
              <w:t>的認念</w:t>
            </w:r>
            <w:proofErr w:type="gramEnd"/>
            <w:r w:rsidRPr="00513335">
              <w:rPr>
                <w:rFonts w:ascii="標楷體" w:eastAsia="標楷體" w:hAnsi="標楷體" w:hint="eastAsia"/>
                <w:bCs/>
                <w:szCs w:val="24"/>
              </w:rPr>
              <w:t>。</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Ac-II-3 基礎複句的意義。</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Ad-II-3 故事、童詩、現代散文等。</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Bb-II-5 藉由敘述事件與描寫景物間接抒情。</w:t>
            </w:r>
          </w:p>
        </w:tc>
        <w:tc>
          <w:tcPr>
            <w:tcW w:w="2180" w:type="dxa"/>
          </w:tcPr>
          <w:p w:rsidR="005F3F0F" w:rsidRDefault="005F3F0F" w:rsidP="005F3F0F">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5F3F0F" w:rsidRDefault="005F3F0F"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lastRenderedPageBreak/>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5F3F0F" w:rsidRPr="00B11527" w:rsidRDefault="005F3F0F"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5F3F0F" w:rsidRDefault="005F3F0F" w:rsidP="005F3F0F">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5F3F0F" w:rsidRDefault="005F3F0F" w:rsidP="005F3F0F">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5F3F0F" w:rsidRDefault="005F3F0F" w:rsidP="005F3F0F">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5F3F0F" w:rsidRPr="00B11527" w:rsidRDefault="005F3F0F" w:rsidP="005F3F0F">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5F3F0F" w:rsidRDefault="005F3F0F" w:rsidP="005F3F0F">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5F3F0F" w:rsidRDefault="005F3F0F"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5F3F0F" w:rsidRDefault="005F3F0F" w:rsidP="005F3F0F">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能完成第五課</w:t>
            </w:r>
            <w:r w:rsidRPr="003410DC">
              <w:rPr>
                <w:rFonts w:ascii="標楷體" w:eastAsia="標楷體" w:hAnsi="標楷體"/>
                <w:color w:val="000000"/>
              </w:rPr>
              <w:t>習作</w:t>
            </w:r>
          </w:p>
          <w:p w:rsidR="006709B4" w:rsidRDefault="005F3F0F" w:rsidP="005F3F0F">
            <w:pPr>
              <w:spacing w:line="260" w:lineRule="exact"/>
              <w:rPr>
                <w:rFonts w:ascii="標楷體" w:eastAsia="標楷體" w:hAnsi="標楷體"/>
                <w:color w:val="000000"/>
              </w:rPr>
            </w:pPr>
            <w:r>
              <w:rPr>
                <w:rFonts w:ascii="標楷體" w:eastAsia="標楷體" w:hAnsi="標楷體" w:hint="eastAsia"/>
                <w:color w:val="000000"/>
              </w:rPr>
              <w:t>五、紙筆測驗</w:t>
            </w:r>
            <w:r w:rsidR="003B485C">
              <w:rPr>
                <w:rFonts w:ascii="標楷體" w:eastAsia="標楷體" w:hAnsi="標楷體" w:hint="eastAsia"/>
                <w:color w:val="000000"/>
              </w:rPr>
              <w:t>：</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1C002D" w:rsidRPr="00513335"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測驗</w:t>
            </w:r>
          </w:p>
        </w:tc>
        <w:tc>
          <w:tcPr>
            <w:tcW w:w="1668" w:type="dxa"/>
            <w:vAlign w:val="center"/>
          </w:tcPr>
          <w:p w:rsidR="006709B4" w:rsidRPr="00513335" w:rsidRDefault="006709B4"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lastRenderedPageBreak/>
              <w:t>【生命教育】</w:t>
            </w:r>
          </w:p>
          <w:p w:rsidR="006709B4" w:rsidRPr="00513335" w:rsidRDefault="006709B4"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lastRenderedPageBreak/>
              <w:t>生E1 探討生活議題，培養思考的適當情意與態度。</w:t>
            </w:r>
          </w:p>
          <w:p w:rsidR="006709B4" w:rsidRPr="00513335" w:rsidRDefault="006709B4"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【閱讀素養教育】</w:t>
            </w:r>
          </w:p>
          <w:p w:rsidR="006709B4" w:rsidRPr="00513335" w:rsidRDefault="006709B4"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閱E2 認識與領域相關的文本類型與寫作題材。</w:t>
            </w:r>
          </w:p>
        </w:tc>
      </w:tr>
      <w:tr w:rsidR="006709B4" w:rsidRPr="00513335" w:rsidTr="005C66A1">
        <w:trPr>
          <w:trHeight w:val="450"/>
          <w:jc w:val="center"/>
        </w:trPr>
        <w:tc>
          <w:tcPr>
            <w:tcW w:w="1536" w:type="dxa"/>
            <w:tcBorders>
              <w:right w:val="single" w:sz="4" w:space="0" w:color="auto"/>
            </w:tcBorders>
            <w:shd w:val="clear" w:color="auto" w:fill="FFFFFF" w:themeFill="background1"/>
            <w:vAlign w:val="center"/>
          </w:tcPr>
          <w:p w:rsidR="006709B4" w:rsidRPr="00513335" w:rsidRDefault="006709B4" w:rsidP="00AD1877">
            <w:pPr>
              <w:spacing w:line="240" w:lineRule="exact"/>
              <w:jc w:val="center"/>
              <w:rPr>
                <w:rFonts w:ascii="標楷體" w:eastAsia="標楷體" w:hAnsi="標楷體" w:cs="Arial Unicode MS"/>
                <w:color w:val="000000" w:themeColor="text1"/>
                <w:szCs w:val="24"/>
              </w:rPr>
            </w:pPr>
            <w:r w:rsidRPr="00513335">
              <w:rPr>
                <w:rFonts w:ascii="標楷體" w:eastAsia="標楷體" w:hAnsi="標楷體" w:cs="Arial Unicode MS" w:hint="eastAsia"/>
                <w:color w:val="000000" w:themeColor="text1"/>
                <w:szCs w:val="24"/>
              </w:rPr>
              <w:lastRenderedPageBreak/>
              <w:t>七</w:t>
            </w:r>
          </w:p>
          <w:p w:rsidR="006709B4" w:rsidRPr="00513335" w:rsidRDefault="006709B4" w:rsidP="00AD1877">
            <w:pPr>
              <w:spacing w:line="240" w:lineRule="exact"/>
              <w:jc w:val="center"/>
              <w:rPr>
                <w:rFonts w:ascii="標楷體" w:eastAsia="標楷體" w:hAnsi="標楷體" w:cs="Times New Roman"/>
                <w:color w:val="000000" w:themeColor="text1"/>
                <w:szCs w:val="24"/>
              </w:rPr>
            </w:pPr>
            <w:r w:rsidRPr="00513335">
              <w:rPr>
                <w:rFonts w:ascii="標楷體" w:eastAsia="標楷體" w:hAnsi="標楷體" w:hint="eastAsia"/>
                <w:color w:val="000000" w:themeColor="text1"/>
                <w:szCs w:val="24"/>
              </w:rPr>
              <w:t>10/10</w:t>
            </w:r>
          </w:p>
          <w:p w:rsidR="006709B4" w:rsidRPr="00513335" w:rsidRDefault="006709B4"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6709B4" w:rsidRPr="00513335" w:rsidRDefault="006709B4" w:rsidP="00AD1877">
            <w:pPr>
              <w:jc w:val="center"/>
              <w:rPr>
                <w:rFonts w:ascii="標楷體" w:eastAsia="標楷體" w:hAnsi="標楷體"/>
                <w:szCs w:val="24"/>
              </w:rPr>
            </w:pPr>
            <w:r w:rsidRPr="00513335">
              <w:rPr>
                <w:rFonts w:ascii="標楷體" w:eastAsia="標楷體" w:hAnsi="標楷體" w:hint="eastAsia"/>
                <w:color w:val="000000" w:themeColor="text1"/>
                <w:szCs w:val="24"/>
              </w:rPr>
              <w:t>10/16</w:t>
            </w:r>
          </w:p>
        </w:tc>
        <w:tc>
          <w:tcPr>
            <w:tcW w:w="2888" w:type="dxa"/>
            <w:gridSpan w:val="3"/>
            <w:tcBorders>
              <w:left w:val="single" w:sz="4" w:space="0" w:color="auto"/>
            </w:tcBorders>
            <w:shd w:val="clear" w:color="auto" w:fill="FFFFFF" w:themeFill="background1"/>
            <w:vAlign w:val="center"/>
          </w:tcPr>
          <w:p w:rsidR="006709B4" w:rsidRPr="00513335" w:rsidRDefault="006709B4" w:rsidP="00513335">
            <w:pPr>
              <w:spacing w:line="260" w:lineRule="exact"/>
              <w:jc w:val="center"/>
              <w:rPr>
                <w:rFonts w:ascii="標楷體" w:eastAsia="標楷體" w:hAnsi="標楷體"/>
                <w:szCs w:val="24"/>
              </w:rPr>
            </w:pPr>
            <w:r w:rsidRPr="00513335">
              <w:rPr>
                <w:rFonts w:ascii="標楷體" w:eastAsia="標楷體" w:hAnsi="標楷體" w:hint="eastAsia"/>
                <w:szCs w:val="24"/>
              </w:rPr>
              <w:br w:type="page"/>
              <w:t>第貳單元：解決問題</w:t>
            </w:r>
          </w:p>
          <w:p w:rsidR="006709B4" w:rsidRPr="00513335" w:rsidRDefault="006709B4" w:rsidP="00513335">
            <w:pPr>
              <w:spacing w:line="260" w:lineRule="exact"/>
              <w:jc w:val="center"/>
              <w:rPr>
                <w:rFonts w:ascii="標楷體" w:eastAsia="標楷體" w:hAnsi="標楷體"/>
                <w:szCs w:val="24"/>
              </w:rPr>
            </w:pPr>
            <w:r w:rsidRPr="00513335">
              <w:rPr>
                <w:rFonts w:ascii="標楷體" w:eastAsia="標楷體" w:hAnsi="標楷體" w:hint="eastAsia"/>
                <w:szCs w:val="24"/>
              </w:rPr>
              <w:t>第六課 小鉛筆大學問</w:t>
            </w:r>
          </w:p>
        </w:tc>
        <w:tc>
          <w:tcPr>
            <w:tcW w:w="699" w:type="dxa"/>
            <w:vAlign w:val="center"/>
          </w:tcPr>
          <w:p w:rsidR="006709B4" w:rsidRPr="00513335" w:rsidRDefault="006709B4"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t>5</w:t>
            </w:r>
          </w:p>
        </w:tc>
        <w:tc>
          <w:tcPr>
            <w:tcW w:w="2627" w:type="dxa"/>
            <w:gridSpan w:val="2"/>
          </w:tcPr>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一、能把握重點說明事物製作過程與特點。</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二、學會歸納相同部件的生字，知道基本筆畫、筆順與字的空間結構。</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三、能讀懂課文內容，說出課文主要的大意。</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四、能認識並理解說明文本取材</w:t>
            </w:r>
            <w:proofErr w:type="gramStart"/>
            <w:r w:rsidRPr="00513335">
              <w:rPr>
                <w:rFonts w:ascii="標楷體" w:eastAsia="標楷體" w:hAnsi="標楷體" w:hint="eastAsia"/>
                <w:bCs/>
                <w:szCs w:val="24"/>
              </w:rPr>
              <w:t>組織與遣詞</w:t>
            </w:r>
            <w:proofErr w:type="gramEnd"/>
            <w:r w:rsidRPr="00513335">
              <w:rPr>
                <w:rFonts w:ascii="標楷體" w:eastAsia="標楷體" w:hAnsi="標楷體" w:hint="eastAsia"/>
                <w:bCs/>
                <w:szCs w:val="24"/>
              </w:rPr>
              <w:t>造句特徵。</w:t>
            </w:r>
          </w:p>
          <w:p w:rsidR="006709B4" w:rsidRPr="00513335" w:rsidRDefault="006709B4" w:rsidP="005C66A1">
            <w:pPr>
              <w:spacing w:line="260" w:lineRule="exact"/>
              <w:rPr>
                <w:rFonts w:ascii="標楷體" w:eastAsia="標楷體" w:hAnsi="標楷體"/>
                <w:bCs/>
                <w:szCs w:val="24"/>
              </w:rPr>
            </w:pPr>
            <w:r w:rsidRPr="00513335">
              <w:rPr>
                <w:rFonts w:ascii="標楷體" w:eastAsia="標楷體" w:hAnsi="標楷體" w:hint="eastAsia"/>
                <w:bCs/>
                <w:szCs w:val="24"/>
              </w:rPr>
              <w:t>五、能運用順序和列舉的寫法，練習說明的表述。</w:t>
            </w:r>
          </w:p>
          <w:p w:rsidR="006709B4" w:rsidRPr="00513335" w:rsidRDefault="006709B4" w:rsidP="005C66A1">
            <w:pPr>
              <w:spacing w:line="260" w:lineRule="exact"/>
              <w:ind w:rightChars="-25" w:right="-60"/>
              <w:rPr>
                <w:rFonts w:ascii="標楷體" w:eastAsia="標楷體" w:hAnsi="標楷體"/>
                <w:bCs/>
                <w:szCs w:val="24"/>
                <w:lang w:eastAsia="zh-HK"/>
              </w:rPr>
            </w:pPr>
            <w:r w:rsidRPr="00513335">
              <w:rPr>
                <w:rFonts w:ascii="標楷體" w:eastAsia="標楷體" w:hAnsi="標楷體" w:hint="eastAsia"/>
                <w:bCs/>
                <w:szCs w:val="24"/>
              </w:rPr>
              <w:t>六、能用心觀察事物根據特性進行分析與歸納。</w:t>
            </w:r>
          </w:p>
        </w:tc>
        <w:tc>
          <w:tcPr>
            <w:tcW w:w="1948" w:type="dxa"/>
            <w:gridSpan w:val="3"/>
            <w:tcBorders>
              <w:top w:val="single" w:sz="4" w:space="0" w:color="auto"/>
            </w:tcBorders>
            <w:vAlign w:val="center"/>
          </w:tcPr>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1-II-2 具備聆聽不同媒材的基本能力。</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1-II-4 根據話語情境，分辨內容是否切題，理解主要內容和情感，並與對方互動。</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運用適當詞語、正確語法表達想法。</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2-II-3 把握說話的重點與順序，對談時能做適當的回應。</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3-II-1 運用注音符號，理解生字新詞，提升閱讀效能。</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3-II-2 運用注音符號，檢索資訊，吸收新知。</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4-II-2 利用共同部件，擴充識字量。</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4-II-4 能</w:t>
            </w:r>
            <w:proofErr w:type="gramStart"/>
            <w:r w:rsidRPr="00513335">
              <w:rPr>
                <w:rFonts w:ascii="標楷體" w:eastAsia="標楷體" w:hAnsi="標楷體" w:hint="eastAsia"/>
                <w:bCs/>
                <w:szCs w:val="24"/>
              </w:rPr>
              <w:t>分辨形近</w:t>
            </w:r>
            <w:proofErr w:type="gramEnd"/>
            <w:r w:rsidRPr="00513335">
              <w:rPr>
                <w:rFonts w:ascii="標楷體" w:eastAsia="標楷體" w:hAnsi="標楷體" w:hint="eastAsia"/>
                <w:bCs/>
                <w:szCs w:val="24"/>
              </w:rPr>
              <w:t>、</w:t>
            </w:r>
            <w:proofErr w:type="gramStart"/>
            <w:r w:rsidRPr="00513335">
              <w:rPr>
                <w:rFonts w:ascii="標楷體" w:eastAsia="標楷體" w:hAnsi="標楷體" w:hint="eastAsia"/>
                <w:bCs/>
                <w:szCs w:val="24"/>
              </w:rPr>
              <w:t>音近字詞</w:t>
            </w:r>
            <w:proofErr w:type="gramEnd"/>
            <w:r w:rsidRPr="00513335">
              <w:rPr>
                <w:rFonts w:ascii="標楷體" w:eastAsia="標楷體" w:hAnsi="標楷體" w:hint="eastAsia"/>
                <w:bCs/>
                <w:szCs w:val="24"/>
              </w:rPr>
              <w:t>，並正確使用。</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4-II-5 利用字義推論詞義。</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w:t>
            </w:r>
            <w:r w:rsidRPr="00513335">
              <w:rPr>
                <w:rFonts w:ascii="標楷體" w:eastAsia="標楷體" w:hAnsi="標楷體" w:hint="eastAsia"/>
                <w:bCs/>
                <w:szCs w:val="24"/>
              </w:rPr>
              <w:lastRenderedPageBreak/>
              <w:t>子和段落的意義與主要概念。</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5-II-5 認識記敘、抒情、說明及應用文本的特徵。</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5-II-8 運用預測、推論、提問等策略，增進對文本的理解。</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6-II-3 學習審題、立意、選材、組織等寫作步驟。</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6-II-4 書寫記敘、應用、說明事物的作品。</w:t>
            </w:r>
          </w:p>
        </w:tc>
        <w:tc>
          <w:tcPr>
            <w:tcW w:w="1816" w:type="dxa"/>
            <w:tcBorders>
              <w:top w:val="single" w:sz="4" w:space="0" w:color="auto"/>
            </w:tcBorders>
            <w:vAlign w:val="center"/>
          </w:tcPr>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Ab-II-3 常用字部首及部件的表音</w:t>
            </w:r>
            <w:proofErr w:type="gramStart"/>
            <w:r w:rsidRPr="00513335">
              <w:rPr>
                <w:rFonts w:ascii="標楷體" w:eastAsia="標楷體" w:hAnsi="標楷體" w:hint="eastAsia"/>
                <w:bCs/>
                <w:szCs w:val="24"/>
              </w:rPr>
              <w:t>及表義功能</w:t>
            </w:r>
            <w:proofErr w:type="gramEnd"/>
            <w:r w:rsidRPr="00513335">
              <w:rPr>
                <w:rFonts w:ascii="標楷體" w:eastAsia="標楷體" w:hAnsi="標楷體" w:hint="eastAsia"/>
                <w:bCs/>
                <w:szCs w:val="24"/>
              </w:rPr>
              <w:t>。</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2,000個常用語詞的使用。</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Ac-II-4 各類文句的語氣與意義。</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Ad-II-1 意義段。</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Ad-II-2 篇章的大意、主旨與簡單結構。</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Bc-II-1 具邏輯、客觀、理性的說明，如科學知識、產品、環境等文本。</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Bc-II-2 描述、列舉、因果等寫作手法。</w:t>
            </w:r>
          </w:p>
          <w:p w:rsidR="006709B4" w:rsidRPr="00513335" w:rsidRDefault="006709B4"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Bc-II-3 數據、圖表、圖片、工具列等輔助說明。</w:t>
            </w:r>
          </w:p>
        </w:tc>
        <w:tc>
          <w:tcPr>
            <w:tcW w:w="2180" w:type="dxa"/>
          </w:tcPr>
          <w:p w:rsidR="005F3F0F" w:rsidRDefault="005F3F0F" w:rsidP="005F3F0F">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5F3F0F" w:rsidRDefault="005F3F0F"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5F3F0F" w:rsidRPr="00B11527" w:rsidRDefault="005F3F0F"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5F3F0F" w:rsidRDefault="005F3F0F" w:rsidP="005F3F0F">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5F3F0F" w:rsidRDefault="005F3F0F" w:rsidP="005F3F0F">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5F3F0F" w:rsidRDefault="005F3F0F" w:rsidP="005F3F0F">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5F3F0F" w:rsidRPr="00B11527" w:rsidRDefault="005F3F0F" w:rsidP="005F3F0F">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5F3F0F" w:rsidRDefault="005F3F0F" w:rsidP="005F3F0F">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5F3F0F" w:rsidRDefault="005F3F0F"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5F3F0F" w:rsidRDefault="005F3F0F" w:rsidP="005F3F0F">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能完成第六課</w:t>
            </w:r>
            <w:r w:rsidRPr="003410DC">
              <w:rPr>
                <w:rFonts w:ascii="標楷體" w:eastAsia="標楷體" w:hAnsi="標楷體"/>
                <w:color w:val="000000"/>
              </w:rPr>
              <w:t>習作</w:t>
            </w:r>
          </w:p>
          <w:p w:rsidR="006709B4" w:rsidRDefault="005F3F0F" w:rsidP="005F3F0F">
            <w:pPr>
              <w:spacing w:line="260" w:lineRule="exact"/>
              <w:rPr>
                <w:rFonts w:ascii="標楷體" w:eastAsia="標楷體" w:hAnsi="標楷體"/>
                <w:color w:val="000000"/>
              </w:rPr>
            </w:pPr>
            <w:r>
              <w:rPr>
                <w:rFonts w:ascii="標楷體" w:eastAsia="標楷體" w:hAnsi="標楷體" w:hint="eastAsia"/>
                <w:color w:val="000000"/>
              </w:rPr>
              <w:t>五、紙筆測驗</w:t>
            </w:r>
            <w:r w:rsidR="003B485C">
              <w:rPr>
                <w:rFonts w:ascii="標楷體" w:eastAsia="標楷體" w:hAnsi="標楷體" w:hint="eastAsia"/>
                <w:color w:val="000000"/>
              </w:rPr>
              <w:t>：</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1C002D" w:rsidRPr="00513335"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測驗</w:t>
            </w:r>
          </w:p>
        </w:tc>
        <w:tc>
          <w:tcPr>
            <w:tcW w:w="1668" w:type="dxa"/>
            <w:vAlign w:val="center"/>
          </w:tcPr>
          <w:p w:rsidR="006709B4" w:rsidRPr="00513335" w:rsidRDefault="006709B4"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【閱讀素養教育】</w:t>
            </w:r>
          </w:p>
          <w:p w:rsidR="006709B4" w:rsidRPr="00513335" w:rsidRDefault="006709B4"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閱E2 認識與領域相關的文本類型與寫作題材。</w:t>
            </w:r>
          </w:p>
          <w:p w:rsidR="006709B4" w:rsidRPr="00513335" w:rsidRDefault="006709B4"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閱E3 熟悉與學科學習相關的文本閱讀策略。</w:t>
            </w:r>
          </w:p>
          <w:p w:rsidR="006709B4" w:rsidRPr="00513335" w:rsidRDefault="006709B4"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閱E6 發展向文本提問的能力。</w:t>
            </w:r>
          </w:p>
        </w:tc>
      </w:tr>
      <w:tr w:rsidR="007E3222" w:rsidRPr="00513335" w:rsidTr="005C66A1">
        <w:trPr>
          <w:trHeight w:val="450"/>
          <w:jc w:val="center"/>
        </w:trPr>
        <w:tc>
          <w:tcPr>
            <w:tcW w:w="1536" w:type="dxa"/>
            <w:tcBorders>
              <w:right w:val="single" w:sz="4" w:space="0" w:color="auto"/>
            </w:tcBorders>
            <w:shd w:val="clear" w:color="auto" w:fill="FFFFFF" w:themeFill="background1"/>
            <w:vAlign w:val="center"/>
          </w:tcPr>
          <w:p w:rsidR="007E3222" w:rsidRPr="00513335" w:rsidRDefault="007E3222" w:rsidP="00AD1877">
            <w:pPr>
              <w:spacing w:line="240" w:lineRule="exact"/>
              <w:jc w:val="center"/>
              <w:rPr>
                <w:rFonts w:ascii="標楷體" w:eastAsia="標楷體" w:hAnsi="標楷體" w:cs="Arial Unicode MS"/>
                <w:color w:val="000000" w:themeColor="text1"/>
                <w:szCs w:val="24"/>
              </w:rPr>
            </w:pPr>
            <w:r w:rsidRPr="00513335">
              <w:rPr>
                <w:rFonts w:ascii="標楷體" w:eastAsia="標楷體" w:hAnsi="標楷體" w:cs="Arial Unicode MS" w:hint="eastAsia"/>
                <w:color w:val="000000" w:themeColor="text1"/>
                <w:szCs w:val="24"/>
              </w:rPr>
              <w:t>八</w:t>
            </w:r>
          </w:p>
          <w:p w:rsidR="007E3222" w:rsidRPr="00513335" w:rsidRDefault="007E3222" w:rsidP="00AD1877">
            <w:pPr>
              <w:spacing w:line="240" w:lineRule="exact"/>
              <w:jc w:val="center"/>
              <w:rPr>
                <w:rFonts w:ascii="標楷體" w:eastAsia="標楷體" w:hAnsi="標楷體" w:cs="Times New Roman"/>
                <w:color w:val="000000" w:themeColor="text1"/>
                <w:szCs w:val="24"/>
              </w:rPr>
            </w:pPr>
            <w:r w:rsidRPr="00513335">
              <w:rPr>
                <w:rFonts w:ascii="標楷體" w:eastAsia="標楷體" w:hAnsi="標楷體" w:hint="eastAsia"/>
                <w:color w:val="000000" w:themeColor="text1"/>
                <w:szCs w:val="24"/>
              </w:rPr>
              <w:t>10/17</w:t>
            </w:r>
          </w:p>
          <w:p w:rsidR="007E3222" w:rsidRPr="00513335" w:rsidRDefault="007E3222"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7E3222" w:rsidRPr="00513335" w:rsidRDefault="007E3222" w:rsidP="00AD1877">
            <w:pPr>
              <w:jc w:val="center"/>
              <w:rPr>
                <w:rFonts w:ascii="標楷體" w:eastAsia="標楷體" w:hAnsi="標楷體"/>
                <w:szCs w:val="24"/>
              </w:rPr>
            </w:pPr>
            <w:r w:rsidRPr="00513335">
              <w:rPr>
                <w:rFonts w:ascii="標楷體" w:eastAsia="標楷體" w:hAnsi="標楷體" w:hint="eastAsia"/>
                <w:color w:val="000000" w:themeColor="text1"/>
                <w:szCs w:val="24"/>
              </w:rPr>
              <w:t>10/23</w:t>
            </w:r>
          </w:p>
        </w:tc>
        <w:tc>
          <w:tcPr>
            <w:tcW w:w="2888" w:type="dxa"/>
            <w:gridSpan w:val="3"/>
            <w:tcBorders>
              <w:left w:val="single" w:sz="4" w:space="0" w:color="auto"/>
            </w:tcBorders>
            <w:shd w:val="clear" w:color="auto" w:fill="FFFFFF" w:themeFill="background1"/>
            <w:vAlign w:val="center"/>
          </w:tcPr>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第貳單元：解決問題</w:t>
            </w:r>
          </w:p>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統整活動二</w:t>
            </w:r>
          </w:p>
        </w:tc>
        <w:tc>
          <w:tcPr>
            <w:tcW w:w="699" w:type="dxa"/>
            <w:vAlign w:val="center"/>
          </w:tcPr>
          <w:p w:rsidR="007E3222" w:rsidRPr="00513335" w:rsidRDefault="007E3222"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t>5</w:t>
            </w:r>
          </w:p>
        </w:tc>
        <w:tc>
          <w:tcPr>
            <w:tcW w:w="2627" w:type="dxa"/>
            <w:gridSpan w:val="2"/>
          </w:tcPr>
          <w:p w:rsidR="007E3222" w:rsidRPr="00513335" w:rsidRDefault="007E3222" w:rsidP="007E3222">
            <w:pPr>
              <w:spacing w:beforeLines="50" w:before="180" w:line="260" w:lineRule="exact"/>
              <w:rPr>
                <w:rFonts w:ascii="標楷體" w:eastAsia="標楷體" w:hAnsi="標楷體"/>
                <w:bCs/>
                <w:szCs w:val="24"/>
              </w:rPr>
            </w:pPr>
            <w:r w:rsidRPr="00513335">
              <w:rPr>
                <w:rFonts w:ascii="標楷體" w:eastAsia="標楷體" w:hAnsi="標楷體" w:hint="eastAsia"/>
                <w:bCs/>
                <w:szCs w:val="24"/>
              </w:rPr>
              <w:t>一、能專心聆聽，認識表達語氣的句子，並聽出語氣。</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二、能找出文章的意義段，並歸納找意義段的方法。</w:t>
            </w:r>
          </w:p>
          <w:p w:rsidR="007E3222" w:rsidRPr="00513335" w:rsidRDefault="007E3222" w:rsidP="005C66A1">
            <w:pPr>
              <w:spacing w:line="260" w:lineRule="exact"/>
              <w:ind w:rightChars="-12" w:right="-29"/>
              <w:rPr>
                <w:rFonts w:ascii="標楷體" w:eastAsia="標楷體" w:hAnsi="標楷體"/>
                <w:bCs/>
                <w:szCs w:val="24"/>
                <w:lang w:eastAsia="zh-HK"/>
              </w:rPr>
            </w:pPr>
            <w:r w:rsidRPr="00513335">
              <w:rPr>
                <w:rFonts w:ascii="標楷體" w:eastAsia="標楷體" w:hAnsi="標楷體" w:hint="eastAsia"/>
                <w:bCs/>
                <w:szCs w:val="24"/>
              </w:rPr>
              <w:t>三、能積極參與討論，認識並找出說明文的特點。</w:t>
            </w:r>
          </w:p>
        </w:tc>
        <w:tc>
          <w:tcPr>
            <w:tcW w:w="1948" w:type="dxa"/>
            <w:gridSpan w:val="3"/>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1-II-2 具備聆聽不同媒材的基本能力。</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1-II-4 根據話語情境，分辨內容是否切題，理解主要內容和情感，並與對方互動。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運用適當詞語、正確語法表達想法。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2-II-3 把握說話的重點與順序，對談時能做適當的回應。</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3-II-1 運用注音符號，理解生字新詞，提升閱讀效能。</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3-II-2 運用注</w:t>
            </w:r>
            <w:r w:rsidRPr="00513335">
              <w:rPr>
                <w:rFonts w:ascii="標楷體" w:eastAsia="標楷體" w:hAnsi="標楷體" w:hint="eastAsia"/>
                <w:bCs/>
                <w:szCs w:val="24"/>
              </w:rPr>
              <w:lastRenderedPageBreak/>
              <w:t>音符號，檢索資訊，吸收新知。</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4-II-5 利用字義推論詞義。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掌握句子和段落的意義與主要概念。</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5-II-5 認識記敘、抒情、說明及應用文本的特徵。</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5-II-8 運用預測、推論、提問等策略，增進對文本的理解。</w:t>
            </w:r>
          </w:p>
        </w:tc>
        <w:tc>
          <w:tcPr>
            <w:tcW w:w="1816" w:type="dxa"/>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Ab-II-3 常用字部首及部件的表音</w:t>
            </w:r>
            <w:proofErr w:type="gramStart"/>
            <w:r w:rsidRPr="00513335">
              <w:rPr>
                <w:rFonts w:ascii="標楷體" w:eastAsia="標楷體" w:hAnsi="標楷體" w:hint="eastAsia"/>
                <w:bCs/>
                <w:szCs w:val="24"/>
              </w:rPr>
              <w:t>及表義功能</w:t>
            </w:r>
            <w:proofErr w:type="gramEnd"/>
            <w:r w:rsidRPr="00513335">
              <w:rPr>
                <w:rFonts w:ascii="標楷體" w:eastAsia="標楷體" w:hAnsi="標楷體" w:hint="eastAsia"/>
                <w:bCs/>
                <w:szCs w:val="24"/>
              </w:rPr>
              <w:t>。</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Ac-II-4 各類文句的語氣與意義。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Ad-II-1 意義段。</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Ad-II-2 篇章的大意、主旨與簡單結構。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Bc-II-1 具邏輯、客觀、理性的說明，如科學知識、產品、環境等文本。</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Bc-II-2 描述、列舉、因果等寫作手法。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Bc-II-3 數據、圖表、圖片、工具列等輔助說明。</w:t>
            </w:r>
          </w:p>
        </w:tc>
        <w:tc>
          <w:tcPr>
            <w:tcW w:w="2180" w:type="dxa"/>
          </w:tcPr>
          <w:p w:rsidR="007E3222" w:rsidRPr="003E13B2" w:rsidRDefault="007E3222" w:rsidP="00192135">
            <w:pPr>
              <w:rPr>
                <w:rFonts w:ascii="標楷體" w:eastAsia="標楷體" w:hAnsi="標楷體" w:cs="標楷體"/>
                <w:bCs/>
                <w:color w:val="000000"/>
              </w:rPr>
            </w:pPr>
            <w:r>
              <w:rPr>
                <w:rFonts w:ascii="標楷體" w:eastAsia="標楷體" w:hAnsi="標楷體" w:cs="標楷體" w:hint="eastAsia"/>
                <w:bCs/>
                <w:color w:val="000000"/>
              </w:rPr>
              <w:lastRenderedPageBreak/>
              <w:t>一、</w:t>
            </w:r>
            <w:r w:rsidRPr="003E13B2">
              <w:rPr>
                <w:rFonts w:ascii="標楷體" w:eastAsia="標楷體" w:hAnsi="標楷體" w:cs="標楷體" w:hint="eastAsia"/>
                <w:bCs/>
                <w:color w:val="000000"/>
              </w:rPr>
              <w:t>口頭</w:t>
            </w:r>
            <w:r>
              <w:rPr>
                <w:rFonts w:ascii="標楷體" w:eastAsia="標楷體" w:hAnsi="標楷體" w:cs="標楷體" w:hint="eastAsia"/>
                <w:bCs/>
                <w:color w:val="000000"/>
              </w:rPr>
              <w:t>評量</w:t>
            </w:r>
            <w:r w:rsidRPr="003E13B2">
              <w:rPr>
                <w:rFonts w:ascii="標楷體" w:eastAsia="標楷體" w:hAnsi="標楷體" w:cs="標楷體" w:hint="eastAsia"/>
                <w:bCs/>
                <w:color w:val="000000"/>
              </w:rPr>
              <w:t>：</w:t>
            </w:r>
          </w:p>
          <w:p w:rsidR="007E3222" w:rsidRDefault="00A2416C" w:rsidP="00192135">
            <w:pPr>
              <w:ind w:leftChars="47" w:left="113"/>
              <w:rPr>
                <w:rFonts w:ascii="標楷體" w:eastAsia="標楷體" w:hAnsi="標楷體" w:cs="標楷體"/>
                <w:bCs/>
                <w:color w:val="000000"/>
              </w:rPr>
            </w:pPr>
            <w:r>
              <w:rPr>
                <w:rFonts w:ascii="標楷體" w:eastAsia="標楷體" w:hAnsi="標楷體" w:cs="標楷體" w:hint="eastAsia"/>
                <w:bCs/>
                <w:color w:val="000000"/>
              </w:rPr>
              <w:t>1.</w:t>
            </w:r>
            <w:r w:rsidR="007E3222">
              <w:rPr>
                <w:rFonts w:ascii="標楷體" w:eastAsia="標楷體" w:hAnsi="標楷體" w:cs="標楷體" w:hint="eastAsia"/>
                <w:bCs/>
                <w:color w:val="000000"/>
              </w:rPr>
              <w:t>能專心聆聽並</w:t>
            </w:r>
            <w:r w:rsidR="007E3222" w:rsidRPr="003E13B2">
              <w:rPr>
                <w:rFonts w:ascii="標楷體" w:eastAsia="標楷體" w:hAnsi="標楷體" w:cs="標楷體" w:hint="eastAsia"/>
                <w:bCs/>
                <w:color w:val="000000"/>
              </w:rPr>
              <w:t>回答</w:t>
            </w:r>
            <w:r w:rsidR="007E3222">
              <w:rPr>
                <w:rFonts w:ascii="標楷體" w:eastAsia="標楷體" w:hAnsi="標楷體" w:cs="標楷體" w:hint="eastAsia"/>
                <w:bCs/>
                <w:color w:val="000000"/>
              </w:rPr>
              <w:t>：</w:t>
            </w:r>
            <w:r w:rsidR="007E3222" w:rsidRPr="00513335">
              <w:rPr>
                <w:rFonts w:ascii="標楷體" w:eastAsia="標楷體" w:hAnsi="標楷體" w:hint="eastAsia"/>
                <w:bCs/>
                <w:szCs w:val="24"/>
              </w:rPr>
              <w:t>朗讀文章時語氣有輕重不同</w:t>
            </w:r>
            <w:r w:rsidR="007E3222">
              <w:rPr>
                <w:rFonts w:ascii="標楷體" w:eastAsia="標楷體" w:hAnsi="標楷體" w:hint="eastAsia"/>
                <w:bCs/>
                <w:szCs w:val="24"/>
              </w:rPr>
              <w:t>的地方及為甚麼</w:t>
            </w:r>
            <w:r w:rsidR="007E3222">
              <w:rPr>
                <w:rFonts w:ascii="標楷體" w:eastAsia="標楷體" w:hAnsi="標楷體" w:cs="標楷體" w:hint="eastAsia"/>
                <w:bCs/>
                <w:color w:val="000000"/>
              </w:rPr>
              <w:t>。</w:t>
            </w:r>
          </w:p>
          <w:p w:rsidR="00A2416C" w:rsidRDefault="00A2416C" w:rsidP="00192135">
            <w:pPr>
              <w:ind w:leftChars="47" w:left="113"/>
              <w:rPr>
                <w:rFonts w:ascii="標楷體" w:eastAsia="標楷體" w:hAnsi="標楷體"/>
                <w:bCs/>
              </w:rPr>
            </w:pPr>
            <w:r>
              <w:rPr>
                <w:rFonts w:ascii="標楷體" w:eastAsia="標楷體" w:hAnsi="標楷體" w:cs="標楷體" w:hint="eastAsia"/>
                <w:bCs/>
                <w:color w:val="000000"/>
              </w:rPr>
              <w:t>2.</w:t>
            </w:r>
            <w:r>
              <w:rPr>
                <w:rFonts w:ascii="標楷體" w:eastAsia="標楷體" w:hAnsi="標楷體" w:hint="eastAsia"/>
                <w:bCs/>
                <w:lang w:eastAsia="zh-HK"/>
              </w:rPr>
              <w:t>能</w:t>
            </w:r>
            <w:r w:rsidRPr="0097035D">
              <w:rPr>
                <w:rFonts w:ascii="標楷體" w:eastAsia="標楷體" w:hAnsi="標楷體" w:hint="eastAsia"/>
                <w:bCs/>
                <w:lang w:eastAsia="zh-HK"/>
              </w:rPr>
              <w:t>說出套色語詞及標點符號背後附帶的情緒和感覺。</w:t>
            </w:r>
          </w:p>
          <w:p w:rsidR="00A2416C" w:rsidRDefault="00A2416C" w:rsidP="00192135">
            <w:pPr>
              <w:ind w:leftChars="47" w:left="113"/>
              <w:rPr>
                <w:rFonts w:ascii="標楷體" w:eastAsia="標楷體" w:hAnsi="標楷體" w:cs="標楷體"/>
                <w:bCs/>
                <w:color w:val="000000"/>
              </w:rPr>
            </w:pPr>
            <w:r>
              <w:rPr>
                <w:rFonts w:ascii="標楷體" w:eastAsia="標楷體" w:hAnsi="標楷體" w:cs="標楷體" w:hint="eastAsia"/>
                <w:bCs/>
                <w:color w:val="000000"/>
              </w:rPr>
              <w:t>3.能說出說明文的特點。</w:t>
            </w:r>
          </w:p>
          <w:p w:rsidR="00A2416C" w:rsidRPr="003E13B2" w:rsidRDefault="00A2416C" w:rsidP="00192135">
            <w:pPr>
              <w:ind w:leftChars="47" w:left="113"/>
              <w:rPr>
                <w:rFonts w:ascii="標楷體" w:eastAsia="標楷體" w:hAnsi="標楷體" w:cs="標楷體"/>
                <w:bCs/>
                <w:color w:val="000000"/>
              </w:rPr>
            </w:pPr>
            <w:r>
              <w:rPr>
                <w:rFonts w:ascii="標楷體" w:eastAsia="標楷體" w:hAnsi="標楷體" w:cs="標楷體" w:hint="eastAsia"/>
                <w:bCs/>
                <w:color w:val="000000"/>
              </w:rPr>
              <w:t>4.能認識、分辨自然段和意義段。</w:t>
            </w:r>
          </w:p>
          <w:p w:rsidR="00A2416C" w:rsidRDefault="007E3222" w:rsidP="00192135">
            <w:pPr>
              <w:ind w:left="240" w:hangingChars="100" w:hanging="240"/>
              <w:rPr>
                <w:rFonts w:ascii="標楷體" w:eastAsia="標楷體" w:hAnsi="標楷體" w:cs="標楷體"/>
                <w:bCs/>
                <w:color w:val="000000"/>
              </w:rPr>
            </w:pPr>
            <w:r w:rsidRPr="003E13B2">
              <w:rPr>
                <w:rFonts w:ascii="標楷體" w:eastAsia="標楷體" w:hAnsi="標楷體" w:cs="標楷體" w:hint="eastAsia"/>
                <w:bCs/>
                <w:color w:val="000000"/>
              </w:rPr>
              <w:lastRenderedPageBreak/>
              <w:t>二、</w:t>
            </w:r>
            <w:r w:rsidR="00A2416C">
              <w:rPr>
                <w:rFonts w:ascii="標楷體" w:eastAsia="標楷體" w:hAnsi="標楷體" w:cs="標楷體" w:hint="eastAsia"/>
                <w:bCs/>
                <w:color w:val="000000"/>
              </w:rPr>
              <w:t>分組討論報：</w:t>
            </w:r>
          </w:p>
          <w:p w:rsidR="00A2416C" w:rsidRDefault="00A2416C" w:rsidP="00A2416C">
            <w:pPr>
              <w:ind w:leftChars="47" w:left="113"/>
              <w:rPr>
                <w:rFonts w:ascii="標楷體" w:eastAsia="標楷體" w:hAnsi="標楷體" w:cs="標楷體"/>
                <w:bCs/>
                <w:color w:val="000000"/>
              </w:rPr>
            </w:pPr>
            <w:r>
              <w:rPr>
                <w:rFonts w:ascii="標楷體" w:eastAsia="標楷體" w:hAnsi="標楷體" w:cs="標楷體" w:hint="eastAsia"/>
                <w:bCs/>
                <w:color w:val="000000"/>
              </w:rPr>
              <w:t>能夠合併意義段，分組討論後，進行發表。</w:t>
            </w:r>
          </w:p>
          <w:p w:rsidR="00A2416C" w:rsidRDefault="00A2416C" w:rsidP="00192135">
            <w:pPr>
              <w:ind w:left="240" w:hangingChars="100" w:hanging="240"/>
              <w:rPr>
                <w:rFonts w:ascii="標楷體" w:eastAsia="標楷體" w:hAnsi="標楷體" w:cs="標楷體"/>
                <w:bCs/>
                <w:color w:val="000000"/>
              </w:rPr>
            </w:pPr>
            <w:r>
              <w:rPr>
                <w:rFonts w:ascii="標楷體" w:eastAsia="標楷體" w:hAnsi="標楷體" w:cs="標楷體" w:hint="eastAsia"/>
                <w:bCs/>
                <w:color w:val="000000"/>
              </w:rPr>
              <w:t>三、實作評量：</w:t>
            </w:r>
          </w:p>
          <w:p w:rsidR="007E3222" w:rsidRPr="00513335" w:rsidRDefault="00A2416C" w:rsidP="00192135">
            <w:pPr>
              <w:spacing w:line="260" w:lineRule="exact"/>
              <w:ind w:leftChars="47" w:left="113"/>
              <w:rPr>
                <w:rFonts w:ascii="標楷體" w:eastAsia="標楷體" w:hAnsi="標楷體"/>
                <w:bCs/>
                <w:szCs w:val="24"/>
              </w:rPr>
            </w:pPr>
            <w:r>
              <w:rPr>
                <w:rFonts w:ascii="標楷體" w:eastAsia="標楷體" w:hAnsi="標楷體"/>
                <w:bCs/>
                <w:szCs w:val="24"/>
              </w:rPr>
              <w:t>習寫作文：說明文</w:t>
            </w:r>
          </w:p>
        </w:tc>
        <w:tc>
          <w:tcPr>
            <w:tcW w:w="1668" w:type="dxa"/>
            <w:vAlign w:val="center"/>
          </w:tcPr>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lastRenderedPageBreak/>
              <w:t>【閱讀素養教育】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閱E2 認識與領域相關的文本類型與寫作題材。</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閱E3 熟悉與學科學習相關的文本閱讀策略。</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閱E6 發展向文本提問的能力。</w:t>
            </w:r>
          </w:p>
        </w:tc>
      </w:tr>
      <w:tr w:rsidR="007E3222" w:rsidRPr="00513335" w:rsidTr="005C66A1">
        <w:trPr>
          <w:trHeight w:val="450"/>
          <w:jc w:val="center"/>
        </w:trPr>
        <w:tc>
          <w:tcPr>
            <w:tcW w:w="1536" w:type="dxa"/>
            <w:tcBorders>
              <w:right w:val="single" w:sz="4" w:space="0" w:color="auto"/>
            </w:tcBorders>
            <w:shd w:val="clear" w:color="auto" w:fill="FFFFFF" w:themeFill="background1"/>
            <w:vAlign w:val="center"/>
          </w:tcPr>
          <w:p w:rsidR="007E3222" w:rsidRPr="00513335" w:rsidRDefault="007E3222" w:rsidP="00AD1877">
            <w:pPr>
              <w:spacing w:line="240" w:lineRule="exact"/>
              <w:jc w:val="center"/>
              <w:rPr>
                <w:rFonts w:ascii="標楷體" w:eastAsia="標楷體" w:hAnsi="標楷體" w:cs="Arial Unicode MS"/>
                <w:color w:val="000000" w:themeColor="text1"/>
                <w:szCs w:val="24"/>
              </w:rPr>
            </w:pPr>
            <w:r w:rsidRPr="00513335">
              <w:rPr>
                <w:rFonts w:ascii="標楷體" w:eastAsia="標楷體" w:hAnsi="標楷體" w:cs="Arial Unicode MS" w:hint="eastAsia"/>
                <w:color w:val="000000" w:themeColor="text1"/>
                <w:szCs w:val="24"/>
              </w:rPr>
              <w:t>九</w:t>
            </w:r>
          </w:p>
          <w:p w:rsidR="007E3222" w:rsidRPr="00513335" w:rsidRDefault="007E3222" w:rsidP="00AD1877">
            <w:pPr>
              <w:spacing w:line="240" w:lineRule="exact"/>
              <w:jc w:val="center"/>
              <w:rPr>
                <w:rFonts w:ascii="標楷體" w:eastAsia="標楷體" w:hAnsi="標楷體" w:cs="Times New Roman"/>
                <w:color w:val="000000" w:themeColor="text1"/>
                <w:szCs w:val="24"/>
              </w:rPr>
            </w:pPr>
            <w:r w:rsidRPr="00513335">
              <w:rPr>
                <w:rFonts w:ascii="標楷體" w:eastAsia="標楷體" w:hAnsi="標楷體" w:hint="eastAsia"/>
                <w:color w:val="000000" w:themeColor="text1"/>
                <w:szCs w:val="24"/>
              </w:rPr>
              <w:t>10/24</w:t>
            </w:r>
          </w:p>
          <w:p w:rsidR="007E3222" w:rsidRPr="00513335" w:rsidRDefault="007E3222"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7E3222" w:rsidRPr="00513335" w:rsidRDefault="007E3222" w:rsidP="00AD1877">
            <w:pPr>
              <w:jc w:val="center"/>
              <w:rPr>
                <w:rFonts w:ascii="標楷體" w:eastAsia="標楷體" w:hAnsi="標楷體"/>
                <w:szCs w:val="24"/>
              </w:rPr>
            </w:pPr>
            <w:r w:rsidRPr="00513335">
              <w:rPr>
                <w:rFonts w:ascii="標楷體" w:eastAsia="標楷體" w:hAnsi="標楷體" w:hint="eastAsia"/>
                <w:color w:val="000000" w:themeColor="text1"/>
                <w:szCs w:val="24"/>
              </w:rPr>
              <w:t>10/30</w:t>
            </w:r>
          </w:p>
        </w:tc>
        <w:tc>
          <w:tcPr>
            <w:tcW w:w="2888" w:type="dxa"/>
            <w:gridSpan w:val="3"/>
            <w:tcBorders>
              <w:left w:val="single" w:sz="4" w:space="0" w:color="auto"/>
            </w:tcBorders>
            <w:shd w:val="clear" w:color="auto" w:fill="FFFFFF" w:themeFill="background1"/>
            <w:vAlign w:val="center"/>
          </w:tcPr>
          <w:p w:rsidR="007E3222" w:rsidRPr="00513335" w:rsidRDefault="007E3222" w:rsidP="00513335">
            <w:pPr>
              <w:spacing w:line="260" w:lineRule="exact"/>
              <w:jc w:val="center"/>
              <w:rPr>
                <w:rFonts w:ascii="標楷體" w:eastAsia="標楷體" w:hAnsi="標楷體"/>
                <w:szCs w:val="24"/>
              </w:rPr>
            </w:pPr>
          </w:p>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愛閱讀</w:t>
            </w:r>
            <w:proofErr w:type="gramStart"/>
            <w:r w:rsidRPr="00513335">
              <w:rPr>
                <w:rFonts w:ascii="標楷體" w:eastAsia="標楷體" w:hAnsi="標楷體" w:hint="eastAsia"/>
                <w:szCs w:val="24"/>
              </w:rPr>
              <w:t>一</w:t>
            </w:r>
            <w:proofErr w:type="gramEnd"/>
            <w:r w:rsidRPr="00513335">
              <w:rPr>
                <w:rFonts w:ascii="標楷體" w:eastAsia="標楷體" w:hAnsi="標楷體" w:hint="eastAsia"/>
                <w:szCs w:val="24"/>
              </w:rPr>
              <w:t>：靈光</w:t>
            </w:r>
            <w:proofErr w:type="gramStart"/>
            <w:r w:rsidRPr="00513335">
              <w:rPr>
                <w:rFonts w:ascii="標楷體" w:eastAsia="標楷體" w:hAnsi="標楷體" w:hint="eastAsia"/>
                <w:szCs w:val="24"/>
              </w:rPr>
              <w:t>一</w:t>
            </w:r>
            <w:proofErr w:type="gramEnd"/>
            <w:r w:rsidRPr="00513335">
              <w:rPr>
                <w:rFonts w:ascii="標楷體" w:eastAsia="標楷體" w:hAnsi="標楷體" w:hint="eastAsia"/>
                <w:szCs w:val="24"/>
              </w:rPr>
              <w:t>現</w:t>
            </w:r>
          </w:p>
        </w:tc>
        <w:tc>
          <w:tcPr>
            <w:tcW w:w="699" w:type="dxa"/>
            <w:vAlign w:val="center"/>
          </w:tcPr>
          <w:p w:rsidR="007E3222" w:rsidRPr="00513335" w:rsidRDefault="007E3222"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t>5</w:t>
            </w:r>
          </w:p>
        </w:tc>
        <w:tc>
          <w:tcPr>
            <w:tcW w:w="2627" w:type="dxa"/>
            <w:gridSpan w:val="2"/>
          </w:tcPr>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一、能自行默讀文章，培養標記重點的習慣。</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二、能讀懂文章內容，說出文章主要的大意。</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三、能運用閱讀策略，找出文章的重要訊息。</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四、能思索文章意涵，表達個人的意見看法。</w:t>
            </w:r>
          </w:p>
          <w:p w:rsidR="007E3222" w:rsidRPr="00513335" w:rsidRDefault="007E3222" w:rsidP="005C66A1">
            <w:pPr>
              <w:spacing w:line="260" w:lineRule="exact"/>
              <w:ind w:rightChars="-12" w:right="-29"/>
              <w:rPr>
                <w:rFonts w:ascii="標楷體" w:eastAsia="標楷體" w:hAnsi="標楷體"/>
                <w:bCs/>
                <w:szCs w:val="24"/>
                <w:lang w:eastAsia="zh-HK"/>
              </w:rPr>
            </w:pPr>
            <w:r w:rsidRPr="00513335">
              <w:rPr>
                <w:rFonts w:ascii="標楷體" w:eastAsia="標楷體" w:hAnsi="標楷體" w:hint="eastAsia"/>
                <w:bCs/>
                <w:szCs w:val="24"/>
              </w:rPr>
              <w:t>五、能運用觀察與想像的能力，學習解決問題。</w:t>
            </w:r>
          </w:p>
        </w:tc>
        <w:tc>
          <w:tcPr>
            <w:tcW w:w="1948" w:type="dxa"/>
            <w:gridSpan w:val="3"/>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1-II-1 聆聽時能讓對方充分表達意見。</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2-II-1 用清晰語音、適當語速和音量說話。</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運用適當詞語、正確語法表達想法。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2-II-4 樂於參加討論，提供個人的觀點和意見。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3-II-2 運用注音符號，檢索資訊，吸收新知。</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5-II-1 以適切的速率朗讀文本，表現抑揚頓挫與情感。</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5-II-2 理解各種標點符號的用法。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 xml:space="preserve">5-II-3 </w:t>
            </w:r>
            <w:proofErr w:type="gramStart"/>
            <w:r w:rsidRPr="00513335">
              <w:rPr>
                <w:rFonts w:ascii="標楷體" w:eastAsia="標楷體" w:hAnsi="標楷體" w:hint="eastAsia"/>
                <w:bCs/>
                <w:szCs w:val="24"/>
              </w:rPr>
              <w:t>讀懂與學習</w:t>
            </w:r>
            <w:proofErr w:type="gramEnd"/>
            <w:r w:rsidRPr="00513335">
              <w:rPr>
                <w:rFonts w:ascii="標楷體" w:eastAsia="標楷體" w:hAnsi="標楷體" w:hint="eastAsia"/>
                <w:bCs/>
                <w:szCs w:val="24"/>
              </w:rPr>
              <w:t>階段相符的文本。</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掌握句子和段落的意義與主要概念。</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5-II-5 認識記敘、抒情、說明及應用文本的特徵。</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5-II-6 運用適合學習階段的摘要策略，擷取大意。</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5-II-7 就文本的觀點，找出支持的理由。</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5-II-8 運用預測、推論、提問等策略，增進對文本的理解。</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5-II-9 覺察自己的閱讀理解情況，適時調整策略。</w:t>
            </w:r>
          </w:p>
        </w:tc>
        <w:tc>
          <w:tcPr>
            <w:tcW w:w="1816" w:type="dxa"/>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Ab-II-5 3,000個常用語詞</w:t>
            </w:r>
            <w:proofErr w:type="gramStart"/>
            <w:r w:rsidRPr="00513335">
              <w:rPr>
                <w:rFonts w:ascii="標楷體" w:eastAsia="標楷體" w:hAnsi="標楷體" w:hint="eastAsia"/>
                <w:bCs/>
                <w:szCs w:val="24"/>
              </w:rPr>
              <w:t>的認念</w:t>
            </w:r>
            <w:proofErr w:type="gramEnd"/>
            <w:r w:rsidRPr="00513335">
              <w:rPr>
                <w:rFonts w:ascii="標楷體" w:eastAsia="標楷體" w:hAnsi="標楷體" w:hint="eastAsia"/>
                <w:bCs/>
                <w:szCs w:val="24"/>
              </w:rPr>
              <w:t>。</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Ac-II-3 基礎複句的意義。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Ad-II-1 意義段。</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Ad-II-3 故事、童詩、現代散文等。</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Ad-II-2 篇章的大意、主旨與簡單結構。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Ba-II-1 記敘文本的結構。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 xml:space="preserve">Ba-II-2 </w:t>
            </w:r>
            <w:proofErr w:type="gramStart"/>
            <w:r w:rsidRPr="00513335">
              <w:rPr>
                <w:rFonts w:ascii="標楷體" w:eastAsia="標楷體" w:hAnsi="標楷體" w:hint="eastAsia"/>
                <w:bCs/>
                <w:szCs w:val="24"/>
              </w:rPr>
              <w:t>順敘與</w:t>
            </w:r>
            <w:proofErr w:type="gramEnd"/>
            <w:r w:rsidRPr="00513335">
              <w:rPr>
                <w:rFonts w:ascii="標楷體" w:eastAsia="標楷體" w:hAnsi="標楷體" w:hint="eastAsia"/>
                <w:bCs/>
                <w:szCs w:val="24"/>
              </w:rPr>
              <w:t>倒敘法。</w:t>
            </w:r>
          </w:p>
        </w:tc>
        <w:tc>
          <w:tcPr>
            <w:tcW w:w="2180" w:type="dxa"/>
          </w:tcPr>
          <w:p w:rsidR="00A2416C" w:rsidRPr="003E13B2" w:rsidRDefault="00A2416C" w:rsidP="00A2416C">
            <w:pPr>
              <w:rPr>
                <w:rFonts w:ascii="標楷體" w:eastAsia="標楷體" w:hAnsi="標楷體" w:cs="標楷體"/>
                <w:bCs/>
                <w:color w:val="000000"/>
              </w:rPr>
            </w:pPr>
            <w:r>
              <w:rPr>
                <w:rFonts w:ascii="標楷體" w:eastAsia="標楷體" w:hAnsi="標楷體" w:cs="標楷體" w:hint="eastAsia"/>
                <w:bCs/>
                <w:color w:val="000000"/>
              </w:rPr>
              <w:t>一、</w:t>
            </w:r>
            <w:r w:rsidRPr="003E13B2">
              <w:rPr>
                <w:rFonts w:ascii="標楷體" w:eastAsia="標楷體" w:hAnsi="標楷體" w:cs="標楷體" w:hint="eastAsia"/>
                <w:bCs/>
                <w:color w:val="000000"/>
              </w:rPr>
              <w:t>口頭</w:t>
            </w:r>
            <w:r>
              <w:rPr>
                <w:rFonts w:ascii="標楷體" w:eastAsia="標楷體" w:hAnsi="標楷體" w:cs="標楷體" w:hint="eastAsia"/>
                <w:bCs/>
                <w:color w:val="000000"/>
              </w:rPr>
              <w:t>評量</w:t>
            </w:r>
            <w:r w:rsidRPr="003E13B2">
              <w:rPr>
                <w:rFonts w:ascii="標楷體" w:eastAsia="標楷體" w:hAnsi="標楷體" w:cs="標楷體" w:hint="eastAsia"/>
                <w:bCs/>
                <w:color w:val="000000"/>
              </w:rPr>
              <w:t>：</w:t>
            </w:r>
          </w:p>
          <w:p w:rsidR="00A2416C" w:rsidRDefault="00981631" w:rsidP="00A2416C">
            <w:pPr>
              <w:ind w:leftChars="47" w:left="113"/>
              <w:rPr>
                <w:rFonts w:ascii="標楷體" w:eastAsia="標楷體" w:hAnsi="標楷體" w:cs="標楷體"/>
                <w:bCs/>
                <w:color w:val="000000"/>
              </w:rPr>
            </w:pPr>
            <w:r>
              <w:rPr>
                <w:rFonts w:ascii="標楷體" w:eastAsia="標楷體" w:hAnsi="標楷體" w:cs="標楷體" w:hint="eastAsia"/>
                <w:bCs/>
                <w:color w:val="000000"/>
              </w:rPr>
              <w:t>1.</w:t>
            </w:r>
            <w:r w:rsidR="00A2416C">
              <w:rPr>
                <w:rFonts w:ascii="標楷體" w:eastAsia="標楷體" w:hAnsi="標楷體" w:cs="標楷體" w:hint="eastAsia"/>
                <w:bCs/>
                <w:color w:val="000000"/>
              </w:rPr>
              <w:t>能</w:t>
            </w:r>
            <w:r w:rsidR="00A2416C" w:rsidRPr="0097035D">
              <w:rPr>
                <w:rFonts w:ascii="標楷體" w:eastAsia="標楷體" w:hAnsi="標楷體" w:hint="eastAsia"/>
                <w:bCs/>
                <w:lang w:eastAsia="zh-HK"/>
              </w:rPr>
              <w:t>依標題預測文章內容</w:t>
            </w:r>
            <w:r w:rsidR="00A2416C">
              <w:rPr>
                <w:rFonts w:ascii="標楷體" w:eastAsia="標楷體" w:hAnsi="標楷體" w:cs="標楷體" w:hint="eastAsia"/>
                <w:bCs/>
                <w:color w:val="000000"/>
              </w:rPr>
              <w:t>。</w:t>
            </w:r>
          </w:p>
          <w:p w:rsidR="00981631" w:rsidRDefault="00981631" w:rsidP="00A2416C">
            <w:pPr>
              <w:ind w:leftChars="47" w:left="113"/>
              <w:rPr>
                <w:rFonts w:ascii="標楷體" w:eastAsia="標楷體" w:hAnsi="標楷體" w:cs="標楷體"/>
                <w:bCs/>
                <w:color w:val="000000"/>
              </w:rPr>
            </w:pPr>
            <w:r>
              <w:rPr>
                <w:rFonts w:ascii="標楷體" w:eastAsia="標楷體" w:hAnsi="標楷體" w:cs="標楷體" w:hint="eastAsia"/>
                <w:bCs/>
                <w:color w:val="000000"/>
              </w:rPr>
              <w:t>2.回答老師</w:t>
            </w:r>
            <w:r w:rsidRPr="0097035D">
              <w:rPr>
                <w:rFonts w:ascii="標楷體" w:eastAsia="標楷體" w:hAnsi="標楷體" w:hint="eastAsia"/>
                <w:bCs/>
                <w:lang w:eastAsia="zh-HK"/>
              </w:rPr>
              <w:t>提問理解文章內容</w:t>
            </w:r>
            <w:r>
              <w:rPr>
                <w:rFonts w:ascii="標楷體" w:eastAsia="標楷體" w:hAnsi="標楷體" w:hint="eastAsia"/>
                <w:bCs/>
                <w:lang w:eastAsia="zh-HK"/>
              </w:rPr>
              <w:t>的問題</w:t>
            </w:r>
            <w:r w:rsidRPr="0097035D">
              <w:rPr>
                <w:rFonts w:ascii="標楷體" w:eastAsia="標楷體" w:hAnsi="標楷體" w:hint="eastAsia"/>
                <w:bCs/>
                <w:lang w:eastAsia="zh-HK"/>
              </w:rPr>
              <w:t>。</w:t>
            </w:r>
          </w:p>
          <w:p w:rsidR="00981631" w:rsidRDefault="00981631" w:rsidP="00A2416C">
            <w:pPr>
              <w:ind w:leftChars="47" w:left="113"/>
              <w:rPr>
                <w:rFonts w:ascii="標楷體" w:eastAsia="標楷體" w:hAnsi="標楷體" w:cs="標楷體"/>
                <w:bCs/>
                <w:color w:val="000000"/>
              </w:rPr>
            </w:pPr>
            <w:r>
              <w:rPr>
                <w:rFonts w:ascii="標楷體" w:eastAsia="標楷體" w:hAnsi="標楷體" w:cs="標楷體" w:hint="eastAsia"/>
                <w:bCs/>
                <w:color w:val="000000"/>
              </w:rPr>
              <w:t>3.說出</w:t>
            </w:r>
            <w:r w:rsidRPr="0097035D">
              <w:rPr>
                <w:rFonts w:ascii="標楷體" w:eastAsia="標楷體" w:hAnsi="標楷體" w:hint="eastAsia"/>
                <w:bCs/>
                <w:lang w:eastAsia="zh-HK"/>
              </w:rPr>
              <w:t>故事角色遇到問題時的表現並說出自己的感想。</w:t>
            </w:r>
          </w:p>
          <w:p w:rsidR="00A2416C" w:rsidRDefault="00A2416C" w:rsidP="00981631">
            <w:pPr>
              <w:spacing w:line="300" w:lineRule="exact"/>
              <w:ind w:left="240" w:rightChars="-56" w:right="-134" w:hangingChars="100" w:hanging="240"/>
              <w:rPr>
                <w:rFonts w:ascii="標楷體" w:eastAsia="標楷體" w:hAnsi="標楷體" w:cs="標楷體"/>
                <w:bCs/>
                <w:color w:val="000000"/>
              </w:rPr>
            </w:pPr>
            <w:r w:rsidRPr="003E13B2">
              <w:rPr>
                <w:rFonts w:ascii="標楷體" w:eastAsia="標楷體" w:hAnsi="標楷體" w:cs="標楷體" w:hint="eastAsia"/>
                <w:bCs/>
                <w:color w:val="000000"/>
              </w:rPr>
              <w:t>二、</w:t>
            </w:r>
            <w:r>
              <w:rPr>
                <w:rFonts w:ascii="標楷體" w:eastAsia="標楷體" w:hAnsi="標楷體" w:cs="標楷體" w:hint="eastAsia"/>
                <w:bCs/>
                <w:color w:val="000000"/>
              </w:rPr>
              <w:t>分組討論</w:t>
            </w:r>
            <w:r w:rsidR="00981631">
              <w:rPr>
                <w:rFonts w:ascii="標楷體" w:eastAsia="標楷體" w:hAnsi="標楷體" w:cs="標楷體" w:hint="eastAsia"/>
                <w:bCs/>
                <w:color w:val="000000"/>
              </w:rPr>
              <w:t>報告</w:t>
            </w:r>
            <w:r>
              <w:rPr>
                <w:rFonts w:ascii="標楷體" w:eastAsia="標楷體" w:hAnsi="標楷體" w:cs="標楷體" w:hint="eastAsia"/>
                <w:bCs/>
                <w:color w:val="000000"/>
              </w:rPr>
              <w:t>：</w:t>
            </w:r>
          </w:p>
          <w:p w:rsidR="007E3222" w:rsidRPr="00513335" w:rsidRDefault="00A2416C" w:rsidP="00981631">
            <w:pPr>
              <w:spacing w:line="300" w:lineRule="exact"/>
              <w:ind w:leftChars="47" w:left="113" w:rightChars="2" w:right="5"/>
              <w:rPr>
                <w:rFonts w:ascii="標楷體" w:eastAsia="標楷體" w:hAnsi="標楷體"/>
                <w:bCs/>
                <w:szCs w:val="24"/>
              </w:rPr>
            </w:pPr>
            <w:r>
              <w:rPr>
                <w:rFonts w:ascii="標楷體" w:eastAsia="標楷體" w:hAnsi="標楷體" w:cs="標楷體" w:hint="eastAsia"/>
                <w:bCs/>
                <w:color w:val="000000"/>
              </w:rPr>
              <w:t>1.</w:t>
            </w:r>
            <w:r w:rsidRPr="0097035D">
              <w:rPr>
                <w:rFonts w:ascii="標楷體" w:eastAsia="標楷體" w:hAnsi="標楷體" w:hint="eastAsia"/>
                <w:bCs/>
                <w:lang w:eastAsia="zh-HK"/>
              </w:rPr>
              <w:t>分組討論各段提問</w:t>
            </w:r>
            <w:r w:rsidR="00981631">
              <w:rPr>
                <w:rFonts w:ascii="標楷體" w:eastAsia="標楷體" w:hAnsi="標楷體" w:hint="eastAsia"/>
                <w:bCs/>
                <w:lang w:eastAsia="zh-HK"/>
              </w:rPr>
              <w:t>，</w:t>
            </w:r>
            <w:r w:rsidRPr="0097035D">
              <w:rPr>
                <w:rFonts w:ascii="標楷體" w:eastAsia="標楷體" w:hAnsi="標楷體" w:hint="eastAsia"/>
                <w:bCs/>
                <w:lang w:eastAsia="zh-HK"/>
              </w:rPr>
              <w:t>並上臺發表，</w:t>
            </w:r>
            <w:r w:rsidR="00981631">
              <w:rPr>
                <w:rFonts w:ascii="標楷體" w:eastAsia="標楷體" w:hAnsi="標楷體" w:hint="eastAsia"/>
                <w:bCs/>
                <w:lang w:eastAsia="zh-HK"/>
              </w:rPr>
              <w:t>整理本</w:t>
            </w:r>
            <w:r w:rsidRPr="0097035D">
              <w:rPr>
                <w:rFonts w:ascii="標楷體" w:eastAsia="標楷體" w:hAnsi="標楷體" w:hint="eastAsia"/>
                <w:bCs/>
                <w:lang w:eastAsia="zh-HK"/>
              </w:rPr>
              <w:t>文大意</w:t>
            </w:r>
            <w:r w:rsidR="00981631">
              <w:rPr>
                <w:rFonts w:ascii="標楷體" w:eastAsia="標楷體" w:hAnsi="標楷體" w:hint="eastAsia"/>
                <w:bCs/>
                <w:lang w:eastAsia="zh-HK"/>
              </w:rPr>
              <w:t>，並上台報告各組討論結果</w:t>
            </w:r>
            <w:r w:rsidRPr="0097035D">
              <w:rPr>
                <w:rFonts w:ascii="標楷體" w:eastAsia="標楷體" w:hAnsi="標楷體" w:hint="eastAsia"/>
                <w:bCs/>
                <w:lang w:eastAsia="zh-HK"/>
              </w:rPr>
              <w:t>。</w:t>
            </w:r>
          </w:p>
        </w:tc>
        <w:tc>
          <w:tcPr>
            <w:tcW w:w="1668" w:type="dxa"/>
            <w:vAlign w:val="center"/>
          </w:tcPr>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【生命教育】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生E1 探討生活議題，培養思考的適當情意與態度。</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【生涯規劃教育】</w:t>
            </w:r>
          </w:p>
          <w:p w:rsidR="007E3222" w:rsidRPr="00513335" w:rsidRDefault="007E3222" w:rsidP="00513335">
            <w:pPr>
              <w:spacing w:line="260" w:lineRule="exact"/>
              <w:jc w:val="center"/>
              <w:rPr>
                <w:rFonts w:ascii="標楷體" w:eastAsia="標楷體" w:hAnsi="標楷體"/>
                <w:bCs/>
                <w:szCs w:val="24"/>
              </w:rPr>
            </w:pPr>
            <w:proofErr w:type="gramStart"/>
            <w:r w:rsidRPr="00513335">
              <w:rPr>
                <w:rFonts w:ascii="標楷體" w:eastAsia="標楷體" w:hAnsi="標楷體" w:hint="eastAsia"/>
                <w:bCs/>
                <w:szCs w:val="24"/>
              </w:rPr>
              <w:t>涯</w:t>
            </w:r>
            <w:proofErr w:type="gramEnd"/>
            <w:r w:rsidRPr="00513335">
              <w:rPr>
                <w:rFonts w:ascii="標楷體" w:eastAsia="標楷體" w:hAnsi="標楷體" w:hint="eastAsia"/>
                <w:bCs/>
                <w:szCs w:val="24"/>
              </w:rPr>
              <w:t>E11 培養規劃與運用時間的能力。</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【閱讀素養教育】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閱E2 認識與領域相關的文本類型與寫作題材。</w:t>
            </w:r>
          </w:p>
        </w:tc>
      </w:tr>
      <w:tr w:rsidR="007E3222" w:rsidRPr="00513335" w:rsidTr="005C66A1">
        <w:trPr>
          <w:trHeight w:val="450"/>
          <w:jc w:val="center"/>
        </w:trPr>
        <w:tc>
          <w:tcPr>
            <w:tcW w:w="1536" w:type="dxa"/>
            <w:tcBorders>
              <w:right w:val="single" w:sz="4" w:space="0" w:color="auto"/>
            </w:tcBorders>
            <w:shd w:val="clear" w:color="auto" w:fill="FFFFFF" w:themeFill="background1"/>
            <w:vAlign w:val="center"/>
          </w:tcPr>
          <w:p w:rsidR="007E3222" w:rsidRPr="00513335" w:rsidRDefault="007E3222" w:rsidP="00AD1877">
            <w:pPr>
              <w:spacing w:line="240" w:lineRule="exact"/>
              <w:jc w:val="center"/>
              <w:rPr>
                <w:rFonts w:ascii="標楷體" w:eastAsia="標楷體" w:hAnsi="標楷體" w:cs="Arial Unicode MS"/>
                <w:color w:val="000000" w:themeColor="text1"/>
                <w:szCs w:val="24"/>
              </w:rPr>
            </w:pPr>
            <w:r w:rsidRPr="00513335">
              <w:rPr>
                <w:rFonts w:ascii="標楷體" w:eastAsia="標楷體" w:hAnsi="標楷體" w:cs="Arial Unicode MS" w:hint="eastAsia"/>
                <w:color w:val="000000" w:themeColor="text1"/>
                <w:szCs w:val="24"/>
              </w:rPr>
              <w:t>十</w:t>
            </w:r>
          </w:p>
          <w:p w:rsidR="007E3222" w:rsidRPr="00513335" w:rsidRDefault="007E3222" w:rsidP="00AD1877">
            <w:pPr>
              <w:spacing w:line="240" w:lineRule="exact"/>
              <w:jc w:val="center"/>
              <w:rPr>
                <w:rFonts w:ascii="標楷體" w:eastAsia="標楷體" w:hAnsi="標楷體" w:cs="Times New Roman"/>
                <w:color w:val="000000" w:themeColor="text1"/>
                <w:szCs w:val="24"/>
              </w:rPr>
            </w:pPr>
            <w:r w:rsidRPr="00513335">
              <w:rPr>
                <w:rFonts w:ascii="標楷體" w:eastAsia="標楷體" w:hAnsi="標楷體" w:hint="eastAsia"/>
                <w:color w:val="000000" w:themeColor="text1"/>
                <w:szCs w:val="24"/>
              </w:rPr>
              <w:t>10/31</w:t>
            </w:r>
          </w:p>
          <w:p w:rsidR="007E3222" w:rsidRPr="00513335" w:rsidRDefault="007E3222"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7E3222" w:rsidRPr="00513335" w:rsidRDefault="007E3222" w:rsidP="00AD1877">
            <w:pPr>
              <w:jc w:val="center"/>
              <w:rPr>
                <w:rFonts w:ascii="標楷體" w:eastAsia="標楷體" w:hAnsi="標楷體"/>
                <w:szCs w:val="24"/>
              </w:rPr>
            </w:pPr>
            <w:r w:rsidRPr="00513335">
              <w:rPr>
                <w:rFonts w:ascii="標楷體" w:eastAsia="標楷體" w:hAnsi="標楷體" w:hint="eastAsia"/>
                <w:color w:val="000000" w:themeColor="text1"/>
                <w:szCs w:val="24"/>
              </w:rPr>
              <w:t>11/6</w:t>
            </w:r>
          </w:p>
        </w:tc>
        <w:tc>
          <w:tcPr>
            <w:tcW w:w="2888" w:type="dxa"/>
            <w:gridSpan w:val="3"/>
            <w:tcBorders>
              <w:left w:val="single" w:sz="4" w:space="0" w:color="auto"/>
            </w:tcBorders>
            <w:shd w:val="clear" w:color="auto" w:fill="FFFFFF" w:themeFill="background1"/>
            <w:vAlign w:val="center"/>
          </w:tcPr>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第壹、貳單元</w:t>
            </w:r>
          </w:p>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複習週一</w:t>
            </w:r>
          </w:p>
        </w:tc>
        <w:tc>
          <w:tcPr>
            <w:tcW w:w="699" w:type="dxa"/>
            <w:vAlign w:val="center"/>
          </w:tcPr>
          <w:p w:rsidR="007E3222" w:rsidRPr="00513335" w:rsidRDefault="007E3222"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t>5</w:t>
            </w:r>
          </w:p>
        </w:tc>
        <w:tc>
          <w:tcPr>
            <w:tcW w:w="2627" w:type="dxa"/>
            <w:gridSpan w:val="2"/>
          </w:tcPr>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一、能熟練本段練習的生字，並知道筆畫、筆順與字的空間結構。</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二、能熟練</w:t>
            </w:r>
            <w:proofErr w:type="gramStart"/>
            <w:r w:rsidRPr="00513335">
              <w:rPr>
                <w:rFonts w:ascii="標楷體" w:eastAsia="標楷體" w:hAnsi="標楷體" w:hint="eastAsia"/>
                <w:bCs/>
                <w:szCs w:val="24"/>
              </w:rPr>
              <w:t>本段習得</w:t>
            </w:r>
            <w:proofErr w:type="gramEnd"/>
            <w:r w:rsidRPr="00513335">
              <w:rPr>
                <w:rFonts w:ascii="標楷體" w:eastAsia="標楷體" w:hAnsi="標楷體" w:hint="eastAsia"/>
                <w:bCs/>
                <w:szCs w:val="24"/>
              </w:rPr>
              <w:t>的課文內容並說出文章大意。</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三、能專心聆聽，聽出不同句子的語氣和情感。</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四、能熟練</w:t>
            </w:r>
            <w:proofErr w:type="gramStart"/>
            <w:r w:rsidRPr="00513335">
              <w:rPr>
                <w:rFonts w:ascii="標楷體" w:eastAsia="標楷體" w:hAnsi="標楷體" w:hint="eastAsia"/>
                <w:bCs/>
                <w:szCs w:val="24"/>
              </w:rPr>
              <w:t>本段習得</w:t>
            </w:r>
            <w:proofErr w:type="gramEnd"/>
            <w:r w:rsidRPr="00513335">
              <w:rPr>
                <w:rFonts w:ascii="標楷體" w:eastAsia="標楷體" w:hAnsi="標楷體" w:hint="eastAsia"/>
                <w:bCs/>
                <w:szCs w:val="24"/>
              </w:rPr>
              <w:t>句型，並正確應用，造出通順的句子。</w:t>
            </w:r>
          </w:p>
          <w:p w:rsidR="007E3222" w:rsidRPr="00513335" w:rsidRDefault="007E3222" w:rsidP="005C66A1">
            <w:pPr>
              <w:spacing w:line="260" w:lineRule="exact"/>
              <w:ind w:rightChars="-12" w:right="-29"/>
              <w:rPr>
                <w:rFonts w:ascii="標楷體" w:eastAsia="標楷體" w:hAnsi="標楷體"/>
                <w:bCs/>
                <w:szCs w:val="24"/>
                <w:lang w:eastAsia="zh-HK"/>
              </w:rPr>
            </w:pPr>
            <w:r w:rsidRPr="00513335">
              <w:rPr>
                <w:rFonts w:ascii="標楷體" w:eastAsia="標楷體" w:hAnsi="標楷體" w:hint="eastAsia"/>
                <w:bCs/>
                <w:szCs w:val="24"/>
              </w:rPr>
              <w:t>五、能知道</w:t>
            </w:r>
            <w:proofErr w:type="gramStart"/>
            <w:r w:rsidRPr="00513335">
              <w:rPr>
                <w:rFonts w:ascii="標楷體" w:eastAsia="標楷體" w:hAnsi="標楷體" w:hint="eastAsia"/>
                <w:bCs/>
                <w:szCs w:val="24"/>
              </w:rPr>
              <w:t>接寫、仿寫</w:t>
            </w:r>
            <w:proofErr w:type="gramEnd"/>
            <w:r w:rsidRPr="00513335">
              <w:rPr>
                <w:rFonts w:ascii="標楷體" w:eastAsia="標楷體" w:hAnsi="標楷體" w:hint="eastAsia"/>
                <w:bCs/>
                <w:szCs w:val="24"/>
              </w:rPr>
              <w:lastRenderedPageBreak/>
              <w:t>課文的方法，並寫出短文。</w:t>
            </w:r>
          </w:p>
        </w:tc>
        <w:tc>
          <w:tcPr>
            <w:tcW w:w="1948" w:type="dxa"/>
            <w:gridSpan w:val="3"/>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1-II-1 聆聽時能讓對方充分表達意見。</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1-II-4 根據話語情境，分辨內容是否切題，理解主要內容和情感，並與對方互動。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2-II-1 用清晰語音、適當語速和音量說話。</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w:t>
            </w:r>
            <w:r w:rsidRPr="00513335">
              <w:rPr>
                <w:rFonts w:ascii="標楷體" w:eastAsia="標楷體" w:hAnsi="標楷體" w:hint="eastAsia"/>
                <w:bCs/>
                <w:szCs w:val="24"/>
              </w:rPr>
              <w:lastRenderedPageBreak/>
              <w:t>當詞語、正確語法表達想法。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3-II-1 運用注音符號，理解生字新詞，提升閱讀效能。</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3-II-2 運用注音符號，檢索資訊，吸收新知。</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4-II-1 認識常用國字至少1,800字，使用1,200字。</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4-II-4 能</w:t>
            </w:r>
            <w:proofErr w:type="gramStart"/>
            <w:r w:rsidRPr="00513335">
              <w:rPr>
                <w:rFonts w:ascii="標楷體" w:eastAsia="標楷體" w:hAnsi="標楷體" w:hint="eastAsia"/>
                <w:bCs/>
                <w:szCs w:val="24"/>
              </w:rPr>
              <w:t>分辨形近</w:t>
            </w:r>
            <w:proofErr w:type="gramEnd"/>
            <w:r w:rsidRPr="00513335">
              <w:rPr>
                <w:rFonts w:ascii="標楷體" w:eastAsia="標楷體" w:hAnsi="標楷體" w:hint="eastAsia"/>
                <w:bCs/>
                <w:szCs w:val="24"/>
              </w:rPr>
              <w:t>、</w:t>
            </w:r>
            <w:proofErr w:type="gramStart"/>
            <w:r w:rsidRPr="00513335">
              <w:rPr>
                <w:rFonts w:ascii="標楷體" w:eastAsia="標楷體" w:hAnsi="標楷體" w:hint="eastAsia"/>
                <w:bCs/>
                <w:szCs w:val="24"/>
              </w:rPr>
              <w:t>音近字詞</w:t>
            </w:r>
            <w:proofErr w:type="gramEnd"/>
            <w:r w:rsidRPr="00513335">
              <w:rPr>
                <w:rFonts w:ascii="標楷體" w:eastAsia="標楷體" w:hAnsi="標楷體" w:hint="eastAsia"/>
                <w:bCs/>
                <w:szCs w:val="24"/>
              </w:rPr>
              <w:t>，並正確使用。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4-II-5 利用字義推論詞義。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5-II-1 以適切的速率朗讀文本，表現抑揚頓挫與情感。</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5-II-2 理解各種標點符號的用法。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掌握句子和段落的意義與主要概念。</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5-II-8 運用預測、推論、提問等策略，增進對文本的理解。</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5-II-9 覺察自己的閱讀理解情況，適時調整策略。</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6-II-2 培養感受力、想像力等</w:t>
            </w:r>
            <w:r w:rsidRPr="00513335">
              <w:rPr>
                <w:rFonts w:ascii="標楷體" w:eastAsia="標楷體" w:hAnsi="標楷體" w:hint="eastAsia"/>
                <w:bCs/>
                <w:szCs w:val="24"/>
              </w:rPr>
              <w:lastRenderedPageBreak/>
              <w:t>寫作基本能力。</w:t>
            </w:r>
          </w:p>
        </w:tc>
        <w:tc>
          <w:tcPr>
            <w:tcW w:w="1816" w:type="dxa"/>
            <w:tcBorders>
              <w:top w:val="single" w:sz="4" w:space="0" w:color="auto"/>
            </w:tcBorders>
            <w:vAlign w:val="center"/>
          </w:tcPr>
          <w:p w:rsidR="007E3222" w:rsidRPr="00513335" w:rsidRDefault="007E3222"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Ab-II-2 1,200個常用字的使用。</w:t>
            </w:r>
          </w:p>
          <w:p w:rsidR="007E3222" w:rsidRPr="00513335" w:rsidRDefault="007E3222"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Ab-II-4 多音字及</w:t>
            </w:r>
            <w:proofErr w:type="gramStart"/>
            <w:r w:rsidRPr="00513335">
              <w:rPr>
                <w:rFonts w:ascii="標楷體" w:eastAsia="標楷體" w:hAnsi="標楷體" w:hint="eastAsia"/>
                <w:bCs/>
                <w:szCs w:val="24"/>
              </w:rPr>
              <w:t>多義字</w:t>
            </w:r>
            <w:proofErr w:type="gramEnd"/>
            <w:r w:rsidRPr="00513335">
              <w:rPr>
                <w:rFonts w:ascii="標楷體" w:eastAsia="標楷體" w:hAnsi="標楷體" w:hint="eastAsia"/>
                <w:bCs/>
                <w:szCs w:val="24"/>
              </w:rPr>
              <w:t>。</w:t>
            </w:r>
          </w:p>
          <w:p w:rsidR="007E3222" w:rsidRPr="00513335" w:rsidRDefault="007E3222"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Ab-II-5 3,000個常用語詞</w:t>
            </w:r>
            <w:proofErr w:type="gramStart"/>
            <w:r w:rsidRPr="00513335">
              <w:rPr>
                <w:rFonts w:ascii="標楷體" w:eastAsia="標楷體" w:hAnsi="標楷體" w:hint="eastAsia"/>
                <w:bCs/>
                <w:szCs w:val="24"/>
              </w:rPr>
              <w:t>的認念</w:t>
            </w:r>
            <w:proofErr w:type="gramEnd"/>
            <w:r w:rsidRPr="00513335">
              <w:rPr>
                <w:rFonts w:ascii="標楷體" w:eastAsia="標楷體" w:hAnsi="標楷體" w:hint="eastAsia"/>
                <w:bCs/>
                <w:szCs w:val="24"/>
              </w:rPr>
              <w:t>。</w:t>
            </w:r>
          </w:p>
          <w:p w:rsidR="007E3222" w:rsidRPr="00513335" w:rsidRDefault="007E3222"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2,000個常用語詞的使用。</w:t>
            </w:r>
          </w:p>
          <w:p w:rsidR="007E3222" w:rsidRPr="00513335" w:rsidRDefault="007E3222"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Ac-II-1 各種標點符號的用</w:t>
            </w:r>
            <w:r w:rsidRPr="00513335">
              <w:rPr>
                <w:rFonts w:ascii="標楷體" w:eastAsia="標楷體" w:hAnsi="標楷體" w:hint="eastAsia"/>
                <w:bCs/>
                <w:szCs w:val="24"/>
              </w:rPr>
              <w:lastRenderedPageBreak/>
              <w:t>法。</w:t>
            </w:r>
          </w:p>
          <w:p w:rsidR="007E3222" w:rsidRPr="00513335" w:rsidRDefault="007E3222"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Ac-II-3 基礎複句的意義。</w:t>
            </w:r>
          </w:p>
          <w:p w:rsidR="007E3222" w:rsidRPr="00513335" w:rsidRDefault="007E3222"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Ac-II-4 各類文句的語氣與意義。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Ad-II-1 意義段。</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Ad-II-2 篇章的大意、主旨與簡單結構。</w:t>
            </w:r>
          </w:p>
          <w:p w:rsidR="007E3222" w:rsidRPr="00513335" w:rsidRDefault="007E3222"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Ba-II-1 記敘文本的結構。</w:t>
            </w:r>
          </w:p>
          <w:p w:rsidR="007E3222" w:rsidRPr="00513335" w:rsidRDefault="007E3222"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 xml:space="preserve">Ba-II-2 </w:t>
            </w:r>
            <w:proofErr w:type="gramStart"/>
            <w:r w:rsidRPr="00513335">
              <w:rPr>
                <w:rFonts w:ascii="標楷體" w:eastAsia="標楷體" w:hAnsi="標楷體" w:hint="eastAsia"/>
                <w:bCs/>
                <w:szCs w:val="24"/>
              </w:rPr>
              <w:t>順敘與</w:t>
            </w:r>
            <w:proofErr w:type="gramEnd"/>
            <w:r w:rsidRPr="00513335">
              <w:rPr>
                <w:rFonts w:ascii="標楷體" w:eastAsia="標楷體" w:hAnsi="標楷體" w:hint="eastAsia"/>
                <w:bCs/>
                <w:szCs w:val="24"/>
              </w:rPr>
              <w:t>倒敘法。</w:t>
            </w:r>
          </w:p>
          <w:p w:rsidR="007E3222" w:rsidRPr="00513335" w:rsidRDefault="007E3222"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Bb-II-5 藉由敘述事件與描寫景物間接抒情。</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Bc-II-1 具邏輯、客觀、理性的說明，如科學知識、產品、環境等文本。</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Bc-II-2 描述、列舉、因果等寫作手法。</w:t>
            </w:r>
          </w:p>
        </w:tc>
        <w:tc>
          <w:tcPr>
            <w:tcW w:w="2180" w:type="dxa"/>
          </w:tcPr>
          <w:p w:rsidR="00981631" w:rsidRPr="003E13B2" w:rsidRDefault="00981631" w:rsidP="00981631">
            <w:pPr>
              <w:rPr>
                <w:rFonts w:ascii="標楷體" w:eastAsia="標楷體" w:hAnsi="標楷體" w:cs="標楷體"/>
                <w:bCs/>
                <w:color w:val="000000"/>
              </w:rPr>
            </w:pPr>
            <w:r>
              <w:rPr>
                <w:rFonts w:ascii="標楷體" w:eastAsia="標楷體" w:hAnsi="標楷體" w:cs="標楷體" w:hint="eastAsia"/>
                <w:bCs/>
                <w:color w:val="000000"/>
              </w:rPr>
              <w:lastRenderedPageBreak/>
              <w:t>一、紙筆測驗</w:t>
            </w:r>
            <w:r w:rsidRPr="003E13B2">
              <w:rPr>
                <w:rFonts w:ascii="標楷體" w:eastAsia="標楷體" w:hAnsi="標楷體" w:cs="標楷體" w:hint="eastAsia"/>
                <w:bCs/>
                <w:color w:val="000000"/>
              </w:rPr>
              <w:t>：</w:t>
            </w:r>
          </w:p>
          <w:p w:rsidR="00981631" w:rsidRDefault="00981631" w:rsidP="00981631">
            <w:pPr>
              <w:ind w:leftChars="47" w:left="113"/>
              <w:rPr>
                <w:rFonts w:ascii="標楷體" w:eastAsia="標楷體" w:hAnsi="標楷體" w:cs="標楷體"/>
                <w:bCs/>
                <w:color w:val="000000"/>
              </w:rPr>
            </w:pPr>
            <w:r>
              <w:rPr>
                <w:rFonts w:ascii="標楷體" w:eastAsia="標楷體" w:hAnsi="標楷體" w:cs="標楷體" w:hint="eastAsia"/>
                <w:bCs/>
                <w:color w:val="000000"/>
              </w:rPr>
              <w:t>本段</w:t>
            </w:r>
            <w:r w:rsidRPr="00513335">
              <w:rPr>
                <w:rFonts w:ascii="標楷體" w:eastAsia="標楷體" w:hAnsi="標楷體" w:hint="eastAsia"/>
                <w:bCs/>
                <w:szCs w:val="24"/>
              </w:rPr>
              <w:t>生字</w:t>
            </w:r>
            <w:r>
              <w:rPr>
                <w:rFonts w:ascii="標楷體" w:eastAsia="標楷體" w:hAnsi="標楷體" w:hint="eastAsia"/>
                <w:bCs/>
                <w:szCs w:val="24"/>
              </w:rPr>
              <w:t>、語詞、文意測驗</w:t>
            </w:r>
            <w:proofErr w:type="gramStart"/>
            <w:r>
              <w:rPr>
                <w:rFonts w:ascii="標楷體" w:eastAsia="標楷體" w:hAnsi="標楷體" w:hint="eastAsia"/>
                <w:bCs/>
                <w:szCs w:val="24"/>
              </w:rPr>
              <w:t>及短語</w:t>
            </w:r>
            <w:proofErr w:type="gramEnd"/>
            <w:r>
              <w:rPr>
                <w:rFonts w:ascii="標楷體" w:eastAsia="標楷體" w:hAnsi="標楷體" w:hint="eastAsia"/>
                <w:bCs/>
                <w:szCs w:val="24"/>
              </w:rPr>
              <w:t>、句型練習</w:t>
            </w:r>
            <w:r>
              <w:rPr>
                <w:rFonts w:ascii="標楷體" w:eastAsia="標楷體" w:hAnsi="標楷體" w:cs="標楷體" w:hint="eastAsia"/>
                <w:bCs/>
                <w:color w:val="000000"/>
              </w:rPr>
              <w:t>。</w:t>
            </w:r>
          </w:p>
          <w:p w:rsidR="00981631" w:rsidRDefault="00981631" w:rsidP="00981631">
            <w:pPr>
              <w:spacing w:line="260" w:lineRule="exact"/>
              <w:rPr>
                <w:rFonts w:ascii="標楷體" w:eastAsia="標楷體" w:hAnsi="標楷體" w:cs="標楷體"/>
                <w:bCs/>
                <w:color w:val="000000"/>
              </w:rPr>
            </w:pPr>
            <w:r w:rsidRPr="003E13B2">
              <w:rPr>
                <w:rFonts w:ascii="標楷體" w:eastAsia="標楷體" w:hAnsi="標楷體" w:cs="標楷體" w:hint="eastAsia"/>
                <w:bCs/>
                <w:color w:val="000000"/>
              </w:rPr>
              <w:t>二、</w:t>
            </w:r>
            <w:r>
              <w:rPr>
                <w:rFonts w:ascii="標楷體" w:eastAsia="標楷體" w:hAnsi="標楷體" w:cs="標楷體" w:hint="eastAsia"/>
                <w:bCs/>
                <w:color w:val="000000"/>
              </w:rPr>
              <w:t>實作評量：</w:t>
            </w:r>
          </w:p>
          <w:p w:rsidR="007E3222" w:rsidRPr="00513335" w:rsidRDefault="00981631" w:rsidP="00981631">
            <w:pPr>
              <w:spacing w:line="260" w:lineRule="exact"/>
              <w:rPr>
                <w:rFonts w:ascii="標楷體" w:eastAsia="標楷體" w:hAnsi="標楷體"/>
                <w:bCs/>
                <w:szCs w:val="24"/>
              </w:rPr>
            </w:pPr>
            <w:proofErr w:type="gramStart"/>
            <w:r>
              <w:rPr>
                <w:rFonts w:ascii="標楷體" w:eastAsia="標楷體" w:hAnsi="標楷體" w:cs="標楷體" w:hint="eastAsia"/>
                <w:bCs/>
                <w:color w:val="000000"/>
              </w:rPr>
              <w:t>知道</w:t>
            </w:r>
            <w:r w:rsidRPr="00513335">
              <w:rPr>
                <w:rFonts w:ascii="標楷體" w:eastAsia="標楷體" w:hAnsi="標楷體" w:hint="eastAsia"/>
                <w:bCs/>
                <w:szCs w:val="24"/>
              </w:rPr>
              <w:t>仿寫課文</w:t>
            </w:r>
            <w:proofErr w:type="gramEnd"/>
            <w:r w:rsidRPr="00513335">
              <w:rPr>
                <w:rFonts w:ascii="標楷體" w:eastAsia="標楷體" w:hAnsi="標楷體" w:hint="eastAsia"/>
                <w:bCs/>
                <w:szCs w:val="24"/>
              </w:rPr>
              <w:t>的方法，並寫出短文。</w:t>
            </w:r>
          </w:p>
        </w:tc>
        <w:tc>
          <w:tcPr>
            <w:tcW w:w="1668" w:type="dxa"/>
            <w:vAlign w:val="center"/>
          </w:tcPr>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【家庭教育】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家E7 表達對家庭成員關心與情感。</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【生涯規劃教育】</w:t>
            </w:r>
          </w:p>
          <w:p w:rsidR="007E3222" w:rsidRPr="00513335" w:rsidRDefault="007E3222" w:rsidP="00513335">
            <w:pPr>
              <w:spacing w:line="260" w:lineRule="exact"/>
              <w:jc w:val="center"/>
              <w:rPr>
                <w:rFonts w:ascii="標楷體" w:eastAsia="標楷體" w:hAnsi="標楷體"/>
                <w:bCs/>
                <w:szCs w:val="24"/>
              </w:rPr>
            </w:pPr>
            <w:proofErr w:type="gramStart"/>
            <w:r w:rsidRPr="00513335">
              <w:rPr>
                <w:rFonts w:ascii="標楷體" w:eastAsia="標楷體" w:hAnsi="標楷體" w:hint="eastAsia"/>
                <w:bCs/>
                <w:szCs w:val="24"/>
              </w:rPr>
              <w:t>涯</w:t>
            </w:r>
            <w:proofErr w:type="gramEnd"/>
            <w:r w:rsidRPr="00513335">
              <w:rPr>
                <w:rFonts w:ascii="標楷體" w:eastAsia="標楷體" w:hAnsi="標楷體" w:hint="eastAsia"/>
                <w:bCs/>
                <w:szCs w:val="24"/>
              </w:rPr>
              <w:t>E11 培養規劃與運用時間的能力。</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【閱讀素養教育】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閱E2 認識與領域相關的文</w:t>
            </w:r>
            <w:r w:rsidRPr="00513335">
              <w:rPr>
                <w:rFonts w:ascii="標楷體" w:eastAsia="標楷體" w:hAnsi="標楷體" w:hint="eastAsia"/>
                <w:bCs/>
                <w:szCs w:val="24"/>
              </w:rPr>
              <w:lastRenderedPageBreak/>
              <w:t>本類型與寫作題材。</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閱E3 熟悉與學科學習相關的文本閱讀策略。</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閱E6 發展向文本提問的能力。</w:t>
            </w:r>
          </w:p>
        </w:tc>
      </w:tr>
      <w:tr w:rsidR="007E3222" w:rsidRPr="00513335" w:rsidTr="005C66A1">
        <w:trPr>
          <w:trHeight w:val="450"/>
          <w:jc w:val="center"/>
        </w:trPr>
        <w:tc>
          <w:tcPr>
            <w:tcW w:w="1536" w:type="dxa"/>
            <w:tcBorders>
              <w:right w:val="single" w:sz="4" w:space="0" w:color="auto"/>
            </w:tcBorders>
            <w:shd w:val="clear" w:color="auto" w:fill="FFFFFF" w:themeFill="background1"/>
            <w:vAlign w:val="center"/>
          </w:tcPr>
          <w:p w:rsidR="007E3222" w:rsidRPr="00513335" w:rsidRDefault="007E3222" w:rsidP="00AD1877">
            <w:pPr>
              <w:spacing w:line="240" w:lineRule="exact"/>
              <w:jc w:val="center"/>
              <w:rPr>
                <w:rFonts w:ascii="標楷體" w:eastAsia="標楷體" w:hAnsi="標楷體" w:cs="Arial Unicode MS"/>
                <w:color w:val="000000" w:themeColor="text1"/>
                <w:szCs w:val="24"/>
              </w:rPr>
            </w:pPr>
            <w:r w:rsidRPr="00513335">
              <w:rPr>
                <w:rFonts w:ascii="標楷體" w:eastAsia="標楷體" w:hAnsi="標楷體" w:cs="Arial Unicode MS" w:hint="eastAsia"/>
                <w:color w:val="000000" w:themeColor="text1"/>
                <w:szCs w:val="24"/>
              </w:rPr>
              <w:lastRenderedPageBreak/>
              <w:t>十一</w:t>
            </w:r>
          </w:p>
          <w:p w:rsidR="007E3222" w:rsidRPr="00513335" w:rsidRDefault="007E3222" w:rsidP="00AD1877">
            <w:pPr>
              <w:spacing w:line="240" w:lineRule="exact"/>
              <w:jc w:val="center"/>
              <w:rPr>
                <w:rFonts w:ascii="標楷體" w:eastAsia="標楷體" w:hAnsi="標楷體" w:cs="Times New Roman"/>
                <w:color w:val="000000" w:themeColor="text1"/>
                <w:szCs w:val="24"/>
              </w:rPr>
            </w:pPr>
            <w:r w:rsidRPr="00513335">
              <w:rPr>
                <w:rFonts w:ascii="標楷體" w:eastAsia="標楷體" w:hAnsi="標楷體" w:hint="eastAsia"/>
                <w:color w:val="000000" w:themeColor="text1"/>
                <w:szCs w:val="24"/>
              </w:rPr>
              <w:t>11/7</w:t>
            </w:r>
          </w:p>
          <w:p w:rsidR="007E3222" w:rsidRPr="00513335" w:rsidRDefault="007E3222"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7E3222" w:rsidRPr="00513335" w:rsidRDefault="007E3222" w:rsidP="00AD1877">
            <w:pPr>
              <w:jc w:val="center"/>
              <w:rPr>
                <w:rFonts w:ascii="標楷體" w:eastAsia="標楷體" w:hAnsi="標楷體"/>
                <w:szCs w:val="24"/>
              </w:rPr>
            </w:pPr>
            <w:r w:rsidRPr="00513335">
              <w:rPr>
                <w:rFonts w:ascii="標楷體" w:eastAsia="標楷體" w:hAnsi="標楷體" w:hint="eastAsia"/>
                <w:color w:val="000000" w:themeColor="text1"/>
                <w:szCs w:val="24"/>
              </w:rPr>
              <w:t>11/13</w:t>
            </w:r>
          </w:p>
        </w:tc>
        <w:tc>
          <w:tcPr>
            <w:tcW w:w="2888" w:type="dxa"/>
            <w:gridSpan w:val="3"/>
            <w:tcBorders>
              <w:left w:val="single" w:sz="4" w:space="0" w:color="auto"/>
            </w:tcBorders>
            <w:shd w:val="clear" w:color="auto" w:fill="FFFFFF" w:themeFill="background1"/>
            <w:vAlign w:val="center"/>
          </w:tcPr>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第參單元：走進大自然</w:t>
            </w:r>
          </w:p>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第七課 風的味道</w:t>
            </w:r>
          </w:p>
        </w:tc>
        <w:tc>
          <w:tcPr>
            <w:tcW w:w="699" w:type="dxa"/>
            <w:vAlign w:val="center"/>
          </w:tcPr>
          <w:p w:rsidR="007E3222" w:rsidRPr="00513335" w:rsidRDefault="007E3222"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t>5</w:t>
            </w:r>
          </w:p>
        </w:tc>
        <w:tc>
          <w:tcPr>
            <w:tcW w:w="2627" w:type="dxa"/>
            <w:gridSpan w:val="2"/>
          </w:tcPr>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一、能專心聽出詩歌的重點，培養聆聽的態度。</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二、學會歸納相同部件的生字，知道基本筆畫、筆順與字的空間結構。</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三、能讀懂課文內容，說出課文主要的大意。</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四、能學會詞句重組意思不變的講法。</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五、能學習利用五官感受，以擬人法寫出物的動作。</w:t>
            </w:r>
          </w:p>
          <w:p w:rsidR="007E3222" w:rsidRPr="00513335" w:rsidRDefault="007E3222" w:rsidP="005C66A1">
            <w:pPr>
              <w:spacing w:line="260" w:lineRule="exact"/>
              <w:rPr>
                <w:rFonts w:ascii="標楷體" w:eastAsia="標楷體" w:hAnsi="標楷體"/>
                <w:bCs/>
                <w:szCs w:val="24"/>
                <w:lang w:eastAsia="zh-HK"/>
              </w:rPr>
            </w:pPr>
            <w:r w:rsidRPr="00513335">
              <w:rPr>
                <w:rFonts w:ascii="標楷體" w:eastAsia="標楷體" w:hAnsi="標楷體" w:hint="eastAsia"/>
                <w:bCs/>
                <w:szCs w:val="24"/>
              </w:rPr>
              <w:t>六、運用感官仔細觀察事物，並發揮創造力，說出內心感受。</w:t>
            </w:r>
          </w:p>
        </w:tc>
        <w:tc>
          <w:tcPr>
            <w:tcW w:w="1948" w:type="dxa"/>
            <w:gridSpan w:val="3"/>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1-II-1 聆聽時能讓對方充分表達意見。</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1-II-3 聽懂適合程度的詩歌、戲劇，並說出聆聽內容的要點。</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2-II-1 用清晰語音、適當語速和音量說話。</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運用適當詞語、正確語法表達想法。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2-II-4 樂於參加討論，提供個人的觀點和意見。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3-II-1 運用注音符號，理解生字新詞，提升閱讀效能。</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3-II-2 運用注音符號，檢索資訊，吸收新知。</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4-II-1 認識常用國字至少1,800字，使用1,200字。</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4-II-4 能</w:t>
            </w:r>
            <w:proofErr w:type="gramStart"/>
            <w:r w:rsidRPr="00513335">
              <w:rPr>
                <w:rFonts w:ascii="標楷體" w:eastAsia="標楷體" w:hAnsi="標楷體" w:hint="eastAsia"/>
                <w:bCs/>
                <w:szCs w:val="24"/>
              </w:rPr>
              <w:t>分辨形近</w:t>
            </w:r>
            <w:proofErr w:type="gramEnd"/>
            <w:r w:rsidRPr="00513335">
              <w:rPr>
                <w:rFonts w:ascii="標楷體" w:eastAsia="標楷體" w:hAnsi="標楷體" w:hint="eastAsia"/>
                <w:bCs/>
                <w:szCs w:val="24"/>
              </w:rPr>
              <w:t>、</w:t>
            </w:r>
            <w:proofErr w:type="gramStart"/>
            <w:r w:rsidRPr="00513335">
              <w:rPr>
                <w:rFonts w:ascii="標楷體" w:eastAsia="標楷體" w:hAnsi="標楷體" w:hint="eastAsia"/>
                <w:bCs/>
                <w:szCs w:val="24"/>
              </w:rPr>
              <w:t>音近字詞</w:t>
            </w:r>
            <w:proofErr w:type="gramEnd"/>
            <w:r w:rsidRPr="00513335">
              <w:rPr>
                <w:rFonts w:ascii="標楷體" w:eastAsia="標楷體" w:hAnsi="標楷體" w:hint="eastAsia"/>
                <w:bCs/>
                <w:szCs w:val="24"/>
              </w:rPr>
              <w:t>，並正確使用。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4-II-5 利用字義推論詞義。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5-II-1 以適切的速率朗讀文本，表現抑揚頓</w:t>
            </w:r>
            <w:r w:rsidRPr="00513335">
              <w:rPr>
                <w:rFonts w:ascii="標楷體" w:eastAsia="標楷體" w:hAnsi="標楷體" w:hint="eastAsia"/>
                <w:bCs/>
                <w:szCs w:val="24"/>
              </w:rPr>
              <w:lastRenderedPageBreak/>
              <w:t>挫與情感。</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 xml:space="preserve">5-II-3 </w:t>
            </w:r>
            <w:proofErr w:type="gramStart"/>
            <w:r w:rsidRPr="00513335">
              <w:rPr>
                <w:rFonts w:ascii="標楷體" w:eastAsia="標楷體" w:hAnsi="標楷體" w:hint="eastAsia"/>
                <w:bCs/>
                <w:szCs w:val="24"/>
              </w:rPr>
              <w:t>讀懂與學習</w:t>
            </w:r>
            <w:proofErr w:type="gramEnd"/>
            <w:r w:rsidRPr="00513335">
              <w:rPr>
                <w:rFonts w:ascii="標楷體" w:eastAsia="標楷體" w:hAnsi="標楷體" w:hint="eastAsia"/>
                <w:bCs/>
                <w:szCs w:val="24"/>
              </w:rPr>
              <w:t>階段相符的文本。</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掌握句子和段落的意義與主要概念。</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5-II-7 就文本的觀點，找出支持的理由。</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5-II-8 運用預測、推論、提問等策略，增進對文本的理解。</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6-II-2 培養感受力、想像力等寫作基本能力。</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 xml:space="preserve">6-II-5 </w:t>
            </w:r>
            <w:proofErr w:type="gramStart"/>
            <w:r w:rsidRPr="00513335">
              <w:rPr>
                <w:rFonts w:ascii="標楷體" w:eastAsia="標楷體" w:hAnsi="標楷體" w:hint="eastAsia"/>
                <w:bCs/>
                <w:szCs w:val="24"/>
              </w:rPr>
              <w:t>仿寫童</w:t>
            </w:r>
            <w:proofErr w:type="gramEnd"/>
            <w:r w:rsidRPr="00513335">
              <w:rPr>
                <w:rFonts w:ascii="標楷體" w:eastAsia="標楷體" w:hAnsi="標楷體" w:hint="eastAsia"/>
                <w:bCs/>
                <w:szCs w:val="24"/>
              </w:rPr>
              <w:t>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6-II-6 運用改寫、縮寫、擴寫等技巧寫作。</w:t>
            </w:r>
          </w:p>
        </w:tc>
        <w:tc>
          <w:tcPr>
            <w:tcW w:w="1816" w:type="dxa"/>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Ab-II-1 1,800個常用字的字形、字音和字義。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Ab-II-2 1,200個常用字的使用。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Ab-II-4 多音字及</w:t>
            </w:r>
            <w:proofErr w:type="gramStart"/>
            <w:r w:rsidRPr="00513335">
              <w:rPr>
                <w:rFonts w:ascii="標楷體" w:eastAsia="標楷體" w:hAnsi="標楷體" w:hint="eastAsia"/>
                <w:bCs/>
                <w:szCs w:val="24"/>
              </w:rPr>
              <w:t>多義字</w:t>
            </w:r>
            <w:proofErr w:type="gramEnd"/>
            <w:r w:rsidRPr="00513335">
              <w:rPr>
                <w:rFonts w:ascii="標楷體" w:eastAsia="標楷體" w:hAnsi="標楷體" w:hint="eastAsia"/>
                <w:bCs/>
                <w:szCs w:val="24"/>
              </w:rPr>
              <w:t>。</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Ab-II-5 3,000個常用語詞</w:t>
            </w:r>
            <w:proofErr w:type="gramStart"/>
            <w:r w:rsidRPr="00513335">
              <w:rPr>
                <w:rFonts w:ascii="標楷體" w:eastAsia="標楷體" w:hAnsi="標楷體" w:hint="eastAsia"/>
                <w:bCs/>
                <w:szCs w:val="24"/>
              </w:rPr>
              <w:t>的認念</w:t>
            </w:r>
            <w:proofErr w:type="gramEnd"/>
            <w:r w:rsidRPr="00513335">
              <w:rPr>
                <w:rFonts w:ascii="標楷體" w:eastAsia="標楷體" w:hAnsi="標楷體" w:hint="eastAsia"/>
                <w:bCs/>
                <w:szCs w:val="24"/>
              </w:rPr>
              <w:t>。</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Ab-II-5 3,000個常用語詞</w:t>
            </w:r>
            <w:proofErr w:type="gramStart"/>
            <w:r w:rsidRPr="00513335">
              <w:rPr>
                <w:rFonts w:ascii="標楷體" w:eastAsia="標楷體" w:hAnsi="標楷體" w:hint="eastAsia"/>
                <w:bCs/>
                <w:szCs w:val="24"/>
              </w:rPr>
              <w:t>的認念</w:t>
            </w:r>
            <w:proofErr w:type="gramEnd"/>
            <w:r w:rsidRPr="00513335">
              <w:rPr>
                <w:rFonts w:ascii="標楷體" w:eastAsia="標楷體" w:hAnsi="標楷體" w:hint="eastAsia"/>
                <w:bCs/>
                <w:szCs w:val="24"/>
              </w:rPr>
              <w:t>。</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Ac-II-2 各種基本句型。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Ac-II-3 基礎複句的意義。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Ac-II-4 各類文句的語氣與意義。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Ad-II-3 故事、童詩、現代散文等。</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Bb-II-3 對物或自然的情懷。</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Bb-II-5 藉由敘述事件與描寫景物間接抒情。</w:t>
            </w:r>
          </w:p>
        </w:tc>
        <w:tc>
          <w:tcPr>
            <w:tcW w:w="2180" w:type="dxa"/>
          </w:tcPr>
          <w:p w:rsidR="007E3222" w:rsidRDefault="007E3222" w:rsidP="005F3F0F">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7E3222" w:rsidRDefault="007E3222"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7E3222" w:rsidRPr="00B11527" w:rsidRDefault="007E3222"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7E3222" w:rsidRDefault="007E3222" w:rsidP="005F3F0F">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7E3222" w:rsidRDefault="007E3222" w:rsidP="005F3F0F">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7E3222" w:rsidRDefault="007E3222" w:rsidP="005F3F0F">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7E3222" w:rsidRDefault="007E3222" w:rsidP="005F3F0F">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7E3222" w:rsidRPr="00B11527" w:rsidRDefault="007E3222" w:rsidP="005F3F0F">
            <w:pPr>
              <w:spacing w:line="0" w:lineRule="atLeast"/>
              <w:ind w:leftChars="47" w:left="113" w:rightChars="18" w:right="43"/>
              <w:rPr>
                <w:rFonts w:ascii="標楷體" w:eastAsia="標楷體" w:hAnsi="標楷體"/>
                <w:bCs/>
                <w:snapToGrid w:val="0"/>
                <w:kern w:val="0"/>
              </w:rPr>
            </w:pPr>
          </w:p>
          <w:p w:rsidR="007E3222" w:rsidRDefault="007E3222" w:rsidP="005F3F0F">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7E3222" w:rsidRDefault="007E3222"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7E3222" w:rsidRDefault="007E3222" w:rsidP="005F3F0F">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能完成第七課</w:t>
            </w:r>
            <w:r w:rsidRPr="003410DC">
              <w:rPr>
                <w:rFonts w:ascii="標楷體" w:eastAsia="標楷體" w:hAnsi="標楷體"/>
                <w:color w:val="000000"/>
              </w:rPr>
              <w:t>習作</w:t>
            </w:r>
          </w:p>
          <w:p w:rsidR="007E3222" w:rsidRDefault="007E3222" w:rsidP="005F3F0F">
            <w:pPr>
              <w:spacing w:line="260" w:lineRule="exact"/>
              <w:rPr>
                <w:rFonts w:ascii="標楷體" w:eastAsia="標楷體" w:hAnsi="標楷體"/>
                <w:color w:val="000000"/>
              </w:rPr>
            </w:pPr>
            <w:r>
              <w:rPr>
                <w:rFonts w:ascii="標楷體" w:eastAsia="標楷體" w:hAnsi="標楷體" w:hint="eastAsia"/>
                <w:color w:val="000000"/>
              </w:rPr>
              <w:t>五、紙筆測驗</w:t>
            </w:r>
            <w:r w:rsidR="003B485C">
              <w:rPr>
                <w:rFonts w:ascii="標楷體" w:eastAsia="標楷體" w:hAnsi="標楷體" w:hint="eastAsia"/>
                <w:color w:val="000000"/>
              </w:rPr>
              <w:t>：</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1C002D" w:rsidRPr="00513335"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測驗</w:t>
            </w:r>
          </w:p>
        </w:tc>
        <w:tc>
          <w:tcPr>
            <w:tcW w:w="1668" w:type="dxa"/>
            <w:vAlign w:val="center"/>
          </w:tcPr>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【環境教育】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環E1 參與戶外學習與自然體驗，覺知自然環境的美、平衡、與完整性。</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【生涯規劃教育】</w:t>
            </w:r>
          </w:p>
          <w:p w:rsidR="007E3222" w:rsidRPr="00513335" w:rsidRDefault="007E3222" w:rsidP="00513335">
            <w:pPr>
              <w:spacing w:line="260" w:lineRule="exact"/>
              <w:jc w:val="center"/>
              <w:rPr>
                <w:rFonts w:ascii="標楷體" w:eastAsia="標楷體" w:hAnsi="標楷體"/>
                <w:bCs/>
                <w:szCs w:val="24"/>
              </w:rPr>
            </w:pPr>
            <w:proofErr w:type="gramStart"/>
            <w:r w:rsidRPr="00513335">
              <w:rPr>
                <w:rFonts w:ascii="標楷體" w:eastAsia="標楷體" w:hAnsi="標楷體" w:hint="eastAsia"/>
                <w:bCs/>
                <w:szCs w:val="24"/>
              </w:rPr>
              <w:t>涯</w:t>
            </w:r>
            <w:proofErr w:type="gramEnd"/>
            <w:r w:rsidRPr="00513335">
              <w:rPr>
                <w:rFonts w:ascii="標楷體" w:eastAsia="標楷體" w:hAnsi="標楷體" w:hint="eastAsia"/>
                <w:bCs/>
                <w:szCs w:val="24"/>
              </w:rPr>
              <w:t>E6 覺察個人的優勢能力。</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【戶外教育】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戶E3 善用五官的感知，培養眼、耳、鼻、舌、觸覺及心靈對環境感受的能力。</w:t>
            </w:r>
          </w:p>
        </w:tc>
      </w:tr>
      <w:tr w:rsidR="007E3222" w:rsidRPr="00513335" w:rsidTr="005C66A1">
        <w:trPr>
          <w:trHeight w:val="450"/>
          <w:jc w:val="center"/>
        </w:trPr>
        <w:tc>
          <w:tcPr>
            <w:tcW w:w="1536" w:type="dxa"/>
            <w:tcBorders>
              <w:right w:val="single" w:sz="4" w:space="0" w:color="auto"/>
            </w:tcBorders>
            <w:shd w:val="clear" w:color="auto" w:fill="FFFFFF" w:themeFill="background1"/>
            <w:vAlign w:val="center"/>
          </w:tcPr>
          <w:p w:rsidR="007E3222" w:rsidRPr="00513335" w:rsidRDefault="007E3222" w:rsidP="00AD1877">
            <w:pPr>
              <w:spacing w:line="240" w:lineRule="exact"/>
              <w:jc w:val="center"/>
              <w:rPr>
                <w:rFonts w:ascii="標楷體" w:eastAsia="標楷體" w:hAnsi="標楷體" w:cs="Arial Unicode MS"/>
                <w:color w:val="000000" w:themeColor="text1"/>
                <w:szCs w:val="24"/>
              </w:rPr>
            </w:pPr>
            <w:r w:rsidRPr="00513335">
              <w:rPr>
                <w:rFonts w:ascii="標楷體" w:eastAsia="標楷體" w:hAnsi="標楷體" w:cs="Arial Unicode MS" w:hint="eastAsia"/>
                <w:color w:val="000000" w:themeColor="text1"/>
                <w:szCs w:val="24"/>
              </w:rPr>
              <w:t>十二</w:t>
            </w:r>
          </w:p>
          <w:p w:rsidR="007E3222" w:rsidRPr="00513335" w:rsidRDefault="007E3222" w:rsidP="00AD1877">
            <w:pPr>
              <w:spacing w:line="240" w:lineRule="exact"/>
              <w:jc w:val="center"/>
              <w:rPr>
                <w:rFonts w:ascii="標楷體" w:eastAsia="標楷體" w:hAnsi="標楷體" w:cs="Times New Roman"/>
                <w:color w:val="000000" w:themeColor="text1"/>
                <w:szCs w:val="24"/>
              </w:rPr>
            </w:pPr>
            <w:r w:rsidRPr="00513335">
              <w:rPr>
                <w:rFonts w:ascii="標楷體" w:eastAsia="標楷體" w:hAnsi="標楷體" w:hint="eastAsia"/>
                <w:color w:val="000000" w:themeColor="text1"/>
                <w:szCs w:val="24"/>
              </w:rPr>
              <w:t>11/14</w:t>
            </w:r>
          </w:p>
          <w:p w:rsidR="007E3222" w:rsidRPr="00513335" w:rsidRDefault="007E3222"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7E3222" w:rsidRPr="00513335" w:rsidRDefault="007E3222" w:rsidP="00AD1877">
            <w:pPr>
              <w:jc w:val="center"/>
              <w:rPr>
                <w:rFonts w:ascii="標楷體" w:eastAsia="標楷體" w:hAnsi="標楷體"/>
                <w:szCs w:val="24"/>
              </w:rPr>
            </w:pPr>
            <w:r w:rsidRPr="00513335">
              <w:rPr>
                <w:rFonts w:ascii="標楷體" w:eastAsia="標楷體" w:hAnsi="標楷體" w:hint="eastAsia"/>
                <w:color w:val="000000" w:themeColor="text1"/>
                <w:szCs w:val="24"/>
              </w:rPr>
              <w:t>11/20</w:t>
            </w:r>
          </w:p>
        </w:tc>
        <w:tc>
          <w:tcPr>
            <w:tcW w:w="2888" w:type="dxa"/>
            <w:gridSpan w:val="3"/>
            <w:tcBorders>
              <w:left w:val="single" w:sz="4" w:space="0" w:color="auto"/>
            </w:tcBorders>
            <w:shd w:val="clear" w:color="auto" w:fill="FFFFFF" w:themeFill="background1"/>
            <w:vAlign w:val="center"/>
          </w:tcPr>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第參單元：走進大自然</w:t>
            </w:r>
          </w:p>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第八課 寄居蟹找新家</w:t>
            </w:r>
          </w:p>
        </w:tc>
        <w:tc>
          <w:tcPr>
            <w:tcW w:w="699" w:type="dxa"/>
            <w:vAlign w:val="center"/>
          </w:tcPr>
          <w:p w:rsidR="007E3222" w:rsidRPr="00513335" w:rsidRDefault="007E3222"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t>5</w:t>
            </w:r>
          </w:p>
        </w:tc>
        <w:tc>
          <w:tcPr>
            <w:tcW w:w="2627" w:type="dxa"/>
            <w:gridSpan w:val="2"/>
          </w:tcPr>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一、能專心聆聽，聽出故事的主要內容和情感。</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二、學會歸納相同部件的生字，知道基本筆畫、筆順與字的空間結構。</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三、能讀懂劇本內容，</w:t>
            </w:r>
            <w:proofErr w:type="gramStart"/>
            <w:r w:rsidRPr="00513335">
              <w:rPr>
                <w:rFonts w:ascii="標楷體" w:eastAsia="標楷體" w:hAnsi="標楷體" w:hint="eastAsia"/>
                <w:bCs/>
                <w:szCs w:val="24"/>
              </w:rPr>
              <w:t>說出各幕的</w:t>
            </w:r>
            <w:proofErr w:type="gramEnd"/>
            <w:r w:rsidRPr="00513335">
              <w:rPr>
                <w:rFonts w:ascii="標楷體" w:eastAsia="標楷體" w:hAnsi="標楷體" w:hint="eastAsia"/>
                <w:bCs/>
                <w:szCs w:val="24"/>
              </w:rPr>
              <w:t>主要大意。</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四、能根據情境、角色和故事發展，用聲音的抑揚頓挫表現感受。</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五、練習換句話說，知道有些語句互換位置後意思相同。</w:t>
            </w:r>
          </w:p>
          <w:p w:rsidR="007E3222" w:rsidRPr="00513335" w:rsidRDefault="007E3222" w:rsidP="005C66A1">
            <w:pPr>
              <w:spacing w:line="260" w:lineRule="exact"/>
              <w:rPr>
                <w:rFonts w:ascii="標楷體" w:eastAsia="標楷體" w:hAnsi="標楷體"/>
                <w:bCs/>
                <w:szCs w:val="24"/>
                <w:lang w:eastAsia="zh-HK"/>
              </w:rPr>
            </w:pPr>
            <w:r w:rsidRPr="00513335">
              <w:rPr>
                <w:rFonts w:ascii="標楷體" w:eastAsia="標楷體" w:hAnsi="標楷體" w:hint="eastAsia"/>
                <w:bCs/>
                <w:szCs w:val="24"/>
              </w:rPr>
              <w:t>六、能學會分享與思考</w:t>
            </w:r>
            <w:r w:rsidRPr="00513335">
              <w:rPr>
                <w:rFonts w:ascii="標楷體" w:eastAsia="標楷體" w:hAnsi="標楷體" w:hint="eastAsia"/>
                <w:bCs/>
                <w:szCs w:val="24"/>
              </w:rPr>
              <w:lastRenderedPageBreak/>
              <w:t>的能力。</w:t>
            </w:r>
          </w:p>
        </w:tc>
        <w:tc>
          <w:tcPr>
            <w:tcW w:w="1948" w:type="dxa"/>
            <w:gridSpan w:val="3"/>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1-II-3 聽懂適合程度的詩歌、戲劇，並說出聆聽內容的要點。</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1-II-4 根據話語情境，分辨內容是否切題，理解主要內容和情感，並與對方互動。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2-II-1 用清晰語音、適當語速和音量說話。</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2-II-4 樂於參加討論，提供個人的觀點和意</w:t>
            </w:r>
            <w:r w:rsidRPr="00513335">
              <w:rPr>
                <w:rFonts w:ascii="標楷體" w:eastAsia="標楷體" w:hAnsi="標楷體" w:hint="eastAsia"/>
                <w:bCs/>
                <w:szCs w:val="24"/>
              </w:rPr>
              <w:lastRenderedPageBreak/>
              <w:t>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3-II-1 運用注音符號，理解生字新詞，提升閱讀效能。</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4-II-1 認識常用國字至少1,800字，使用1,200字。</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4-II-4 能</w:t>
            </w:r>
            <w:proofErr w:type="gramStart"/>
            <w:r w:rsidRPr="00513335">
              <w:rPr>
                <w:rFonts w:ascii="標楷體" w:eastAsia="標楷體" w:hAnsi="標楷體" w:hint="eastAsia"/>
                <w:bCs/>
                <w:szCs w:val="24"/>
              </w:rPr>
              <w:t>分辨形近</w:t>
            </w:r>
            <w:proofErr w:type="gramEnd"/>
            <w:r w:rsidRPr="00513335">
              <w:rPr>
                <w:rFonts w:ascii="標楷體" w:eastAsia="標楷體" w:hAnsi="標楷體" w:hint="eastAsia"/>
                <w:bCs/>
                <w:szCs w:val="24"/>
              </w:rPr>
              <w:t>、</w:t>
            </w:r>
            <w:proofErr w:type="gramStart"/>
            <w:r w:rsidRPr="00513335">
              <w:rPr>
                <w:rFonts w:ascii="標楷體" w:eastAsia="標楷體" w:hAnsi="標楷體" w:hint="eastAsia"/>
                <w:bCs/>
                <w:szCs w:val="24"/>
              </w:rPr>
              <w:t>音近字詞</w:t>
            </w:r>
            <w:proofErr w:type="gramEnd"/>
            <w:r w:rsidRPr="00513335">
              <w:rPr>
                <w:rFonts w:ascii="標楷體" w:eastAsia="標楷體" w:hAnsi="標楷體" w:hint="eastAsia"/>
                <w:bCs/>
                <w:szCs w:val="24"/>
              </w:rPr>
              <w:t>，並正確使用。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5-II-1 以適切的速率朗讀文本，表現抑揚頓挫與情感。</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5-II-5 認識記敘、抒情、說明及應用文本的特徵。</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5-II-7 就文本的觀點，找出支持的理由。</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5-II-8 運用預測、推論、提問等策略，增進對文本的理解。</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6-II-1 根據表達需要，使用各種標點符號。</w:t>
            </w:r>
          </w:p>
        </w:tc>
        <w:tc>
          <w:tcPr>
            <w:tcW w:w="1816" w:type="dxa"/>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Aa-II-1 標注注音符號的各類文本。</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Ab-II-1 1,800個常用字的字形、字音和字義。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Ab-II-4 多音字及</w:t>
            </w:r>
            <w:proofErr w:type="gramStart"/>
            <w:r w:rsidRPr="00513335">
              <w:rPr>
                <w:rFonts w:ascii="標楷體" w:eastAsia="標楷體" w:hAnsi="標楷體" w:hint="eastAsia"/>
                <w:bCs/>
                <w:szCs w:val="24"/>
              </w:rPr>
              <w:t>多義字</w:t>
            </w:r>
            <w:proofErr w:type="gramEnd"/>
            <w:r w:rsidRPr="00513335">
              <w:rPr>
                <w:rFonts w:ascii="標楷體" w:eastAsia="標楷體" w:hAnsi="標楷體" w:hint="eastAsia"/>
                <w:bCs/>
                <w:szCs w:val="24"/>
              </w:rPr>
              <w:t>。</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Ab-II-8 詞類的分辨。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Ac-II-1 各種標點符號的用</w:t>
            </w:r>
            <w:r w:rsidRPr="00513335">
              <w:rPr>
                <w:rFonts w:ascii="標楷體" w:eastAsia="標楷體" w:hAnsi="標楷體" w:hint="eastAsia"/>
                <w:bCs/>
                <w:szCs w:val="24"/>
              </w:rPr>
              <w:lastRenderedPageBreak/>
              <w:t>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Ac-II-2 各種基本句型。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Ac-II-4 各類文句的語氣與意義。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Ad-II-2 篇章的大意、主旨與簡單結構。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Bb-II-3 對物或自然的情懷。</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Be-II-4 應用文本的結構。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Cb-II-2 各類文本中所反映的個人與家庭、鄉里、國族及其他社群的關係。</w:t>
            </w:r>
          </w:p>
        </w:tc>
        <w:tc>
          <w:tcPr>
            <w:tcW w:w="2180" w:type="dxa"/>
          </w:tcPr>
          <w:p w:rsidR="007E3222" w:rsidRDefault="007E3222" w:rsidP="005F3F0F">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7E3222" w:rsidRDefault="007E3222"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7E3222" w:rsidRPr="00B11527" w:rsidRDefault="007E3222"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7E3222" w:rsidRDefault="007E3222" w:rsidP="005F3F0F">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7E3222" w:rsidRDefault="007E3222" w:rsidP="005F3F0F">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7E3222" w:rsidRDefault="007E3222" w:rsidP="005F3F0F">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7E3222" w:rsidRDefault="007E3222" w:rsidP="005F3F0F">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7E3222" w:rsidRPr="00B11527" w:rsidRDefault="007E3222" w:rsidP="005F3F0F">
            <w:pPr>
              <w:spacing w:line="0" w:lineRule="atLeast"/>
              <w:ind w:leftChars="47" w:left="113" w:rightChars="18" w:right="43"/>
              <w:rPr>
                <w:rFonts w:ascii="標楷體" w:eastAsia="標楷體" w:hAnsi="標楷體"/>
                <w:bCs/>
                <w:snapToGrid w:val="0"/>
                <w:kern w:val="0"/>
              </w:rPr>
            </w:pPr>
          </w:p>
          <w:p w:rsidR="007E3222" w:rsidRDefault="007E3222" w:rsidP="005F3F0F">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7E3222" w:rsidRDefault="007E3222"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7E3222" w:rsidRDefault="007E3222" w:rsidP="005F3F0F">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能完成第八課</w:t>
            </w:r>
            <w:r w:rsidRPr="003410DC">
              <w:rPr>
                <w:rFonts w:ascii="標楷體" w:eastAsia="標楷體" w:hAnsi="標楷體"/>
                <w:color w:val="000000"/>
              </w:rPr>
              <w:t>習作</w:t>
            </w:r>
          </w:p>
          <w:p w:rsidR="007E3222" w:rsidRDefault="007E3222" w:rsidP="005F3F0F">
            <w:pPr>
              <w:spacing w:line="260" w:lineRule="exact"/>
              <w:rPr>
                <w:rFonts w:ascii="標楷體" w:eastAsia="標楷體" w:hAnsi="標楷體"/>
                <w:color w:val="000000"/>
              </w:rPr>
            </w:pPr>
            <w:r>
              <w:rPr>
                <w:rFonts w:ascii="標楷體" w:eastAsia="標楷體" w:hAnsi="標楷體" w:hint="eastAsia"/>
                <w:color w:val="000000"/>
              </w:rPr>
              <w:t>五、紙筆測驗</w:t>
            </w:r>
            <w:r w:rsidR="003B485C">
              <w:rPr>
                <w:rFonts w:ascii="標楷體" w:eastAsia="標楷體" w:hAnsi="標楷體" w:hint="eastAsia"/>
                <w:color w:val="000000"/>
              </w:rPr>
              <w:t>：</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1C002D" w:rsidRPr="00513335"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測驗</w:t>
            </w:r>
          </w:p>
        </w:tc>
        <w:tc>
          <w:tcPr>
            <w:tcW w:w="1668" w:type="dxa"/>
            <w:vAlign w:val="center"/>
          </w:tcPr>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lastRenderedPageBreak/>
              <w:t>【海洋教育】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海E11 認識海洋生物與生態。</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【戶外教育】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戶E4 覺知自身的生活方式會對自然環境產生影響與衝擊。</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【閱讀素養教育】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閱E6 發展向文本提問的能力。</w:t>
            </w:r>
          </w:p>
        </w:tc>
      </w:tr>
      <w:tr w:rsidR="007E3222" w:rsidRPr="00513335" w:rsidTr="005C66A1">
        <w:trPr>
          <w:trHeight w:val="450"/>
          <w:jc w:val="center"/>
        </w:trPr>
        <w:tc>
          <w:tcPr>
            <w:tcW w:w="1536" w:type="dxa"/>
            <w:tcBorders>
              <w:right w:val="single" w:sz="4" w:space="0" w:color="auto"/>
            </w:tcBorders>
            <w:shd w:val="clear" w:color="auto" w:fill="FFFFFF" w:themeFill="background1"/>
            <w:vAlign w:val="center"/>
          </w:tcPr>
          <w:p w:rsidR="007E3222" w:rsidRPr="00513335" w:rsidRDefault="007E3222" w:rsidP="00AD1877">
            <w:pPr>
              <w:spacing w:line="240" w:lineRule="exact"/>
              <w:jc w:val="center"/>
              <w:rPr>
                <w:rFonts w:ascii="標楷體" w:eastAsia="標楷體" w:hAnsi="標楷體" w:cs="Arial Unicode MS"/>
                <w:color w:val="000000" w:themeColor="text1"/>
                <w:szCs w:val="24"/>
              </w:rPr>
            </w:pPr>
            <w:r w:rsidRPr="00513335">
              <w:rPr>
                <w:rFonts w:ascii="標楷體" w:eastAsia="標楷體" w:hAnsi="標楷體" w:cs="Arial Unicode MS" w:hint="eastAsia"/>
                <w:color w:val="000000" w:themeColor="text1"/>
                <w:szCs w:val="24"/>
              </w:rPr>
              <w:t>十三</w:t>
            </w:r>
          </w:p>
          <w:p w:rsidR="007E3222" w:rsidRPr="00513335" w:rsidRDefault="007E3222" w:rsidP="00AD1877">
            <w:pPr>
              <w:spacing w:line="240" w:lineRule="exact"/>
              <w:jc w:val="center"/>
              <w:rPr>
                <w:rFonts w:ascii="標楷體" w:eastAsia="標楷體" w:hAnsi="標楷體" w:cs="Times New Roman"/>
                <w:color w:val="000000" w:themeColor="text1"/>
                <w:szCs w:val="24"/>
              </w:rPr>
            </w:pPr>
            <w:r w:rsidRPr="00513335">
              <w:rPr>
                <w:rFonts w:ascii="標楷體" w:eastAsia="標楷體" w:hAnsi="標楷體" w:hint="eastAsia"/>
                <w:color w:val="000000" w:themeColor="text1"/>
                <w:szCs w:val="24"/>
              </w:rPr>
              <w:t>11/21</w:t>
            </w:r>
          </w:p>
          <w:p w:rsidR="007E3222" w:rsidRPr="00513335" w:rsidRDefault="007E3222"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7E3222" w:rsidRPr="00513335" w:rsidRDefault="007E3222" w:rsidP="00AD1877">
            <w:pPr>
              <w:jc w:val="center"/>
              <w:rPr>
                <w:rFonts w:ascii="標楷體" w:eastAsia="標楷體" w:hAnsi="標楷體"/>
                <w:szCs w:val="24"/>
              </w:rPr>
            </w:pPr>
            <w:r w:rsidRPr="00513335">
              <w:rPr>
                <w:rFonts w:ascii="標楷體" w:eastAsia="標楷體" w:hAnsi="標楷體" w:hint="eastAsia"/>
                <w:color w:val="000000" w:themeColor="text1"/>
                <w:szCs w:val="24"/>
              </w:rPr>
              <w:t>11/27</w:t>
            </w:r>
          </w:p>
        </w:tc>
        <w:tc>
          <w:tcPr>
            <w:tcW w:w="2888" w:type="dxa"/>
            <w:gridSpan w:val="3"/>
            <w:tcBorders>
              <w:left w:val="single" w:sz="4" w:space="0" w:color="auto"/>
            </w:tcBorders>
            <w:shd w:val="clear" w:color="auto" w:fill="FFFFFF" w:themeFill="background1"/>
            <w:vAlign w:val="center"/>
          </w:tcPr>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第參單元：走進大自然</w:t>
            </w:r>
          </w:p>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第九課 阿</w:t>
            </w:r>
            <w:proofErr w:type="gramStart"/>
            <w:r w:rsidRPr="00513335">
              <w:rPr>
                <w:rFonts w:ascii="標楷體" w:eastAsia="標楷體" w:hAnsi="標楷體" w:hint="eastAsia"/>
                <w:szCs w:val="24"/>
              </w:rPr>
              <w:t>塱</w:t>
            </w:r>
            <w:proofErr w:type="gramEnd"/>
            <w:r w:rsidRPr="00513335">
              <w:rPr>
                <w:rFonts w:ascii="標楷體" w:eastAsia="標楷體" w:hAnsi="標楷體" w:hint="eastAsia"/>
                <w:szCs w:val="24"/>
              </w:rPr>
              <w:t>壹古道</w:t>
            </w:r>
          </w:p>
        </w:tc>
        <w:tc>
          <w:tcPr>
            <w:tcW w:w="699" w:type="dxa"/>
            <w:vAlign w:val="center"/>
          </w:tcPr>
          <w:p w:rsidR="007E3222" w:rsidRPr="00513335" w:rsidRDefault="007E3222"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t>5</w:t>
            </w:r>
          </w:p>
        </w:tc>
        <w:tc>
          <w:tcPr>
            <w:tcW w:w="2627" w:type="dxa"/>
            <w:gridSpan w:val="2"/>
          </w:tcPr>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一、能專心聽出課文內容的重點，培養聆聽的態度。</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二、學會歸納相同部件的生字，知道基本筆畫、筆順與字的空間結構。</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lastRenderedPageBreak/>
              <w:t>三、能讀懂課文內容，說出課文主要的大意。</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四、能讀出課文中描寫景物的句子。</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五、能學會描寫景物的寫作技巧。</w:t>
            </w:r>
          </w:p>
          <w:p w:rsidR="007E3222" w:rsidRPr="00513335" w:rsidRDefault="007E3222" w:rsidP="005C66A1">
            <w:pPr>
              <w:spacing w:line="260" w:lineRule="exact"/>
              <w:ind w:rightChars="-12" w:right="-29"/>
              <w:rPr>
                <w:rFonts w:ascii="標楷體" w:eastAsia="標楷體" w:hAnsi="標楷體"/>
                <w:bCs/>
                <w:szCs w:val="24"/>
                <w:lang w:eastAsia="zh-HK"/>
              </w:rPr>
            </w:pPr>
            <w:r w:rsidRPr="00513335">
              <w:rPr>
                <w:rFonts w:ascii="標楷體" w:eastAsia="標楷體" w:hAnsi="標楷體" w:hint="eastAsia"/>
                <w:bCs/>
                <w:szCs w:val="24"/>
              </w:rPr>
              <w:t>六、能培養觀察與欣賞美景的能力。</w:t>
            </w:r>
          </w:p>
        </w:tc>
        <w:tc>
          <w:tcPr>
            <w:tcW w:w="1948" w:type="dxa"/>
            <w:gridSpan w:val="3"/>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1-II-1 聆聽時能讓對方充分表達意見。</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2-II-1 用清晰語音、適當語速和音量說話。</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w:t>
            </w:r>
            <w:r w:rsidRPr="00513335">
              <w:rPr>
                <w:rFonts w:ascii="標楷體" w:eastAsia="標楷體" w:hAnsi="標楷體" w:hint="eastAsia"/>
                <w:bCs/>
                <w:szCs w:val="24"/>
              </w:rPr>
              <w:lastRenderedPageBreak/>
              <w:t>當詞語、正確語法表達想法。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2-II-4 樂於參加討論，提供個人的觀點和意見。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2-II-5 與他人溝通時能注重禮貌，並養成說話負責的態度。</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3-II-1 運用注音符號，理解生字新詞，提升閱讀效能。</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4-II-1 認識常用國字至少1,800字，使用1,200字。</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4-II-2 利用共同部件，擴充識字量。</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4-II-4 能</w:t>
            </w:r>
            <w:proofErr w:type="gramStart"/>
            <w:r w:rsidRPr="00513335">
              <w:rPr>
                <w:rFonts w:ascii="標楷體" w:eastAsia="標楷體" w:hAnsi="標楷體" w:hint="eastAsia"/>
                <w:bCs/>
                <w:szCs w:val="24"/>
              </w:rPr>
              <w:t>分辨形近</w:t>
            </w:r>
            <w:proofErr w:type="gramEnd"/>
            <w:r w:rsidRPr="00513335">
              <w:rPr>
                <w:rFonts w:ascii="標楷體" w:eastAsia="標楷體" w:hAnsi="標楷體" w:hint="eastAsia"/>
                <w:bCs/>
                <w:szCs w:val="24"/>
              </w:rPr>
              <w:t>、</w:t>
            </w:r>
            <w:proofErr w:type="gramStart"/>
            <w:r w:rsidRPr="00513335">
              <w:rPr>
                <w:rFonts w:ascii="標楷體" w:eastAsia="標楷體" w:hAnsi="標楷體" w:hint="eastAsia"/>
                <w:bCs/>
                <w:szCs w:val="24"/>
              </w:rPr>
              <w:t>音近字詞</w:t>
            </w:r>
            <w:proofErr w:type="gramEnd"/>
            <w:r w:rsidRPr="00513335">
              <w:rPr>
                <w:rFonts w:ascii="標楷體" w:eastAsia="標楷體" w:hAnsi="標楷體" w:hint="eastAsia"/>
                <w:bCs/>
                <w:szCs w:val="24"/>
              </w:rPr>
              <w:t>，並正確使用。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5-II-1 以適切的速率朗讀文本，表現抑揚頓挫與情感。</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5-II-2 理解各種標點符號的用法。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掌握句子和段落的意義與主要概念。</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5-II-5 認識記敘、抒情、說明及應用文本的特徵。</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5-II-6 運用適合學習階段的摘要策略，擷取大意。</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6-II-1 根據表達需要，使用各種標點符號。</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6-II-2 培養感受力、想像力等寫作基本能力。</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6-II-4 書寫記敘、應用、說明事物的作品。</w:t>
            </w:r>
          </w:p>
        </w:tc>
        <w:tc>
          <w:tcPr>
            <w:tcW w:w="1816" w:type="dxa"/>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Ab-II-1 1,800個常用字的字形、字音和字義。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Ab-II-2 1,200個常用字的使用。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Ab-II-4 多音字及</w:t>
            </w:r>
            <w:proofErr w:type="gramStart"/>
            <w:r w:rsidRPr="00513335">
              <w:rPr>
                <w:rFonts w:ascii="標楷體" w:eastAsia="標楷體" w:hAnsi="標楷體" w:hint="eastAsia"/>
                <w:bCs/>
                <w:szCs w:val="24"/>
              </w:rPr>
              <w:t>多義字</w:t>
            </w:r>
            <w:proofErr w:type="gramEnd"/>
            <w:r w:rsidRPr="00513335">
              <w:rPr>
                <w:rFonts w:ascii="標楷體" w:eastAsia="標楷體" w:hAnsi="標楷體" w:hint="eastAsia"/>
                <w:bCs/>
                <w:szCs w:val="24"/>
              </w:rPr>
              <w:t>。</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Ab-II-9 量詞的運用。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Ac-II-1 各種標點符號的用法。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Ba-II-1 記敘文本的結構。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Bb-II-3 對物或自然的情懷。</w:t>
            </w:r>
          </w:p>
        </w:tc>
        <w:tc>
          <w:tcPr>
            <w:tcW w:w="2180" w:type="dxa"/>
          </w:tcPr>
          <w:p w:rsidR="007E3222" w:rsidRDefault="007E3222" w:rsidP="005F3F0F">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7E3222" w:rsidRDefault="007E3222"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7E3222" w:rsidRPr="00B11527" w:rsidRDefault="007E3222"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7E3222" w:rsidRDefault="007E3222" w:rsidP="005F3F0F">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7E3222" w:rsidRDefault="007E3222" w:rsidP="005F3F0F">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lastRenderedPageBreak/>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7E3222" w:rsidRDefault="007E3222" w:rsidP="005F3F0F">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7E3222" w:rsidRDefault="007E3222" w:rsidP="005F3F0F">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7E3222" w:rsidRPr="00B11527" w:rsidRDefault="007E3222" w:rsidP="005F3F0F">
            <w:pPr>
              <w:spacing w:line="0" w:lineRule="atLeast"/>
              <w:ind w:leftChars="47" w:left="113" w:rightChars="18" w:right="43"/>
              <w:rPr>
                <w:rFonts w:ascii="標楷體" w:eastAsia="標楷體" w:hAnsi="標楷體"/>
                <w:bCs/>
                <w:snapToGrid w:val="0"/>
                <w:kern w:val="0"/>
              </w:rPr>
            </w:pPr>
          </w:p>
          <w:p w:rsidR="007E3222" w:rsidRDefault="007E3222" w:rsidP="005F3F0F">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7E3222" w:rsidRDefault="007E3222"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7E3222" w:rsidRDefault="007E3222" w:rsidP="005F3F0F">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能完成第九課</w:t>
            </w:r>
            <w:r w:rsidRPr="003410DC">
              <w:rPr>
                <w:rFonts w:ascii="標楷體" w:eastAsia="標楷體" w:hAnsi="標楷體"/>
                <w:color w:val="000000"/>
              </w:rPr>
              <w:t>習作</w:t>
            </w:r>
          </w:p>
          <w:p w:rsidR="007E3222" w:rsidRDefault="007E3222" w:rsidP="005F3F0F">
            <w:pPr>
              <w:spacing w:line="260" w:lineRule="exact"/>
              <w:rPr>
                <w:rFonts w:ascii="標楷體" w:eastAsia="標楷體" w:hAnsi="標楷體"/>
                <w:color w:val="000000"/>
              </w:rPr>
            </w:pPr>
            <w:r>
              <w:rPr>
                <w:rFonts w:ascii="標楷體" w:eastAsia="標楷體" w:hAnsi="標楷體" w:hint="eastAsia"/>
                <w:color w:val="000000"/>
              </w:rPr>
              <w:t>五、紙筆測驗</w:t>
            </w:r>
            <w:r w:rsidR="003B485C">
              <w:rPr>
                <w:rFonts w:ascii="標楷體" w:eastAsia="標楷體" w:hAnsi="標楷體" w:hint="eastAsia"/>
                <w:color w:val="000000"/>
              </w:rPr>
              <w:t>：</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1C002D" w:rsidRPr="00513335"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測驗</w:t>
            </w:r>
          </w:p>
        </w:tc>
        <w:tc>
          <w:tcPr>
            <w:tcW w:w="1668" w:type="dxa"/>
            <w:vAlign w:val="center"/>
          </w:tcPr>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lastRenderedPageBreak/>
              <w:t>【環境教育】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環E1 參與戶外學習與自然體驗，覺知自然環境的美、平衡、與完整性。</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lastRenderedPageBreak/>
              <w:t>【品德教育】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品E1 良好生活習慣與德行。</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【閱讀素養教育】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閱E2 認識與領域相關的文本類型與寫作題材。</w:t>
            </w:r>
          </w:p>
        </w:tc>
      </w:tr>
      <w:tr w:rsidR="007E3222" w:rsidRPr="00513335" w:rsidTr="005C66A1">
        <w:trPr>
          <w:trHeight w:val="450"/>
          <w:jc w:val="center"/>
        </w:trPr>
        <w:tc>
          <w:tcPr>
            <w:tcW w:w="1536" w:type="dxa"/>
            <w:tcBorders>
              <w:right w:val="single" w:sz="4" w:space="0" w:color="auto"/>
            </w:tcBorders>
            <w:shd w:val="clear" w:color="auto" w:fill="FFFFFF" w:themeFill="background1"/>
            <w:vAlign w:val="center"/>
          </w:tcPr>
          <w:p w:rsidR="007E3222" w:rsidRPr="00513335" w:rsidRDefault="007E3222" w:rsidP="00AD1877">
            <w:pPr>
              <w:spacing w:line="240" w:lineRule="exact"/>
              <w:jc w:val="center"/>
              <w:rPr>
                <w:rFonts w:ascii="標楷體" w:eastAsia="標楷體" w:hAnsi="標楷體" w:cs="Arial Unicode MS"/>
                <w:color w:val="000000" w:themeColor="text1"/>
                <w:szCs w:val="24"/>
              </w:rPr>
            </w:pPr>
            <w:r w:rsidRPr="00513335">
              <w:rPr>
                <w:rFonts w:ascii="標楷體" w:eastAsia="標楷體" w:hAnsi="標楷體" w:cs="Arial Unicode MS" w:hint="eastAsia"/>
                <w:color w:val="000000" w:themeColor="text1"/>
                <w:szCs w:val="24"/>
              </w:rPr>
              <w:lastRenderedPageBreak/>
              <w:t>十四</w:t>
            </w:r>
          </w:p>
          <w:p w:rsidR="007E3222" w:rsidRPr="00513335" w:rsidRDefault="007E3222" w:rsidP="00AD1877">
            <w:pPr>
              <w:spacing w:line="240" w:lineRule="exact"/>
              <w:jc w:val="center"/>
              <w:rPr>
                <w:rFonts w:ascii="標楷體" w:eastAsia="標楷體" w:hAnsi="標楷體" w:cs="Times New Roman"/>
                <w:color w:val="000000" w:themeColor="text1"/>
                <w:szCs w:val="24"/>
              </w:rPr>
            </w:pPr>
            <w:r w:rsidRPr="00513335">
              <w:rPr>
                <w:rFonts w:ascii="標楷體" w:eastAsia="標楷體" w:hAnsi="標楷體" w:hint="eastAsia"/>
                <w:color w:val="000000" w:themeColor="text1"/>
                <w:szCs w:val="24"/>
              </w:rPr>
              <w:t>11/28</w:t>
            </w:r>
          </w:p>
          <w:p w:rsidR="007E3222" w:rsidRPr="00513335" w:rsidRDefault="007E3222"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7E3222" w:rsidRPr="00513335" w:rsidRDefault="007E3222" w:rsidP="00AD1877">
            <w:pPr>
              <w:jc w:val="center"/>
              <w:rPr>
                <w:rFonts w:ascii="標楷體" w:eastAsia="標楷體" w:hAnsi="標楷體"/>
                <w:szCs w:val="24"/>
              </w:rPr>
            </w:pPr>
            <w:r w:rsidRPr="00513335">
              <w:rPr>
                <w:rFonts w:ascii="標楷體" w:eastAsia="標楷體" w:hAnsi="標楷體" w:hint="eastAsia"/>
                <w:color w:val="000000" w:themeColor="text1"/>
                <w:szCs w:val="24"/>
              </w:rPr>
              <w:t>12/4</w:t>
            </w:r>
          </w:p>
        </w:tc>
        <w:tc>
          <w:tcPr>
            <w:tcW w:w="2888" w:type="dxa"/>
            <w:gridSpan w:val="3"/>
            <w:tcBorders>
              <w:left w:val="single" w:sz="4" w:space="0" w:color="auto"/>
            </w:tcBorders>
            <w:shd w:val="clear" w:color="auto" w:fill="FFFFFF" w:themeFill="background1"/>
            <w:vAlign w:val="center"/>
          </w:tcPr>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第參單元：走進大自然</w:t>
            </w:r>
          </w:p>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統整活動三</w:t>
            </w:r>
          </w:p>
        </w:tc>
        <w:tc>
          <w:tcPr>
            <w:tcW w:w="699" w:type="dxa"/>
            <w:vAlign w:val="center"/>
          </w:tcPr>
          <w:p w:rsidR="007E3222" w:rsidRPr="00513335" w:rsidRDefault="007E3222"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t>5</w:t>
            </w:r>
          </w:p>
        </w:tc>
        <w:tc>
          <w:tcPr>
            <w:tcW w:w="2627" w:type="dxa"/>
            <w:gridSpan w:val="2"/>
          </w:tcPr>
          <w:p w:rsidR="007E3222" w:rsidRPr="00513335" w:rsidRDefault="007E3222" w:rsidP="006129AA">
            <w:pPr>
              <w:spacing w:beforeLines="50" w:before="180" w:line="260" w:lineRule="exact"/>
              <w:rPr>
                <w:rFonts w:ascii="標楷體" w:eastAsia="標楷體" w:hAnsi="標楷體"/>
                <w:bCs/>
                <w:szCs w:val="24"/>
              </w:rPr>
            </w:pPr>
            <w:r w:rsidRPr="00513335">
              <w:rPr>
                <w:rFonts w:ascii="標楷體" w:eastAsia="標楷體" w:hAnsi="標楷體" w:hint="eastAsia"/>
                <w:bCs/>
                <w:szCs w:val="24"/>
              </w:rPr>
              <w:t>一、能用外加語詞、句子、視覺和聽覺語詞擴寫句子。</w:t>
            </w:r>
          </w:p>
          <w:p w:rsidR="007E3222" w:rsidRPr="00513335" w:rsidRDefault="007E3222" w:rsidP="006129AA">
            <w:pPr>
              <w:spacing w:beforeLines="50" w:before="180" w:line="260" w:lineRule="exact"/>
              <w:rPr>
                <w:rFonts w:ascii="標楷體" w:eastAsia="標楷體" w:hAnsi="標楷體"/>
                <w:bCs/>
                <w:szCs w:val="24"/>
              </w:rPr>
            </w:pPr>
            <w:r w:rsidRPr="00513335">
              <w:rPr>
                <w:rFonts w:ascii="標楷體" w:eastAsia="標楷體" w:hAnsi="標楷體" w:hint="eastAsia"/>
                <w:bCs/>
                <w:szCs w:val="24"/>
              </w:rPr>
              <w:t>二、能依圖片順序寫出移動路線所見景色。</w:t>
            </w:r>
          </w:p>
          <w:p w:rsidR="007E3222" w:rsidRPr="00513335" w:rsidRDefault="007E3222" w:rsidP="006129AA">
            <w:pPr>
              <w:spacing w:beforeLines="50" w:before="180" w:line="260" w:lineRule="exact"/>
              <w:ind w:rightChars="-12" w:right="-29"/>
              <w:rPr>
                <w:rFonts w:ascii="標楷體" w:eastAsia="標楷體" w:hAnsi="標楷體"/>
                <w:bCs/>
                <w:szCs w:val="24"/>
                <w:lang w:eastAsia="zh-HK"/>
              </w:rPr>
            </w:pPr>
            <w:r w:rsidRPr="00513335">
              <w:rPr>
                <w:rFonts w:ascii="標楷體" w:eastAsia="標楷體" w:hAnsi="標楷體" w:hint="eastAsia"/>
                <w:bCs/>
                <w:szCs w:val="24"/>
              </w:rPr>
              <w:t>三、能讀出劇本中相關的場景、人物、動作和表情等明顯與表演相關的訊息。</w:t>
            </w:r>
          </w:p>
        </w:tc>
        <w:tc>
          <w:tcPr>
            <w:tcW w:w="1948" w:type="dxa"/>
            <w:gridSpan w:val="3"/>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1-II-1 聆聽時能讓對方充分表達意見。</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1-II-3 聽懂適合程度的詩歌、戲劇，並說出聆聽內容的要點。</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2-II-1 用清晰語音、適當語速和音量說話。</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運用適當詞語、正確語法表達想法。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2-II-4 樂於參加討論，提供個人的觀點和意見。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3-II-1 運用注音符號，理解生字新詞，提升閱讀效能。</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4-II-1 認識常用國字至少1,800字，使用1,200字。</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5-II-1 以適切的速率朗讀文本，表現抑揚頓挫與情感。</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 xml:space="preserve">5-II-3 </w:t>
            </w:r>
            <w:proofErr w:type="gramStart"/>
            <w:r w:rsidRPr="00513335">
              <w:rPr>
                <w:rFonts w:ascii="標楷體" w:eastAsia="標楷體" w:hAnsi="標楷體" w:hint="eastAsia"/>
                <w:bCs/>
                <w:szCs w:val="24"/>
              </w:rPr>
              <w:t>讀懂與學習</w:t>
            </w:r>
            <w:proofErr w:type="gramEnd"/>
            <w:r w:rsidRPr="00513335">
              <w:rPr>
                <w:rFonts w:ascii="標楷體" w:eastAsia="標楷體" w:hAnsi="標楷體" w:hint="eastAsia"/>
                <w:bCs/>
                <w:szCs w:val="24"/>
              </w:rPr>
              <w:t>階段相符的文本。</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掌握句子和段落的意義與主要概念。</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6-II-2 培養感受力、想像力等寫作基本能力。</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6-II-4 書寫記敘、應用、說明事物的作品。</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6-II-6 運用改寫、縮寫、擴寫等技巧寫作。</w:t>
            </w:r>
          </w:p>
        </w:tc>
        <w:tc>
          <w:tcPr>
            <w:tcW w:w="1816" w:type="dxa"/>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Aa-II-1 標注注音符號的各類文本。</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Ab-II-1 1,800個常用字的字形、字音和字義。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Ac-II-1 各種標點符號的用法。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Ac-II-2 各種基本句型。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Ac-II-4 各類文句的語氣與意義。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Ad-II-2 篇章的大意、主旨與簡單結構。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Bb-II-3 對物或自然的情懷。</w:t>
            </w:r>
          </w:p>
          <w:p w:rsidR="007E3222" w:rsidRPr="00513335" w:rsidRDefault="007E3222"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Bb-II-5 藉由</w:t>
            </w:r>
            <w:r w:rsidRPr="00513335">
              <w:rPr>
                <w:rFonts w:ascii="標楷體" w:eastAsia="標楷體" w:hAnsi="標楷體" w:hint="eastAsia"/>
                <w:bCs/>
                <w:szCs w:val="24"/>
              </w:rPr>
              <w:lastRenderedPageBreak/>
              <w:t>敘述事件與描寫景物間接抒情。</w:t>
            </w:r>
          </w:p>
        </w:tc>
        <w:tc>
          <w:tcPr>
            <w:tcW w:w="2180" w:type="dxa"/>
          </w:tcPr>
          <w:p w:rsidR="007E3222" w:rsidRPr="003E13B2" w:rsidRDefault="007E3222" w:rsidP="005C66A1">
            <w:pPr>
              <w:rPr>
                <w:rFonts w:ascii="標楷體" w:eastAsia="標楷體" w:hAnsi="標楷體" w:cs="標楷體"/>
                <w:bCs/>
                <w:color w:val="000000"/>
              </w:rPr>
            </w:pPr>
            <w:r w:rsidRPr="003E13B2">
              <w:rPr>
                <w:rFonts w:ascii="標楷體" w:eastAsia="標楷體" w:hAnsi="標楷體" w:cs="標楷體" w:hint="eastAsia"/>
                <w:bCs/>
                <w:color w:val="000000"/>
              </w:rPr>
              <w:lastRenderedPageBreak/>
              <w:t>一、口頭</w:t>
            </w:r>
            <w:r>
              <w:rPr>
                <w:rFonts w:ascii="標楷體" w:eastAsia="標楷體" w:hAnsi="標楷體" w:cs="標楷體" w:hint="eastAsia"/>
                <w:bCs/>
                <w:color w:val="000000"/>
              </w:rPr>
              <w:t>評量</w:t>
            </w:r>
            <w:r w:rsidRPr="003E13B2">
              <w:rPr>
                <w:rFonts w:ascii="標楷體" w:eastAsia="標楷體" w:hAnsi="標楷體" w:cs="標楷體" w:hint="eastAsia"/>
                <w:bCs/>
                <w:color w:val="000000"/>
              </w:rPr>
              <w:t>：</w:t>
            </w:r>
          </w:p>
          <w:p w:rsidR="007E3222" w:rsidRPr="003E13B2" w:rsidRDefault="007E3222" w:rsidP="006129AA">
            <w:pPr>
              <w:spacing w:line="280" w:lineRule="exact"/>
              <w:ind w:left="240" w:hangingChars="100" w:hanging="240"/>
              <w:rPr>
                <w:rFonts w:ascii="標楷體" w:eastAsia="標楷體" w:hAnsi="標楷體" w:cs="標楷體"/>
                <w:bCs/>
                <w:color w:val="000000"/>
              </w:rPr>
            </w:pPr>
            <w:r w:rsidRPr="003E13B2">
              <w:rPr>
                <w:rFonts w:ascii="標楷體" w:eastAsia="標楷體" w:hAnsi="標楷體" w:cs="標楷體" w:hint="eastAsia"/>
                <w:bCs/>
                <w:color w:val="000000"/>
              </w:rPr>
              <w:t>1.</w:t>
            </w:r>
            <w:r w:rsidR="006129AA" w:rsidRPr="00513335">
              <w:rPr>
                <w:rFonts w:ascii="標楷體" w:eastAsia="標楷體" w:hAnsi="標楷體" w:hint="eastAsia"/>
                <w:bCs/>
                <w:szCs w:val="24"/>
              </w:rPr>
              <w:t>能用外加語詞、句子、視覺和聽覺語詞擴寫句子。</w:t>
            </w:r>
          </w:p>
          <w:p w:rsidR="007E3222" w:rsidRPr="003E13B2" w:rsidRDefault="007E3222" w:rsidP="006129AA">
            <w:pPr>
              <w:spacing w:line="280" w:lineRule="exact"/>
              <w:ind w:left="240" w:hangingChars="100" w:hanging="240"/>
              <w:rPr>
                <w:rFonts w:ascii="標楷體" w:eastAsia="標楷體" w:hAnsi="標楷體" w:cs="標楷體"/>
                <w:bCs/>
                <w:color w:val="000000"/>
              </w:rPr>
            </w:pPr>
            <w:r w:rsidRPr="003E13B2">
              <w:rPr>
                <w:rFonts w:ascii="標楷體" w:eastAsia="標楷體" w:hAnsi="標楷體" w:cs="標楷體" w:hint="eastAsia"/>
                <w:bCs/>
                <w:color w:val="000000"/>
              </w:rPr>
              <w:t>2.</w:t>
            </w:r>
            <w:r w:rsidR="00E93C22" w:rsidRPr="00513335">
              <w:rPr>
                <w:rFonts w:ascii="標楷體" w:eastAsia="標楷體" w:hAnsi="標楷體" w:hint="eastAsia"/>
                <w:bCs/>
                <w:szCs w:val="24"/>
              </w:rPr>
              <w:t>能依圖片順序寫出移動路線所見景色。</w:t>
            </w:r>
            <w:r w:rsidRPr="003E13B2">
              <w:rPr>
                <w:rFonts w:ascii="標楷體" w:eastAsia="標楷體" w:hAnsi="標楷體" w:cs="標楷體" w:hint="eastAsia"/>
                <w:bCs/>
                <w:color w:val="000000"/>
              </w:rPr>
              <w:t>。</w:t>
            </w:r>
          </w:p>
          <w:p w:rsidR="007E3222" w:rsidRDefault="007E3222" w:rsidP="006129AA">
            <w:pPr>
              <w:spacing w:line="280" w:lineRule="exact"/>
              <w:ind w:left="240" w:rightChars="-56" w:right="-134" w:hangingChars="100" w:hanging="240"/>
              <w:rPr>
                <w:rFonts w:ascii="標楷體" w:eastAsia="標楷體" w:hAnsi="標楷體" w:cs="標楷體"/>
                <w:bCs/>
                <w:color w:val="000000"/>
              </w:rPr>
            </w:pPr>
            <w:r w:rsidRPr="003E13B2">
              <w:rPr>
                <w:rFonts w:ascii="標楷體" w:eastAsia="標楷體" w:hAnsi="標楷體" w:cs="標楷體" w:hint="eastAsia"/>
                <w:bCs/>
                <w:color w:val="000000"/>
              </w:rPr>
              <w:t>二、</w:t>
            </w:r>
            <w:r>
              <w:rPr>
                <w:rFonts w:ascii="標楷體" w:eastAsia="標楷體" w:hAnsi="標楷體" w:cs="標楷體" w:hint="eastAsia"/>
                <w:bCs/>
                <w:color w:val="000000"/>
              </w:rPr>
              <w:t>分組</w:t>
            </w:r>
            <w:r w:rsidR="006129AA">
              <w:rPr>
                <w:rFonts w:ascii="標楷體" w:eastAsia="標楷體" w:hAnsi="標楷體" w:cs="標楷體" w:hint="eastAsia"/>
                <w:bCs/>
                <w:color w:val="000000"/>
              </w:rPr>
              <w:t>表演</w:t>
            </w:r>
            <w:r>
              <w:rPr>
                <w:rFonts w:ascii="標楷體" w:eastAsia="標楷體" w:hAnsi="標楷體" w:cs="標楷體" w:hint="eastAsia"/>
                <w:bCs/>
                <w:color w:val="000000"/>
              </w:rPr>
              <w:t>：</w:t>
            </w:r>
          </w:p>
          <w:p w:rsidR="006129AA" w:rsidRDefault="006129AA" w:rsidP="006129AA">
            <w:pPr>
              <w:spacing w:line="280" w:lineRule="exact"/>
              <w:rPr>
                <w:rFonts w:ascii="標楷體" w:eastAsia="標楷體" w:hAnsi="標楷體"/>
                <w:bCs/>
              </w:rPr>
            </w:pPr>
            <w:r w:rsidRPr="0097035D">
              <w:rPr>
                <w:rFonts w:ascii="標楷體" w:eastAsia="標楷體" w:hAnsi="標楷體" w:hint="eastAsia"/>
                <w:bCs/>
                <w:lang w:eastAsia="zh-HK"/>
              </w:rPr>
              <w:t>小組分別上臺表演</w:t>
            </w:r>
            <w:r>
              <w:rPr>
                <w:rFonts w:ascii="標楷體" w:eastAsia="標楷體" w:hAnsi="標楷體" w:hint="eastAsia"/>
                <w:bCs/>
                <w:lang w:eastAsia="zh-HK"/>
              </w:rPr>
              <w:t>。</w:t>
            </w:r>
          </w:p>
          <w:p w:rsidR="006129AA" w:rsidRDefault="006129AA" w:rsidP="006129AA">
            <w:pPr>
              <w:spacing w:line="280" w:lineRule="exact"/>
              <w:rPr>
                <w:rFonts w:ascii="標楷體" w:eastAsia="標楷體" w:hAnsi="標楷體"/>
                <w:bCs/>
              </w:rPr>
            </w:pPr>
            <w:r>
              <w:rPr>
                <w:rFonts w:ascii="標楷體" w:eastAsia="標楷體" w:hAnsi="標楷體" w:hint="eastAsia"/>
                <w:bCs/>
              </w:rPr>
              <w:t>三、欣賞評量：</w:t>
            </w:r>
          </w:p>
          <w:p w:rsidR="006129AA" w:rsidRPr="00513335" w:rsidRDefault="006129AA" w:rsidP="006129AA">
            <w:pPr>
              <w:spacing w:line="280" w:lineRule="exact"/>
              <w:rPr>
                <w:rFonts w:ascii="標楷體" w:eastAsia="標楷體" w:hAnsi="標楷體"/>
                <w:bCs/>
                <w:szCs w:val="24"/>
              </w:rPr>
            </w:pPr>
            <w:r>
              <w:rPr>
                <w:rFonts w:ascii="標楷體" w:eastAsia="標楷體" w:hAnsi="標楷體"/>
                <w:bCs/>
                <w:szCs w:val="24"/>
              </w:rPr>
              <w:t>老師評量與</w:t>
            </w:r>
            <w:proofErr w:type="gramStart"/>
            <w:r>
              <w:rPr>
                <w:rFonts w:ascii="標楷體" w:eastAsia="標楷體" w:hAnsi="標楷體"/>
                <w:bCs/>
                <w:szCs w:val="24"/>
              </w:rPr>
              <w:t>同學互評</w:t>
            </w:r>
            <w:proofErr w:type="gramEnd"/>
          </w:p>
        </w:tc>
        <w:tc>
          <w:tcPr>
            <w:tcW w:w="1668" w:type="dxa"/>
            <w:vAlign w:val="center"/>
          </w:tcPr>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【閱讀素養教育】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閱E3 熟悉與學科學習相關的文本閱讀策略。</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閱E6 發展向文本提問的能力。</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【生涯規劃教育】</w:t>
            </w:r>
          </w:p>
          <w:p w:rsidR="007E3222" w:rsidRPr="00513335" w:rsidRDefault="007E3222" w:rsidP="00513335">
            <w:pPr>
              <w:spacing w:line="260" w:lineRule="exact"/>
              <w:jc w:val="center"/>
              <w:rPr>
                <w:rFonts w:ascii="標楷體" w:eastAsia="標楷體" w:hAnsi="標楷體"/>
                <w:bCs/>
                <w:szCs w:val="24"/>
              </w:rPr>
            </w:pPr>
            <w:proofErr w:type="gramStart"/>
            <w:r w:rsidRPr="00513335">
              <w:rPr>
                <w:rFonts w:ascii="標楷體" w:eastAsia="標楷體" w:hAnsi="標楷體" w:hint="eastAsia"/>
                <w:bCs/>
                <w:szCs w:val="24"/>
              </w:rPr>
              <w:t>涯</w:t>
            </w:r>
            <w:proofErr w:type="gramEnd"/>
            <w:r w:rsidRPr="00513335">
              <w:rPr>
                <w:rFonts w:ascii="標楷體" w:eastAsia="標楷體" w:hAnsi="標楷體" w:hint="eastAsia"/>
                <w:bCs/>
                <w:szCs w:val="24"/>
              </w:rPr>
              <w:t>E6 覺察個人的優勢能力。</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【戶外教育】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戶E3 善用五官的感知，培養眼、耳、鼻、舌、觸覺及心靈對環境感受的能力。</w:t>
            </w:r>
          </w:p>
        </w:tc>
      </w:tr>
      <w:tr w:rsidR="007E3222" w:rsidRPr="00513335" w:rsidTr="005C66A1">
        <w:trPr>
          <w:trHeight w:val="450"/>
          <w:jc w:val="center"/>
        </w:trPr>
        <w:tc>
          <w:tcPr>
            <w:tcW w:w="1536" w:type="dxa"/>
            <w:tcBorders>
              <w:right w:val="single" w:sz="4" w:space="0" w:color="auto"/>
            </w:tcBorders>
            <w:shd w:val="clear" w:color="auto" w:fill="FFFFFF" w:themeFill="background1"/>
            <w:vAlign w:val="center"/>
          </w:tcPr>
          <w:p w:rsidR="007E3222" w:rsidRPr="00513335" w:rsidRDefault="007E3222" w:rsidP="00AD1877">
            <w:pPr>
              <w:spacing w:line="240" w:lineRule="exact"/>
              <w:jc w:val="center"/>
              <w:rPr>
                <w:rFonts w:ascii="標楷體" w:eastAsia="標楷體" w:hAnsi="標楷體" w:cs="Arial Unicode MS"/>
                <w:color w:val="000000" w:themeColor="text1"/>
                <w:szCs w:val="24"/>
              </w:rPr>
            </w:pPr>
            <w:r w:rsidRPr="00513335">
              <w:rPr>
                <w:rFonts w:ascii="標楷體" w:eastAsia="標楷體" w:hAnsi="標楷體" w:cs="Arial Unicode MS" w:hint="eastAsia"/>
                <w:color w:val="000000" w:themeColor="text1"/>
                <w:szCs w:val="24"/>
              </w:rPr>
              <w:t>十五</w:t>
            </w:r>
          </w:p>
          <w:p w:rsidR="007E3222" w:rsidRPr="00513335" w:rsidRDefault="007E3222" w:rsidP="00AD1877">
            <w:pPr>
              <w:spacing w:line="240" w:lineRule="exact"/>
              <w:jc w:val="center"/>
              <w:rPr>
                <w:rFonts w:ascii="標楷體" w:eastAsia="標楷體" w:hAnsi="標楷體" w:cs="Times New Roman"/>
                <w:color w:val="000000" w:themeColor="text1"/>
                <w:szCs w:val="24"/>
              </w:rPr>
            </w:pPr>
            <w:r w:rsidRPr="00513335">
              <w:rPr>
                <w:rFonts w:ascii="標楷體" w:eastAsia="標楷體" w:hAnsi="標楷體" w:hint="eastAsia"/>
                <w:color w:val="000000" w:themeColor="text1"/>
                <w:szCs w:val="24"/>
              </w:rPr>
              <w:t>12/5</w:t>
            </w:r>
          </w:p>
          <w:p w:rsidR="007E3222" w:rsidRPr="00513335" w:rsidRDefault="007E3222"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7E3222" w:rsidRPr="00513335" w:rsidRDefault="007E3222" w:rsidP="00AD1877">
            <w:pPr>
              <w:jc w:val="center"/>
              <w:rPr>
                <w:rFonts w:ascii="標楷體" w:eastAsia="標楷體" w:hAnsi="標楷體"/>
                <w:szCs w:val="24"/>
              </w:rPr>
            </w:pPr>
            <w:r w:rsidRPr="00513335">
              <w:rPr>
                <w:rFonts w:ascii="標楷體" w:eastAsia="標楷體" w:hAnsi="標楷體" w:hint="eastAsia"/>
                <w:color w:val="000000" w:themeColor="text1"/>
                <w:szCs w:val="24"/>
              </w:rPr>
              <w:t>12/11</w:t>
            </w:r>
          </w:p>
        </w:tc>
        <w:tc>
          <w:tcPr>
            <w:tcW w:w="2888" w:type="dxa"/>
            <w:gridSpan w:val="3"/>
            <w:tcBorders>
              <w:left w:val="single" w:sz="4" w:space="0" w:color="auto"/>
            </w:tcBorders>
            <w:shd w:val="clear" w:color="auto" w:fill="FFFFFF" w:themeFill="background1"/>
            <w:vAlign w:val="center"/>
          </w:tcPr>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第肆單元：美好的祝福</w:t>
            </w:r>
          </w:p>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第十課 秋千上的婚禮</w:t>
            </w:r>
          </w:p>
        </w:tc>
        <w:tc>
          <w:tcPr>
            <w:tcW w:w="699" w:type="dxa"/>
            <w:vAlign w:val="center"/>
          </w:tcPr>
          <w:p w:rsidR="007E3222" w:rsidRPr="00513335" w:rsidRDefault="007E3222"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t>5</w:t>
            </w:r>
          </w:p>
        </w:tc>
        <w:tc>
          <w:tcPr>
            <w:tcW w:w="2627" w:type="dxa"/>
            <w:gridSpan w:val="2"/>
          </w:tcPr>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一、能專注聆聽同學發表，並樂於回饋與討論。</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二、學會歸納相同部件的生字，知道基本筆畫、筆順與字的空間結構。</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三、能讀懂課文內容，說出課文主要的大意。</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四、能運用預測、推論策略，增進對文本的理解。</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五、能擴寫句子，讓場面的描寫更熱鬧。</w:t>
            </w:r>
          </w:p>
          <w:p w:rsidR="007E3222" w:rsidRPr="00513335" w:rsidRDefault="007E3222" w:rsidP="005C66A1">
            <w:pPr>
              <w:spacing w:line="260" w:lineRule="exact"/>
              <w:ind w:rightChars="-25" w:right="-60"/>
              <w:rPr>
                <w:rFonts w:ascii="標楷體" w:eastAsia="標楷體" w:hAnsi="標楷體"/>
                <w:bCs/>
                <w:szCs w:val="24"/>
                <w:lang w:eastAsia="zh-HK"/>
              </w:rPr>
            </w:pPr>
            <w:r w:rsidRPr="00513335">
              <w:rPr>
                <w:rFonts w:ascii="標楷體" w:eastAsia="標楷體" w:hAnsi="標楷體" w:hint="eastAsia"/>
                <w:bCs/>
                <w:szCs w:val="24"/>
              </w:rPr>
              <w:t>六、能體會與尊重儀式風俗的文化內涵。</w:t>
            </w:r>
          </w:p>
        </w:tc>
        <w:tc>
          <w:tcPr>
            <w:tcW w:w="1948" w:type="dxa"/>
            <w:gridSpan w:val="3"/>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1-II-2 具備聆聽不同媒材的基本能力。</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1-II-4 根據話語情境，分辨內容是否切題，理解主要內容和情感，並與對方互動。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運用適當詞語、正確語法表達想法。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2-II-4 樂於參與討論，提供個人的觀點和意見。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3-II-1 運用注音符號，理解生字新詞，提升閱</w:t>
            </w:r>
            <w:r w:rsidRPr="00513335">
              <w:rPr>
                <w:rFonts w:ascii="標楷體" w:eastAsia="標楷體" w:hAnsi="標楷體" w:hint="eastAsia"/>
                <w:bCs/>
                <w:szCs w:val="24"/>
              </w:rPr>
              <w:lastRenderedPageBreak/>
              <w:t>讀效能。</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3-II-2 運用注音符號，檢索資訊，吸收新知。</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4-II-2 利用共同部件，擴充識字量。</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4-II-4 能</w:t>
            </w:r>
            <w:proofErr w:type="gramStart"/>
            <w:r w:rsidRPr="00513335">
              <w:rPr>
                <w:rFonts w:ascii="標楷體" w:eastAsia="標楷體" w:hAnsi="標楷體" w:hint="eastAsia"/>
                <w:bCs/>
                <w:szCs w:val="24"/>
              </w:rPr>
              <w:t>分辨形近</w:t>
            </w:r>
            <w:proofErr w:type="gramEnd"/>
            <w:r w:rsidRPr="00513335">
              <w:rPr>
                <w:rFonts w:ascii="標楷體" w:eastAsia="標楷體" w:hAnsi="標楷體" w:hint="eastAsia"/>
                <w:bCs/>
                <w:szCs w:val="24"/>
              </w:rPr>
              <w:t>、</w:t>
            </w:r>
            <w:proofErr w:type="gramStart"/>
            <w:r w:rsidRPr="00513335">
              <w:rPr>
                <w:rFonts w:ascii="標楷體" w:eastAsia="標楷體" w:hAnsi="標楷體" w:hint="eastAsia"/>
                <w:bCs/>
                <w:szCs w:val="24"/>
              </w:rPr>
              <w:t>音近字詞</w:t>
            </w:r>
            <w:proofErr w:type="gramEnd"/>
            <w:r w:rsidRPr="00513335">
              <w:rPr>
                <w:rFonts w:ascii="標楷體" w:eastAsia="標楷體" w:hAnsi="標楷體" w:hint="eastAsia"/>
                <w:bCs/>
                <w:szCs w:val="24"/>
              </w:rPr>
              <w:t>，並正確使用。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4-II-6 掌握偏旁變化和間架結構要領書寫正確及工整的</w:t>
            </w:r>
            <w:proofErr w:type="gramStart"/>
            <w:r w:rsidRPr="00513335">
              <w:rPr>
                <w:rFonts w:ascii="標楷體" w:eastAsia="標楷體" w:hAnsi="標楷體" w:hint="eastAsia"/>
                <w:bCs/>
                <w:szCs w:val="24"/>
              </w:rPr>
              <w:t>硬筆字</w:t>
            </w:r>
            <w:proofErr w:type="gramEnd"/>
            <w:r w:rsidRPr="00513335">
              <w:rPr>
                <w:rFonts w:ascii="標楷體" w:eastAsia="標楷體" w:hAnsi="標楷體" w:hint="eastAsia"/>
                <w:bCs/>
                <w:szCs w:val="24"/>
              </w:rPr>
              <w:t>。</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掌握句子和段落的意義與主要概念。</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5-II-8 運用預測、推論、提問等策略，增進對文本的理解。</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5-II-10 透過大量閱讀體會閱讀的樂趣。</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6-II-2 培養感受力、想像力等寫作基本能力。</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6-II-6 運用改寫、縮寫、擴寫等技巧寫作。</w:t>
            </w:r>
          </w:p>
        </w:tc>
        <w:tc>
          <w:tcPr>
            <w:tcW w:w="1816" w:type="dxa"/>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Ab-II-3 常用字部首及部件的表音</w:t>
            </w:r>
            <w:proofErr w:type="gramStart"/>
            <w:r w:rsidRPr="00513335">
              <w:rPr>
                <w:rFonts w:ascii="標楷體" w:eastAsia="標楷體" w:hAnsi="標楷體" w:hint="eastAsia"/>
                <w:bCs/>
                <w:szCs w:val="24"/>
              </w:rPr>
              <w:t>及表義功能</w:t>
            </w:r>
            <w:proofErr w:type="gramEnd"/>
            <w:r w:rsidRPr="00513335">
              <w:rPr>
                <w:rFonts w:ascii="標楷體" w:eastAsia="標楷體" w:hAnsi="標楷體" w:hint="eastAsia"/>
                <w:bCs/>
                <w:szCs w:val="24"/>
              </w:rPr>
              <w:t>。</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Ac-II-4 各類文句的語氣與意義。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Ad-II-2 篇章的大意、主旨與簡單結構。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Ba-II-1 記敘文本的結構。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 xml:space="preserve">Ba-II-2 </w:t>
            </w:r>
            <w:proofErr w:type="gramStart"/>
            <w:r w:rsidRPr="00513335">
              <w:rPr>
                <w:rFonts w:ascii="標楷體" w:eastAsia="標楷體" w:hAnsi="標楷體" w:hint="eastAsia"/>
                <w:bCs/>
                <w:szCs w:val="24"/>
              </w:rPr>
              <w:t>順敘與</w:t>
            </w:r>
            <w:proofErr w:type="gramEnd"/>
            <w:r w:rsidRPr="00513335">
              <w:rPr>
                <w:rFonts w:ascii="標楷體" w:eastAsia="標楷體" w:hAnsi="標楷體" w:hint="eastAsia"/>
                <w:bCs/>
                <w:szCs w:val="24"/>
              </w:rPr>
              <w:t>倒敘法。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Cb-II-1 各類文本中的親屬</w:t>
            </w:r>
            <w:r w:rsidRPr="00513335">
              <w:rPr>
                <w:rFonts w:ascii="標楷體" w:eastAsia="標楷體" w:hAnsi="標楷體" w:hint="eastAsia"/>
                <w:bCs/>
                <w:szCs w:val="24"/>
              </w:rPr>
              <w:lastRenderedPageBreak/>
              <w:t>關係、道德倫理、儀式風俗等文化內涵。</w:t>
            </w:r>
          </w:p>
        </w:tc>
        <w:tc>
          <w:tcPr>
            <w:tcW w:w="2180" w:type="dxa"/>
          </w:tcPr>
          <w:p w:rsidR="007E3222" w:rsidRDefault="007E3222" w:rsidP="005F3F0F">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7E3222" w:rsidRDefault="007E3222"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7E3222" w:rsidRPr="00B11527" w:rsidRDefault="007E3222"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7E3222" w:rsidRDefault="007E3222" w:rsidP="005F3F0F">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7E3222" w:rsidRDefault="007E3222" w:rsidP="005F3F0F">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7E3222" w:rsidRDefault="007E3222" w:rsidP="005F3F0F">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7E3222" w:rsidRPr="00B11527" w:rsidRDefault="007E3222" w:rsidP="005F3F0F">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7E3222" w:rsidRDefault="007E3222" w:rsidP="005F3F0F">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7E3222" w:rsidRDefault="007E3222"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w:t>
            </w:r>
            <w:r w:rsidRPr="00B11527">
              <w:rPr>
                <w:rFonts w:ascii="標楷體" w:eastAsia="標楷體" w:hAnsi="標楷體" w:hint="eastAsia"/>
                <w:bCs/>
                <w:snapToGrid w:val="0"/>
                <w:kern w:val="0"/>
              </w:rPr>
              <w:lastRenderedPageBreak/>
              <w:t>智圖</w:t>
            </w:r>
          </w:p>
          <w:p w:rsidR="007E3222" w:rsidRDefault="007E3222" w:rsidP="005F3F0F">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能完成第十課</w:t>
            </w:r>
            <w:r w:rsidRPr="003410DC">
              <w:rPr>
                <w:rFonts w:ascii="標楷體" w:eastAsia="標楷體" w:hAnsi="標楷體"/>
                <w:color w:val="000000"/>
              </w:rPr>
              <w:t>習作</w:t>
            </w:r>
          </w:p>
          <w:p w:rsidR="007E3222" w:rsidRDefault="007E3222" w:rsidP="005F3F0F">
            <w:pPr>
              <w:spacing w:line="260" w:lineRule="exact"/>
              <w:rPr>
                <w:rFonts w:ascii="標楷體" w:eastAsia="標楷體" w:hAnsi="標楷體"/>
                <w:color w:val="000000"/>
              </w:rPr>
            </w:pPr>
            <w:r>
              <w:rPr>
                <w:rFonts w:ascii="標楷體" w:eastAsia="標楷體" w:hAnsi="標楷體" w:hint="eastAsia"/>
                <w:color w:val="000000"/>
              </w:rPr>
              <w:t>五、紙筆測驗</w:t>
            </w:r>
            <w:r w:rsidR="003B485C">
              <w:rPr>
                <w:rFonts w:ascii="標楷體" w:eastAsia="標楷體" w:hAnsi="標楷體" w:hint="eastAsia"/>
                <w:color w:val="000000"/>
              </w:rPr>
              <w:t>：</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1C002D" w:rsidRPr="00513335"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測驗</w:t>
            </w:r>
          </w:p>
        </w:tc>
        <w:tc>
          <w:tcPr>
            <w:tcW w:w="1668" w:type="dxa"/>
            <w:vAlign w:val="center"/>
          </w:tcPr>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lastRenderedPageBreak/>
              <w:t>【原住民族教育】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原E6 了解並尊重不同族群的歷史文化經驗。</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【多元文化教育】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多E5 願意與不同文化背景的人相處，並</w:t>
            </w:r>
            <w:proofErr w:type="gramStart"/>
            <w:r w:rsidRPr="00513335">
              <w:rPr>
                <w:rFonts w:ascii="標楷體" w:eastAsia="標楷體" w:hAnsi="標楷體" w:hint="eastAsia"/>
                <w:bCs/>
                <w:szCs w:val="24"/>
              </w:rPr>
              <w:t>發展群際關係</w:t>
            </w:r>
            <w:proofErr w:type="gramEnd"/>
            <w:r w:rsidRPr="00513335">
              <w:rPr>
                <w:rFonts w:ascii="標楷體" w:eastAsia="標楷體" w:hAnsi="標楷體" w:hint="eastAsia"/>
                <w:bCs/>
                <w:szCs w:val="24"/>
              </w:rPr>
              <w:t>。</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多E6 了解各</w:t>
            </w:r>
            <w:proofErr w:type="gramStart"/>
            <w:r w:rsidRPr="00513335">
              <w:rPr>
                <w:rFonts w:ascii="標楷體" w:eastAsia="標楷體" w:hAnsi="標楷體" w:hint="eastAsia"/>
                <w:bCs/>
                <w:szCs w:val="24"/>
              </w:rPr>
              <w:t>文化間的多樣性</w:t>
            </w:r>
            <w:proofErr w:type="gramEnd"/>
            <w:r w:rsidRPr="00513335">
              <w:rPr>
                <w:rFonts w:ascii="標楷體" w:eastAsia="標楷體" w:hAnsi="標楷體" w:hint="eastAsia"/>
                <w:bCs/>
                <w:szCs w:val="24"/>
              </w:rPr>
              <w:t>與差異性。</w:t>
            </w:r>
          </w:p>
        </w:tc>
      </w:tr>
      <w:tr w:rsidR="007E3222" w:rsidRPr="00513335" w:rsidTr="005C66A1">
        <w:trPr>
          <w:trHeight w:val="450"/>
          <w:jc w:val="center"/>
        </w:trPr>
        <w:tc>
          <w:tcPr>
            <w:tcW w:w="1536" w:type="dxa"/>
            <w:tcBorders>
              <w:right w:val="single" w:sz="4" w:space="0" w:color="auto"/>
            </w:tcBorders>
            <w:shd w:val="clear" w:color="auto" w:fill="FFFFFF" w:themeFill="background1"/>
            <w:vAlign w:val="center"/>
          </w:tcPr>
          <w:p w:rsidR="007E3222" w:rsidRPr="00513335" w:rsidRDefault="007E3222" w:rsidP="00AD1877">
            <w:pPr>
              <w:spacing w:line="240" w:lineRule="exact"/>
              <w:jc w:val="center"/>
              <w:rPr>
                <w:rFonts w:ascii="標楷體" w:eastAsia="標楷體" w:hAnsi="標楷體" w:cs="Arial Unicode MS"/>
                <w:color w:val="000000" w:themeColor="text1"/>
                <w:szCs w:val="24"/>
              </w:rPr>
            </w:pPr>
            <w:r w:rsidRPr="00513335">
              <w:rPr>
                <w:rFonts w:ascii="標楷體" w:eastAsia="標楷體" w:hAnsi="標楷體" w:cs="Arial Unicode MS" w:hint="eastAsia"/>
                <w:color w:val="000000" w:themeColor="text1"/>
                <w:szCs w:val="24"/>
              </w:rPr>
              <w:t>十六</w:t>
            </w:r>
          </w:p>
          <w:p w:rsidR="007E3222" w:rsidRPr="00513335" w:rsidRDefault="007E3222" w:rsidP="00AD1877">
            <w:pPr>
              <w:spacing w:line="240" w:lineRule="exact"/>
              <w:jc w:val="center"/>
              <w:rPr>
                <w:rFonts w:ascii="標楷體" w:eastAsia="標楷體" w:hAnsi="標楷體" w:cs="Times New Roman"/>
                <w:color w:val="000000" w:themeColor="text1"/>
                <w:szCs w:val="24"/>
              </w:rPr>
            </w:pPr>
            <w:r w:rsidRPr="00513335">
              <w:rPr>
                <w:rFonts w:ascii="標楷體" w:eastAsia="標楷體" w:hAnsi="標楷體" w:hint="eastAsia"/>
                <w:color w:val="000000" w:themeColor="text1"/>
                <w:szCs w:val="24"/>
              </w:rPr>
              <w:t>12/12</w:t>
            </w:r>
          </w:p>
          <w:p w:rsidR="007E3222" w:rsidRPr="00513335" w:rsidRDefault="007E3222"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7E3222" w:rsidRPr="00513335" w:rsidRDefault="007E3222" w:rsidP="00AD1877">
            <w:pPr>
              <w:jc w:val="center"/>
              <w:rPr>
                <w:rFonts w:ascii="標楷體" w:eastAsia="標楷體" w:hAnsi="標楷體"/>
                <w:szCs w:val="24"/>
              </w:rPr>
            </w:pPr>
            <w:r w:rsidRPr="00513335">
              <w:rPr>
                <w:rFonts w:ascii="標楷體" w:eastAsia="標楷體" w:hAnsi="標楷體" w:hint="eastAsia"/>
                <w:color w:val="000000" w:themeColor="text1"/>
                <w:szCs w:val="24"/>
              </w:rPr>
              <w:t>12/18</w:t>
            </w:r>
          </w:p>
        </w:tc>
        <w:tc>
          <w:tcPr>
            <w:tcW w:w="2888" w:type="dxa"/>
            <w:gridSpan w:val="3"/>
            <w:tcBorders>
              <w:left w:val="single" w:sz="4" w:space="0" w:color="auto"/>
            </w:tcBorders>
            <w:shd w:val="clear" w:color="auto" w:fill="FFFFFF" w:themeFill="background1"/>
            <w:vAlign w:val="center"/>
          </w:tcPr>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第肆單元：美好的祝福</w:t>
            </w:r>
          </w:p>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第十一課 一路平安</w:t>
            </w:r>
          </w:p>
        </w:tc>
        <w:tc>
          <w:tcPr>
            <w:tcW w:w="699" w:type="dxa"/>
            <w:vAlign w:val="center"/>
          </w:tcPr>
          <w:p w:rsidR="007E3222" w:rsidRPr="00513335" w:rsidRDefault="007E3222"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t>5</w:t>
            </w:r>
          </w:p>
        </w:tc>
        <w:tc>
          <w:tcPr>
            <w:tcW w:w="2627" w:type="dxa"/>
            <w:gridSpan w:val="2"/>
          </w:tcPr>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一、能專心聽出文章的重點，培養聆聽的態度。</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二、學會歸納相同部件的生字，知道基本筆畫、筆順與字的空間結</w:t>
            </w:r>
            <w:r w:rsidRPr="00513335">
              <w:rPr>
                <w:rFonts w:ascii="標楷體" w:eastAsia="標楷體" w:hAnsi="標楷體" w:hint="eastAsia"/>
                <w:bCs/>
                <w:szCs w:val="24"/>
              </w:rPr>
              <w:lastRenderedPageBreak/>
              <w:t>構。</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三、能讀懂課文內容，說出課文主要的大意。</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四、能運用推論與預測等策略，理解課文</w:t>
            </w:r>
            <w:proofErr w:type="gramStart"/>
            <w:r w:rsidRPr="00513335">
              <w:rPr>
                <w:rFonts w:ascii="標楷體" w:eastAsia="標楷體" w:hAnsi="標楷體" w:hint="eastAsia"/>
                <w:bCs/>
                <w:szCs w:val="24"/>
              </w:rPr>
              <w:t>文</w:t>
            </w:r>
            <w:proofErr w:type="gramEnd"/>
            <w:r w:rsidRPr="00513335">
              <w:rPr>
                <w:rFonts w:ascii="標楷體" w:eastAsia="標楷體" w:hAnsi="標楷體" w:hint="eastAsia"/>
                <w:bCs/>
                <w:szCs w:val="24"/>
              </w:rPr>
              <w:t>意。</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五、能認識標點符號的用法，並正確使用。</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六、能利用基本句型完成句子並應用。</w:t>
            </w:r>
          </w:p>
          <w:p w:rsidR="007E3222" w:rsidRPr="00513335" w:rsidRDefault="007E3222" w:rsidP="005C66A1">
            <w:pPr>
              <w:spacing w:line="260" w:lineRule="exact"/>
              <w:ind w:rightChars="-25" w:right="-60"/>
              <w:rPr>
                <w:rFonts w:ascii="標楷體" w:eastAsia="標楷體" w:hAnsi="標楷體"/>
                <w:bCs/>
                <w:szCs w:val="24"/>
                <w:lang w:eastAsia="zh-HK"/>
              </w:rPr>
            </w:pPr>
            <w:r w:rsidRPr="00513335">
              <w:rPr>
                <w:rFonts w:ascii="標楷體" w:eastAsia="標楷體" w:hAnsi="標楷體" w:hint="eastAsia"/>
                <w:bCs/>
                <w:szCs w:val="24"/>
              </w:rPr>
              <w:t>七、能具有同理心，並有禮貌的說話。</w:t>
            </w:r>
          </w:p>
        </w:tc>
        <w:tc>
          <w:tcPr>
            <w:tcW w:w="1948" w:type="dxa"/>
            <w:gridSpan w:val="3"/>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1-II-1 聆聽時能讓對方充分表達意見。</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1-II-3 聽懂適合程度的詩歌、戲劇，並說出聆</w:t>
            </w:r>
            <w:r w:rsidRPr="00513335">
              <w:rPr>
                <w:rFonts w:ascii="標楷體" w:eastAsia="標楷體" w:hAnsi="標楷體" w:hint="eastAsia"/>
                <w:bCs/>
                <w:szCs w:val="24"/>
              </w:rPr>
              <w:lastRenderedPageBreak/>
              <w:t>聽內容的要點。</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2-II-1 用清晰語音、適當語速和音量說話。</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運用適當詞語、正確語法表達想法。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2-II-5 與他人溝通時能</w:t>
            </w:r>
            <w:proofErr w:type="gramStart"/>
            <w:r w:rsidRPr="00513335">
              <w:rPr>
                <w:rFonts w:ascii="標楷體" w:eastAsia="標楷體" w:hAnsi="標楷體" w:hint="eastAsia"/>
                <w:bCs/>
                <w:szCs w:val="24"/>
              </w:rPr>
              <w:t>能</w:t>
            </w:r>
            <w:proofErr w:type="gramEnd"/>
            <w:r w:rsidRPr="00513335">
              <w:rPr>
                <w:rFonts w:ascii="標楷體" w:eastAsia="標楷體" w:hAnsi="標楷體" w:hint="eastAsia"/>
                <w:bCs/>
                <w:szCs w:val="24"/>
              </w:rPr>
              <w:t>注重禮貌，並養成說話負責的態度。</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3-II-1 運用注音符號，理解生字新詞，提升閱讀效能。</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4-II-1 認識常用國字至少1,800字，使用1,200字。</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4-II-2 利用共同部件，擴充識字量。</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4-II-4 能</w:t>
            </w:r>
            <w:proofErr w:type="gramStart"/>
            <w:r w:rsidRPr="00513335">
              <w:rPr>
                <w:rFonts w:ascii="標楷體" w:eastAsia="標楷體" w:hAnsi="標楷體" w:hint="eastAsia"/>
                <w:bCs/>
                <w:szCs w:val="24"/>
              </w:rPr>
              <w:t>分辨形近</w:t>
            </w:r>
            <w:proofErr w:type="gramEnd"/>
            <w:r w:rsidRPr="00513335">
              <w:rPr>
                <w:rFonts w:ascii="標楷體" w:eastAsia="標楷體" w:hAnsi="標楷體" w:hint="eastAsia"/>
                <w:bCs/>
                <w:szCs w:val="24"/>
              </w:rPr>
              <w:t>、</w:t>
            </w:r>
            <w:proofErr w:type="gramStart"/>
            <w:r w:rsidRPr="00513335">
              <w:rPr>
                <w:rFonts w:ascii="標楷體" w:eastAsia="標楷體" w:hAnsi="標楷體" w:hint="eastAsia"/>
                <w:bCs/>
                <w:szCs w:val="24"/>
              </w:rPr>
              <w:t>音近字詞</w:t>
            </w:r>
            <w:proofErr w:type="gramEnd"/>
            <w:r w:rsidRPr="00513335">
              <w:rPr>
                <w:rFonts w:ascii="標楷體" w:eastAsia="標楷體" w:hAnsi="標楷體" w:hint="eastAsia"/>
                <w:bCs/>
                <w:szCs w:val="24"/>
              </w:rPr>
              <w:t>，並正確使用。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5-II-1 以適切的速率朗讀文本，表現抑揚頓挫與情感。</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5-II-2 理解各種標點符號的用法。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掌握句子和段落的意義與主要概念。</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5-II-8 運用預測、推論、提問等策略，增進對</w:t>
            </w:r>
            <w:r w:rsidRPr="00513335">
              <w:rPr>
                <w:rFonts w:ascii="標楷體" w:eastAsia="標楷體" w:hAnsi="標楷體" w:hint="eastAsia"/>
                <w:bCs/>
                <w:szCs w:val="24"/>
              </w:rPr>
              <w:lastRenderedPageBreak/>
              <w:t>文本的理解。</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6-II-1 根據表達需要，使用各種標點符號。</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6-II-2 培養感受力、想像力等寫作基本能力。</w:t>
            </w:r>
          </w:p>
        </w:tc>
        <w:tc>
          <w:tcPr>
            <w:tcW w:w="1816" w:type="dxa"/>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Ab-II-1 1,800個常用字的字形、字音和字義。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Ab-II-2 1,200個常用字的使</w:t>
            </w:r>
            <w:r w:rsidRPr="00513335">
              <w:rPr>
                <w:rFonts w:ascii="標楷體" w:eastAsia="標楷體" w:hAnsi="標楷體" w:hint="eastAsia"/>
                <w:bCs/>
                <w:szCs w:val="24"/>
              </w:rPr>
              <w:lastRenderedPageBreak/>
              <w:t>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Ab-II-3 常用字部首及部件的表音</w:t>
            </w:r>
            <w:proofErr w:type="gramStart"/>
            <w:r w:rsidRPr="00513335">
              <w:rPr>
                <w:rFonts w:ascii="標楷體" w:eastAsia="標楷體" w:hAnsi="標楷體" w:hint="eastAsia"/>
                <w:bCs/>
                <w:szCs w:val="24"/>
              </w:rPr>
              <w:t>及表義功能</w:t>
            </w:r>
            <w:proofErr w:type="gramEnd"/>
            <w:r w:rsidRPr="00513335">
              <w:rPr>
                <w:rFonts w:ascii="標楷體" w:eastAsia="標楷體" w:hAnsi="標楷體" w:hint="eastAsia"/>
                <w:bCs/>
                <w:szCs w:val="24"/>
              </w:rPr>
              <w:t>。</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Ab-II-4 多音字及</w:t>
            </w:r>
            <w:proofErr w:type="gramStart"/>
            <w:r w:rsidRPr="00513335">
              <w:rPr>
                <w:rFonts w:ascii="標楷體" w:eastAsia="標楷體" w:hAnsi="標楷體" w:hint="eastAsia"/>
                <w:bCs/>
                <w:szCs w:val="24"/>
              </w:rPr>
              <w:t>多義字</w:t>
            </w:r>
            <w:proofErr w:type="gramEnd"/>
            <w:r w:rsidRPr="00513335">
              <w:rPr>
                <w:rFonts w:ascii="標楷體" w:eastAsia="標楷體" w:hAnsi="標楷體" w:hint="eastAsia"/>
                <w:bCs/>
                <w:szCs w:val="24"/>
              </w:rPr>
              <w:t>。</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Ab-II-5 3,000個常用語詞</w:t>
            </w:r>
            <w:proofErr w:type="gramStart"/>
            <w:r w:rsidRPr="00513335">
              <w:rPr>
                <w:rFonts w:ascii="標楷體" w:eastAsia="標楷體" w:hAnsi="標楷體" w:hint="eastAsia"/>
                <w:bCs/>
                <w:szCs w:val="24"/>
              </w:rPr>
              <w:t>的認念</w:t>
            </w:r>
            <w:proofErr w:type="gramEnd"/>
            <w:r w:rsidRPr="00513335">
              <w:rPr>
                <w:rFonts w:ascii="標楷體" w:eastAsia="標楷體" w:hAnsi="標楷體" w:hint="eastAsia"/>
                <w:bCs/>
                <w:szCs w:val="24"/>
              </w:rPr>
              <w:t>。</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Ac-II-1 各種標點符號的用法。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Ac-II-4 各類文句的語氣與意義。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Ad-II-2 篇章的大意、主旨與簡單結構。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Ba-II-1 記敘文本的結構。</w:t>
            </w:r>
          </w:p>
        </w:tc>
        <w:tc>
          <w:tcPr>
            <w:tcW w:w="2180" w:type="dxa"/>
          </w:tcPr>
          <w:p w:rsidR="007E3222" w:rsidRDefault="007E3222" w:rsidP="005F3F0F">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7E3222" w:rsidRDefault="007E3222"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7E3222" w:rsidRPr="00B11527" w:rsidRDefault="007E3222"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7E3222" w:rsidRDefault="007E3222" w:rsidP="005F3F0F">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二、</w:t>
            </w:r>
            <w:r w:rsidRPr="00B11527">
              <w:rPr>
                <w:rFonts w:ascii="標楷體" w:eastAsia="標楷體" w:hAnsi="標楷體" w:hint="eastAsia"/>
                <w:bCs/>
                <w:snapToGrid w:val="0"/>
                <w:kern w:val="0"/>
              </w:rPr>
              <w:t>分組報告：</w:t>
            </w:r>
          </w:p>
          <w:p w:rsidR="007E3222" w:rsidRDefault="007E3222" w:rsidP="005F3F0F">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7E3222" w:rsidRDefault="007E3222" w:rsidP="005F3F0F">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7E3222" w:rsidRPr="00B11527" w:rsidRDefault="007E3222" w:rsidP="005F3F0F">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7E3222" w:rsidRDefault="007E3222" w:rsidP="005F3F0F">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7E3222" w:rsidRDefault="007E3222"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7E3222" w:rsidRDefault="007E3222" w:rsidP="005F3F0F">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能完成第十一課</w:t>
            </w:r>
            <w:r w:rsidRPr="003410DC">
              <w:rPr>
                <w:rFonts w:ascii="標楷體" w:eastAsia="標楷體" w:hAnsi="標楷體"/>
                <w:color w:val="000000"/>
              </w:rPr>
              <w:t>習作</w:t>
            </w:r>
          </w:p>
          <w:p w:rsidR="007E3222" w:rsidRDefault="007E3222" w:rsidP="005F3F0F">
            <w:pPr>
              <w:spacing w:line="260" w:lineRule="exact"/>
              <w:rPr>
                <w:rFonts w:ascii="標楷體" w:eastAsia="標楷體" w:hAnsi="標楷體"/>
                <w:color w:val="000000"/>
              </w:rPr>
            </w:pPr>
            <w:r>
              <w:rPr>
                <w:rFonts w:ascii="標楷體" w:eastAsia="標楷體" w:hAnsi="標楷體" w:hint="eastAsia"/>
                <w:color w:val="000000"/>
              </w:rPr>
              <w:t>五、紙筆測驗</w:t>
            </w:r>
            <w:r w:rsidR="003B485C">
              <w:rPr>
                <w:rFonts w:ascii="標楷體" w:eastAsia="標楷體" w:hAnsi="標楷體" w:hint="eastAsia"/>
                <w:color w:val="000000"/>
              </w:rPr>
              <w:t>：</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1C002D" w:rsidRPr="00513335"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測驗</w:t>
            </w:r>
          </w:p>
        </w:tc>
        <w:tc>
          <w:tcPr>
            <w:tcW w:w="1668" w:type="dxa"/>
            <w:vAlign w:val="center"/>
          </w:tcPr>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lastRenderedPageBreak/>
              <w:t>【生命教育】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生E7 發展設身處地、感同身受的同理心及主動去愛的能力，察覺自</w:t>
            </w:r>
            <w:r w:rsidRPr="00513335">
              <w:rPr>
                <w:rFonts w:ascii="標楷體" w:eastAsia="標楷體" w:hAnsi="標楷體" w:hint="eastAsia"/>
                <w:bCs/>
                <w:szCs w:val="24"/>
              </w:rPr>
              <w:lastRenderedPageBreak/>
              <w:t>己從他者接受的各種幫助，培養感恩之心。</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【家庭教育】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家E7 表達對家庭成員的關心與情感。</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【生涯規劃教育】</w:t>
            </w:r>
          </w:p>
          <w:p w:rsidR="007E3222" w:rsidRPr="00513335" w:rsidRDefault="007E3222" w:rsidP="00513335">
            <w:pPr>
              <w:spacing w:line="260" w:lineRule="exact"/>
              <w:jc w:val="center"/>
              <w:rPr>
                <w:rFonts w:ascii="標楷體" w:eastAsia="標楷體" w:hAnsi="標楷體"/>
                <w:bCs/>
                <w:szCs w:val="24"/>
              </w:rPr>
            </w:pPr>
            <w:proofErr w:type="gramStart"/>
            <w:r w:rsidRPr="00513335">
              <w:rPr>
                <w:rFonts w:ascii="標楷體" w:eastAsia="標楷體" w:hAnsi="標楷體" w:hint="eastAsia"/>
                <w:bCs/>
                <w:szCs w:val="24"/>
              </w:rPr>
              <w:t>涯</w:t>
            </w:r>
            <w:proofErr w:type="gramEnd"/>
            <w:r w:rsidRPr="00513335">
              <w:rPr>
                <w:rFonts w:ascii="標楷體" w:eastAsia="標楷體" w:hAnsi="標楷體" w:hint="eastAsia"/>
                <w:bCs/>
                <w:szCs w:val="24"/>
              </w:rPr>
              <w:t>E7 培養良好的人際互動能力。</w:t>
            </w:r>
          </w:p>
        </w:tc>
      </w:tr>
      <w:tr w:rsidR="007E3222" w:rsidRPr="00513335" w:rsidTr="005C66A1">
        <w:trPr>
          <w:trHeight w:val="450"/>
          <w:jc w:val="center"/>
        </w:trPr>
        <w:tc>
          <w:tcPr>
            <w:tcW w:w="1536" w:type="dxa"/>
            <w:tcBorders>
              <w:right w:val="single" w:sz="4" w:space="0" w:color="auto"/>
            </w:tcBorders>
            <w:shd w:val="clear" w:color="auto" w:fill="FFFFFF" w:themeFill="background1"/>
            <w:vAlign w:val="center"/>
          </w:tcPr>
          <w:p w:rsidR="007E3222" w:rsidRPr="00513335" w:rsidRDefault="007E3222" w:rsidP="00AD1877">
            <w:pPr>
              <w:spacing w:line="240" w:lineRule="exact"/>
              <w:jc w:val="center"/>
              <w:rPr>
                <w:rFonts w:ascii="標楷體" w:eastAsia="標楷體" w:hAnsi="標楷體" w:cs="Arial Unicode MS"/>
                <w:color w:val="000000" w:themeColor="text1"/>
                <w:szCs w:val="24"/>
              </w:rPr>
            </w:pPr>
            <w:r w:rsidRPr="00513335">
              <w:rPr>
                <w:rFonts w:ascii="標楷體" w:eastAsia="標楷體" w:hAnsi="標楷體" w:cs="Arial Unicode MS" w:hint="eastAsia"/>
                <w:color w:val="000000" w:themeColor="text1"/>
                <w:szCs w:val="24"/>
              </w:rPr>
              <w:lastRenderedPageBreak/>
              <w:t>十七</w:t>
            </w:r>
          </w:p>
          <w:p w:rsidR="007E3222" w:rsidRPr="00513335" w:rsidRDefault="007E3222" w:rsidP="00AD1877">
            <w:pPr>
              <w:spacing w:line="240" w:lineRule="exact"/>
              <w:jc w:val="center"/>
              <w:rPr>
                <w:rFonts w:ascii="標楷體" w:eastAsia="標楷體" w:hAnsi="標楷體" w:cs="Times New Roman"/>
                <w:color w:val="000000" w:themeColor="text1"/>
                <w:szCs w:val="24"/>
              </w:rPr>
            </w:pPr>
            <w:r w:rsidRPr="00513335">
              <w:rPr>
                <w:rFonts w:ascii="標楷體" w:eastAsia="標楷體" w:hAnsi="標楷體" w:hint="eastAsia"/>
                <w:color w:val="000000" w:themeColor="text1"/>
                <w:szCs w:val="24"/>
              </w:rPr>
              <w:t>12/19</w:t>
            </w:r>
          </w:p>
          <w:p w:rsidR="007E3222" w:rsidRPr="00513335" w:rsidRDefault="007E3222"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7E3222" w:rsidRPr="00513335" w:rsidRDefault="007E3222" w:rsidP="00AD1877">
            <w:pPr>
              <w:jc w:val="center"/>
              <w:rPr>
                <w:rFonts w:ascii="標楷體" w:eastAsia="標楷體" w:hAnsi="標楷體"/>
                <w:szCs w:val="24"/>
              </w:rPr>
            </w:pPr>
            <w:r w:rsidRPr="00513335">
              <w:rPr>
                <w:rFonts w:ascii="標楷體" w:eastAsia="標楷體" w:hAnsi="標楷體" w:hint="eastAsia"/>
                <w:color w:val="000000" w:themeColor="text1"/>
                <w:szCs w:val="24"/>
              </w:rPr>
              <w:t>12/25</w:t>
            </w:r>
          </w:p>
        </w:tc>
        <w:tc>
          <w:tcPr>
            <w:tcW w:w="2888" w:type="dxa"/>
            <w:gridSpan w:val="3"/>
            <w:tcBorders>
              <w:left w:val="single" w:sz="4" w:space="0" w:color="auto"/>
            </w:tcBorders>
            <w:shd w:val="clear" w:color="auto" w:fill="FFFFFF" w:themeFill="background1"/>
            <w:vAlign w:val="center"/>
          </w:tcPr>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第肆單元：美好的祝福</w:t>
            </w:r>
          </w:p>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第十二課 大團圓</w:t>
            </w:r>
          </w:p>
        </w:tc>
        <w:tc>
          <w:tcPr>
            <w:tcW w:w="699" w:type="dxa"/>
            <w:vAlign w:val="center"/>
          </w:tcPr>
          <w:p w:rsidR="007E3222" w:rsidRPr="00513335" w:rsidRDefault="007E3222"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t>5</w:t>
            </w:r>
          </w:p>
        </w:tc>
        <w:tc>
          <w:tcPr>
            <w:tcW w:w="2627" w:type="dxa"/>
            <w:gridSpan w:val="2"/>
          </w:tcPr>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一、能專心聽出文章的重點，培養聆聽的態度。</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二、學會歸納相同部件的生字，知道基本筆畫、筆順與字的空間結構。</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三、能讀懂課文內容，說出課文主要的大意。</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四、能運用推論與預測等策略，理解課文</w:t>
            </w:r>
            <w:proofErr w:type="gramStart"/>
            <w:r w:rsidRPr="00513335">
              <w:rPr>
                <w:rFonts w:ascii="標楷體" w:eastAsia="標楷體" w:hAnsi="標楷體" w:hint="eastAsia"/>
                <w:bCs/>
                <w:szCs w:val="24"/>
              </w:rPr>
              <w:t>文</w:t>
            </w:r>
            <w:proofErr w:type="gramEnd"/>
            <w:r w:rsidRPr="00513335">
              <w:rPr>
                <w:rFonts w:ascii="標楷體" w:eastAsia="標楷體" w:hAnsi="標楷體" w:hint="eastAsia"/>
                <w:bCs/>
                <w:szCs w:val="24"/>
              </w:rPr>
              <w:t>意。</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五、能利用語詞的變化，把句子的涵意和氛圍表現得更清楚。</w:t>
            </w:r>
          </w:p>
          <w:p w:rsidR="007E3222" w:rsidRPr="00513335" w:rsidRDefault="007E3222" w:rsidP="005C66A1">
            <w:pPr>
              <w:spacing w:line="260" w:lineRule="exact"/>
              <w:ind w:rightChars="-12" w:right="-29"/>
              <w:rPr>
                <w:rFonts w:ascii="標楷體" w:eastAsia="標楷體" w:hAnsi="標楷體"/>
                <w:bCs/>
                <w:szCs w:val="24"/>
                <w:lang w:eastAsia="zh-HK"/>
              </w:rPr>
            </w:pPr>
            <w:r w:rsidRPr="00513335">
              <w:rPr>
                <w:rFonts w:ascii="標楷體" w:eastAsia="標楷體" w:hAnsi="標楷體" w:hint="eastAsia"/>
                <w:bCs/>
                <w:szCs w:val="24"/>
              </w:rPr>
              <w:t>六、能了解家人的重要，學會關懷與分享。</w:t>
            </w:r>
          </w:p>
        </w:tc>
        <w:tc>
          <w:tcPr>
            <w:tcW w:w="1948" w:type="dxa"/>
            <w:gridSpan w:val="3"/>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1-II-3 聽懂適合程度的詩歌、戲劇，並說出聆聽內容的要點。</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2-II-1 用清晰語音、適當語速和音量說話。</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運用適當詞語、正確語法表達想法。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2-II-4 樂於參加討論，提供個人的觀點和意見。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2-II-5 與他人溝通時能</w:t>
            </w:r>
            <w:proofErr w:type="gramStart"/>
            <w:r w:rsidRPr="00513335">
              <w:rPr>
                <w:rFonts w:ascii="標楷體" w:eastAsia="標楷體" w:hAnsi="標楷體" w:hint="eastAsia"/>
                <w:bCs/>
                <w:szCs w:val="24"/>
              </w:rPr>
              <w:t>能</w:t>
            </w:r>
            <w:proofErr w:type="gramEnd"/>
            <w:r w:rsidRPr="00513335">
              <w:rPr>
                <w:rFonts w:ascii="標楷體" w:eastAsia="標楷體" w:hAnsi="標楷體" w:hint="eastAsia"/>
                <w:bCs/>
                <w:szCs w:val="24"/>
              </w:rPr>
              <w:t>注重禮貌，並養成說話負責的態度。</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3-II-1 運用注音符號，理解生字新詞，提升閱讀效能。</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4-II-1 認識常用國字至少1,800字，使用1,200字。</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4-II-2 利用共同部件，擴充識字量。</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4-II-4 能</w:t>
            </w:r>
            <w:proofErr w:type="gramStart"/>
            <w:r w:rsidRPr="00513335">
              <w:rPr>
                <w:rFonts w:ascii="標楷體" w:eastAsia="標楷體" w:hAnsi="標楷體" w:hint="eastAsia"/>
                <w:bCs/>
                <w:szCs w:val="24"/>
              </w:rPr>
              <w:t>分辨形近</w:t>
            </w:r>
            <w:proofErr w:type="gramEnd"/>
            <w:r w:rsidRPr="00513335">
              <w:rPr>
                <w:rFonts w:ascii="標楷體" w:eastAsia="標楷體" w:hAnsi="標楷體" w:hint="eastAsia"/>
                <w:bCs/>
                <w:szCs w:val="24"/>
              </w:rPr>
              <w:t>、</w:t>
            </w:r>
            <w:proofErr w:type="gramStart"/>
            <w:r w:rsidRPr="00513335">
              <w:rPr>
                <w:rFonts w:ascii="標楷體" w:eastAsia="標楷體" w:hAnsi="標楷體" w:hint="eastAsia"/>
                <w:bCs/>
                <w:szCs w:val="24"/>
              </w:rPr>
              <w:t>音近字</w:t>
            </w:r>
            <w:r w:rsidRPr="00513335">
              <w:rPr>
                <w:rFonts w:ascii="標楷體" w:eastAsia="標楷體" w:hAnsi="標楷體" w:hint="eastAsia"/>
                <w:bCs/>
                <w:szCs w:val="24"/>
              </w:rPr>
              <w:lastRenderedPageBreak/>
              <w:t>詞</w:t>
            </w:r>
            <w:proofErr w:type="gramEnd"/>
            <w:r w:rsidRPr="00513335">
              <w:rPr>
                <w:rFonts w:ascii="標楷體" w:eastAsia="標楷體" w:hAnsi="標楷體" w:hint="eastAsia"/>
                <w:bCs/>
                <w:szCs w:val="24"/>
              </w:rPr>
              <w:t>，並正確使用。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5-II-1 以適切的速率朗讀文本，表現抑揚頓挫與情感。</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掌握句子和段落的意義與主要概念。</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5-II-6 運用適合學習階段的摘要策略，擷取大意。</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5-II-8 運用預測、推論、提問等策略，增進對文本的理解。</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6-II-2 培養感受力、想像力等寫作基本能力。</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6-II-3 學習審題、立意、選材、組織等寫作步驟。</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6-II-6 運用改寫、縮寫、擴寫等技巧寫作。</w:t>
            </w:r>
          </w:p>
        </w:tc>
        <w:tc>
          <w:tcPr>
            <w:tcW w:w="1816" w:type="dxa"/>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Ab-II-1 1,800個常用字的字形、字音和字義。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Ab-II-2 1,200個常用字的使用。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Ab-II-4 多音字及</w:t>
            </w:r>
            <w:proofErr w:type="gramStart"/>
            <w:r w:rsidRPr="00513335">
              <w:rPr>
                <w:rFonts w:ascii="標楷體" w:eastAsia="標楷體" w:hAnsi="標楷體" w:hint="eastAsia"/>
                <w:bCs/>
                <w:szCs w:val="24"/>
              </w:rPr>
              <w:t>多義字</w:t>
            </w:r>
            <w:proofErr w:type="gramEnd"/>
            <w:r w:rsidRPr="00513335">
              <w:rPr>
                <w:rFonts w:ascii="標楷體" w:eastAsia="標楷體" w:hAnsi="標楷體" w:hint="eastAsia"/>
                <w:bCs/>
                <w:szCs w:val="24"/>
              </w:rPr>
              <w:t>。</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Ab-II-5 3,000個常用語詞</w:t>
            </w:r>
            <w:proofErr w:type="gramStart"/>
            <w:r w:rsidRPr="00513335">
              <w:rPr>
                <w:rFonts w:ascii="標楷體" w:eastAsia="標楷體" w:hAnsi="標楷體" w:hint="eastAsia"/>
                <w:bCs/>
                <w:szCs w:val="24"/>
              </w:rPr>
              <w:t>的認念</w:t>
            </w:r>
            <w:proofErr w:type="gramEnd"/>
            <w:r w:rsidRPr="00513335">
              <w:rPr>
                <w:rFonts w:ascii="標楷體" w:eastAsia="標楷體" w:hAnsi="標楷體" w:hint="eastAsia"/>
                <w:bCs/>
                <w:szCs w:val="24"/>
              </w:rPr>
              <w:t>。</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Ab-II-5 3,000個常用語詞</w:t>
            </w:r>
            <w:proofErr w:type="gramStart"/>
            <w:r w:rsidRPr="00513335">
              <w:rPr>
                <w:rFonts w:ascii="標楷體" w:eastAsia="標楷體" w:hAnsi="標楷體" w:hint="eastAsia"/>
                <w:bCs/>
                <w:szCs w:val="24"/>
              </w:rPr>
              <w:t>的認念</w:t>
            </w:r>
            <w:proofErr w:type="gramEnd"/>
            <w:r w:rsidRPr="00513335">
              <w:rPr>
                <w:rFonts w:ascii="標楷體" w:eastAsia="標楷體" w:hAnsi="標楷體" w:hint="eastAsia"/>
                <w:bCs/>
                <w:szCs w:val="24"/>
              </w:rPr>
              <w:t>。</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Ac-II-4 各類文句的語氣與意義。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Ad-II-2 篇章的大意、主旨與簡單結構。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Ba-II-1 記敘文本的結構。</w:t>
            </w:r>
          </w:p>
        </w:tc>
        <w:tc>
          <w:tcPr>
            <w:tcW w:w="2180" w:type="dxa"/>
          </w:tcPr>
          <w:p w:rsidR="007E3222" w:rsidRDefault="007E3222" w:rsidP="005F3F0F">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7E3222" w:rsidRDefault="007E3222"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7E3222" w:rsidRPr="00B11527" w:rsidRDefault="007E3222"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7E3222" w:rsidRDefault="007E3222" w:rsidP="005F3F0F">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7E3222" w:rsidRDefault="007E3222" w:rsidP="005F3F0F">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7E3222" w:rsidRDefault="007E3222" w:rsidP="005F3F0F">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7E3222" w:rsidRDefault="007E3222" w:rsidP="005F3F0F">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7E3222" w:rsidRDefault="007E3222" w:rsidP="005F3F0F">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7E3222" w:rsidRDefault="007E3222" w:rsidP="005F3F0F">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7E3222" w:rsidRDefault="007E3222" w:rsidP="005F3F0F">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能完成第十二課</w:t>
            </w:r>
            <w:r w:rsidRPr="003410DC">
              <w:rPr>
                <w:rFonts w:ascii="標楷體" w:eastAsia="標楷體" w:hAnsi="標楷體"/>
                <w:color w:val="000000"/>
              </w:rPr>
              <w:t>習作</w:t>
            </w:r>
          </w:p>
          <w:p w:rsidR="007E3222" w:rsidRDefault="007E3222" w:rsidP="005F3F0F">
            <w:pPr>
              <w:spacing w:line="260" w:lineRule="exact"/>
              <w:rPr>
                <w:rFonts w:ascii="標楷體" w:eastAsia="標楷體" w:hAnsi="標楷體"/>
                <w:color w:val="000000"/>
              </w:rPr>
            </w:pPr>
            <w:r>
              <w:rPr>
                <w:rFonts w:ascii="標楷體" w:eastAsia="標楷體" w:hAnsi="標楷體" w:hint="eastAsia"/>
                <w:color w:val="000000"/>
              </w:rPr>
              <w:t>五、紙筆測驗</w:t>
            </w:r>
            <w:r w:rsidR="003B485C">
              <w:rPr>
                <w:rFonts w:ascii="標楷體" w:eastAsia="標楷體" w:hAnsi="標楷體" w:hint="eastAsia"/>
                <w:color w:val="000000"/>
              </w:rPr>
              <w:t>：</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1C002D"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1C002D" w:rsidRPr="00513335" w:rsidRDefault="001C002D" w:rsidP="001C002D">
            <w:pPr>
              <w:spacing w:line="260" w:lineRule="exact"/>
              <w:rPr>
                <w:rFonts w:ascii="標楷體" w:eastAsia="標楷體" w:hAnsi="標楷體"/>
                <w:bCs/>
                <w:szCs w:val="24"/>
              </w:rPr>
            </w:pPr>
            <w:r>
              <w:rPr>
                <w:rFonts w:ascii="標楷體" w:eastAsia="標楷體" w:hAnsi="標楷體" w:hint="eastAsia"/>
                <w:bCs/>
                <w:szCs w:val="24"/>
              </w:rPr>
              <w:t xml:space="preserve">  測驗</w:t>
            </w:r>
          </w:p>
        </w:tc>
        <w:tc>
          <w:tcPr>
            <w:tcW w:w="1668" w:type="dxa"/>
            <w:vAlign w:val="center"/>
          </w:tcPr>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【品德教育】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品E3 溝通合作與和諧人際關係。</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【家庭教育】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家E5 了解家庭中各種關係的互動（親子、手足、祖孫及其他親屬等）。</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【生命教育】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生E4 觀察日常生活中生老病死的現象，思考生命的價值。</w:t>
            </w:r>
          </w:p>
        </w:tc>
      </w:tr>
      <w:tr w:rsidR="007E3222" w:rsidRPr="00513335" w:rsidTr="005C66A1">
        <w:trPr>
          <w:trHeight w:val="450"/>
          <w:jc w:val="center"/>
        </w:trPr>
        <w:tc>
          <w:tcPr>
            <w:tcW w:w="1536" w:type="dxa"/>
            <w:tcBorders>
              <w:right w:val="single" w:sz="4" w:space="0" w:color="auto"/>
            </w:tcBorders>
            <w:shd w:val="clear" w:color="auto" w:fill="FFFFFF" w:themeFill="background1"/>
            <w:vAlign w:val="center"/>
          </w:tcPr>
          <w:p w:rsidR="007E3222" w:rsidRPr="00513335" w:rsidRDefault="007E3222" w:rsidP="00AD1877">
            <w:pPr>
              <w:spacing w:line="240" w:lineRule="exact"/>
              <w:jc w:val="center"/>
              <w:rPr>
                <w:rFonts w:ascii="標楷體" w:eastAsia="標楷體" w:hAnsi="標楷體" w:cs="Arial Unicode MS"/>
                <w:color w:val="000000" w:themeColor="text1"/>
                <w:szCs w:val="24"/>
              </w:rPr>
            </w:pPr>
            <w:r w:rsidRPr="00513335">
              <w:rPr>
                <w:rFonts w:ascii="標楷體" w:eastAsia="標楷體" w:hAnsi="標楷體" w:cs="Arial Unicode MS" w:hint="eastAsia"/>
                <w:color w:val="000000" w:themeColor="text1"/>
                <w:szCs w:val="24"/>
              </w:rPr>
              <w:t>十八</w:t>
            </w:r>
          </w:p>
          <w:p w:rsidR="007E3222" w:rsidRPr="00513335" w:rsidRDefault="007E3222" w:rsidP="00AD1877">
            <w:pPr>
              <w:spacing w:line="240" w:lineRule="exact"/>
              <w:jc w:val="center"/>
              <w:rPr>
                <w:rFonts w:ascii="標楷體" w:eastAsia="標楷體" w:hAnsi="標楷體" w:cs="Times New Roman"/>
                <w:color w:val="000000" w:themeColor="text1"/>
                <w:szCs w:val="24"/>
              </w:rPr>
            </w:pPr>
            <w:r w:rsidRPr="00513335">
              <w:rPr>
                <w:rFonts w:ascii="標楷體" w:eastAsia="標楷體" w:hAnsi="標楷體" w:hint="eastAsia"/>
                <w:color w:val="000000" w:themeColor="text1"/>
                <w:szCs w:val="24"/>
              </w:rPr>
              <w:t>12/26</w:t>
            </w:r>
          </w:p>
          <w:p w:rsidR="007E3222" w:rsidRPr="00513335" w:rsidRDefault="007E3222"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7E3222" w:rsidRPr="00513335" w:rsidRDefault="007E3222" w:rsidP="00AD1877">
            <w:pPr>
              <w:jc w:val="center"/>
              <w:rPr>
                <w:rFonts w:ascii="標楷體" w:eastAsia="標楷體" w:hAnsi="標楷體"/>
                <w:szCs w:val="24"/>
              </w:rPr>
            </w:pPr>
            <w:r w:rsidRPr="00513335">
              <w:rPr>
                <w:rFonts w:ascii="標楷體" w:eastAsia="標楷體" w:hAnsi="標楷體" w:hint="eastAsia"/>
                <w:color w:val="000000" w:themeColor="text1"/>
                <w:szCs w:val="24"/>
              </w:rPr>
              <w:t>1/1</w:t>
            </w:r>
          </w:p>
        </w:tc>
        <w:tc>
          <w:tcPr>
            <w:tcW w:w="2888" w:type="dxa"/>
            <w:gridSpan w:val="3"/>
            <w:tcBorders>
              <w:left w:val="single" w:sz="4" w:space="0" w:color="auto"/>
            </w:tcBorders>
            <w:shd w:val="clear" w:color="auto" w:fill="FFFFFF" w:themeFill="background1"/>
            <w:vAlign w:val="center"/>
          </w:tcPr>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第肆單元：美好的祝福</w:t>
            </w:r>
          </w:p>
          <w:p w:rsidR="007E3222" w:rsidRPr="00513335" w:rsidRDefault="007E3222" w:rsidP="00513335">
            <w:pPr>
              <w:spacing w:line="260" w:lineRule="exact"/>
              <w:jc w:val="center"/>
              <w:rPr>
                <w:rFonts w:ascii="標楷體" w:eastAsia="標楷體" w:hAnsi="標楷體"/>
                <w:szCs w:val="24"/>
              </w:rPr>
            </w:pPr>
            <w:r w:rsidRPr="00513335">
              <w:rPr>
                <w:rFonts w:ascii="標楷體" w:eastAsia="標楷體" w:hAnsi="標楷體" w:hint="eastAsia"/>
                <w:szCs w:val="24"/>
              </w:rPr>
              <w:t>統整活動四</w:t>
            </w:r>
          </w:p>
        </w:tc>
        <w:tc>
          <w:tcPr>
            <w:tcW w:w="699" w:type="dxa"/>
            <w:vAlign w:val="center"/>
          </w:tcPr>
          <w:p w:rsidR="007E3222" w:rsidRPr="00513335" w:rsidRDefault="007E3222"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t>5</w:t>
            </w:r>
          </w:p>
        </w:tc>
        <w:tc>
          <w:tcPr>
            <w:tcW w:w="2627" w:type="dxa"/>
            <w:gridSpan w:val="2"/>
          </w:tcPr>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一、複習學過的標點符號，正確使用並修正標點符號。</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二、能練習用照片畫面說出故事。</w:t>
            </w:r>
          </w:p>
          <w:p w:rsidR="007E3222" w:rsidRPr="00513335" w:rsidRDefault="007E3222" w:rsidP="005C66A1">
            <w:pPr>
              <w:spacing w:line="260" w:lineRule="exact"/>
              <w:ind w:rightChars="-12" w:right="-29"/>
              <w:rPr>
                <w:rFonts w:ascii="標楷體" w:eastAsia="標楷體" w:hAnsi="標楷體"/>
                <w:bCs/>
                <w:szCs w:val="24"/>
                <w:lang w:eastAsia="zh-HK"/>
              </w:rPr>
            </w:pPr>
            <w:r w:rsidRPr="00513335">
              <w:rPr>
                <w:rFonts w:ascii="標楷體" w:eastAsia="標楷體" w:hAnsi="標楷體" w:hint="eastAsia"/>
                <w:bCs/>
                <w:szCs w:val="24"/>
              </w:rPr>
              <w:t>三、能認識春聯，欣賞春聯祝福語對句，並練習毛筆字。</w:t>
            </w:r>
          </w:p>
        </w:tc>
        <w:tc>
          <w:tcPr>
            <w:tcW w:w="1948" w:type="dxa"/>
            <w:gridSpan w:val="3"/>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1-II-3 聽懂適合程度的詩歌、戲劇，並說出聆聽內容的要點。</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2-II-1 用清晰語音、適當語速和音量說話。</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運用適當詞語、正確語法表達想法。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2-II-4 樂於參</w:t>
            </w:r>
            <w:r w:rsidRPr="00513335">
              <w:rPr>
                <w:rFonts w:ascii="標楷體" w:eastAsia="標楷體" w:hAnsi="標楷體" w:hint="eastAsia"/>
                <w:bCs/>
                <w:szCs w:val="24"/>
              </w:rPr>
              <w:lastRenderedPageBreak/>
              <w:t>加討論，提供個人的觀點和意見。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2-II-5 與他人溝通時能</w:t>
            </w:r>
            <w:proofErr w:type="gramStart"/>
            <w:r w:rsidRPr="00513335">
              <w:rPr>
                <w:rFonts w:ascii="標楷體" w:eastAsia="標楷體" w:hAnsi="標楷體" w:hint="eastAsia"/>
                <w:bCs/>
                <w:szCs w:val="24"/>
              </w:rPr>
              <w:t>能</w:t>
            </w:r>
            <w:proofErr w:type="gramEnd"/>
            <w:r w:rsidRPr="00513335">
              <w:rPr>
                <w:rFonts w:ascii="標楷體" w:eastAsia="標楷體" w:hAnsi="標楷體" w:hint="eastAsia"/>
                <w:bCs/>
                <w:szCs w:val="24"/>
              </w:rPr>
              <w:t>注重禮貌，並養成說話負責的態度。</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3-II-1 運用注音符號，理解生字新詞，提升閱讀效能。</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4-II-1 認識常用國字至少1,800字，使用1,200字。</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5-II-1 以適切的速率朗讀文本，表現抑揚頓挫與情感。</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掌握句子和段落的意義與主要概念。</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5-II-6 運用適合學習階段的摘要策略，擷取大意。</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6-II-2 培養感受力、想像力等寫作基本能力。</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6-II-3 學習審題、立意、選材、組織等寫作步驟。</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6-II-6 運用改寫、縮寫、擴寫等技巧寫作。</w:t>
            </w:r>
          </w:p>
        </w:tc>
        <w:tc>
          <w:tcPr>
            <w:tcW w:w="1816" w:type="dxa"/>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Ab-II-1 1,800個常用字的字形、字音和字義。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Ab-II-2 1,200個常用字的使用。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Ab-II-5 3,000個常用語詞</w:t>
            </w:r>
            <w:proofErr w:type="gramStart"/>
            <w:r w:rsidRPr="00513335">
              <w:rPr>
                <w:rFonts w:ascii="標楷體" w:eastAsia="標楷體" w:hAnsi="標楷體" w:hint="eastAsia"/>
                <w:bCs/>
                <w:szCs w:val="24"/>
              </w:rPr>
              <w:t>的認念</w:t>
            </w:r>
            <w:proofErr w:type="gramEnd"/>
            <w:r w:rsidRPr="00513335">
              <w:rPr>
                <w:rFonts w:ascii="標楷體" w:eastAsia="標楷體" w:hAnsi="標楷體" w:hint="eastAsia"/>
                <w:bCs/>
                <w:szCs w:val="24"/>
              </w:rPr>
              <w:t>。</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w:t>
            </w:r>
            <w:r w:rsidRPr="00513335">
              <w:rPr>
                <w:rFonts w:ascii="標楷體" w:eastAsia="標楷體" w:hAnsi="標楷體" w:hint="eastAsia"/>
                <w:bCs/>
                <w:szCs w:val="24"/>
              </w:rPr>
              <w:lastRenderedPageBreak/>
              <w:t>個常用語詞的使用。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Ac-II-1 各種標點符號的用法。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Ac-II-4 各類文句的語氣與意義。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Ad-II-2 篇章的大意、主旨與簡單結構。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Ba-II-1 記敘文本的結構。</w:t>
            </w:r>
          </w:p>
        </w:tc>
        <w:tc>
          <w:tcPr>
            <w:tcW w:w="2180" w:type="dxa"/>
          </w:tcPr>
          <w:p w:rsidR="007E3222" w:rsidRPr="003E13B2" w:rsidRDefault="007E3222" w:rsidP="003F7BB7">
            <w:pPr>
              <w:spacing w:line="260" w:lineRule="exact"/>
              <w:rPr>
                <w:rFonts w:ascii="標楷體" w:eastAsia="標楷體" w:hAnsi="標楷體" w:cs="標楷體"/>
                <w:bCs/>
                <w:color w:val="000000"/>
              </w:rPr>
            </w:pPr>
            <w:r w:rsidRPr="003E13B2">
              <w:rPr>
                <w:rFonts w:ascii="標楷體" w:eastAsia="標楷體" w:hAnsi="標楷體" w:cs="標楷體" w:hint="eastAsia"/>
                <w:bCs/>
                <w:color w:val="000000"/>
              </w:rPr>
              <w:lastRenderedPageBreak/>
              <w:t>一、口頭</w:t>
            </w:r>
            <w:r>
              <w:rPr>
                <w:rFonts w:ascii="標楷體" w:eastAsia="標楷體" w:hAnsi="標楷體" w:cs="標楷體" w:hint="eastAsia"/>
                <w:bCs/>
                <w:color w:val="000000"/>
              </w:rPr>
              <w:t>評量</w:t>
            </w:r>
            <w:r w:rsidRPr="003E13B2">
              <w:rPr>
                <w:rFonts w:ascii="標楷體" w:eastAsia="標楷體" w:hAnsi="標楷體" w:cs="標楷體" w:hint="eastAsia"/>
                <w:bCs/>
                <w:color w:val="000000"/>
              </w:rPr>
              <w:t>：</w:t>
            </w:r>
          </w:p>
          <w:p w:rsidR="007E3222" w:rsidRPr="003E13B2" w:rsidRDefault="007E3222" w:rsidP="003F7BB7">
            <w:pPr>
              <w:spacing w:line="260" w:lineRule="exact"/>
              <w:ind w:leftChars="47" w:left="113"/>
              <w:rPr>
                <w:rFonts w:ascii="標楷體" w:eastAsia="標楷體" w:hAnsi="標楷體" w:cs="標楷體"/>
                <w:bCs/>
                <w:color w:val="000000"/>
              </w:rPr>
            </w:pPr>
            <w:r w:rsidRPr="003E13B2">
              <w:rPr>
                <w:rFonts w:ascii="標楷體" w:eastAsia="標楷體" w:hAnsi="標楷體" w:cs="標楷體" w:hint="eastAsia"/>
                <w:bCs/>
                <w:color w:val="000000"/>
              </w:rPr>
              <w:t>1.</w:t>
            </w:r>
            <w:r>
              <w:rPr>
                <w:rFonts w:ascii="標楷體" w:eastAsia="標楷體" w:hAnsi="標楷體" w:cs="標楷體" w:hint="eastAsia"/>
                <w:bCs/>
                <w:color w:val="000000"/>
              </w:rPr>
              <w:t>能</w:t>
            </w:r>
            <w:r w:rsidR="006129AA" w:rsidRPr="0097035D">
              <w:rPr>
                <w:rFonts w:ascii="標楷體" w:eastAsia="標楷體" w:hAnsi="標楷體" w:hint="eastAsia"/>
                <w:bCs/>
                <w:lang w:eastAsia="zh-HK"/>
              </w:rPr>
              <w:t>說出例句中錯誤使用的標點符號及正確符號</w:t>
            </w:r>
            <w:r w:rsidR="006129AA">
              <w:rPr>
                <w:rFonts w:ascii="標楷體" w:eastAsia="標楷體" w:hAnsi="標楷體" w:hint="eastAsia"/>
                <w:bCs/>
                <w:lang w:eastAsia="zh-HK"/>
              </w:rPr>
              <w:t>，並加以修改。</w:t>
            </w:r>
          </w:p>
          <w:p w:rsidR="007E3222" w:rsidRPr="003E13B2" w:rsidRDefault="007E3222" w:rsidP="003F7BB7">
            <w:pPr>
              <w:spacing w:line="260" w:lineRule="exact"/>
              <w:ind w:leftChars="47" w:left="113"/>
              <w:rPr>
                <w:rFonts w:ascii="標楷體" w:eastAsia="標楷體" w:hAnsi="標楷體" w:cs="標楷體"/>
                <w:bCs/>
                <w:color w:val="000000"/>
              </w:rPr>
            </w:pPr>
            <w:r w:rsidRPr="003E13B2">
              <w:rPr>
                <w:rFonts w:ascii="標楷體" w:eastAsia="標楷體" w:hAnsi="標楷體" w:cs="標楷體" w:hint="eastAsia"/>
                <w:bCs/>
                <w:color w:val="000000"/>
              </w:rPr>
              <w:t>2.</w:t>
            </w:r>
            <w:r>
              <w:rPr>
                <w:rFonts w:ascii="標楷體" w:eastAsia="標楷體" w:hAnsi="標楷體" w:cs="標楷體" w:hint="eastAsia"/>
                <w:bCs/>
                <w:color w:val="000000"/>
              </w:rPr>
              <w:t>能</w:t>
            </w:r>
            <w:r w:rsidR="006129AA">
              <w:rPr>
                <w:rFonts w:ascii="標楷體" w:eastAsia="標楷體" w:hAnsi="標楷體" w:hint="eastAsia"/>
                <w:bCs/>
                <w:lang w:eastAsia="zh-HK"/>
              </w:rPr>
              <w:t>說出</w:t>
            </w:r>
            <w:r w:rsidR="006129AA" w:rsidRPr="0097035D">
              <w:rPr>
                <w:rFonts w:ascii="標楷體" w:eastAsia="標楷體" w:hAnsi="標楷體" w:hint="eastAsia"/>
                <w:bCs/>
                <w:lang w:eastAsia="zh-HK"/>
              </w:rPr>
              <w:t>自己所見與圖片說明的異同。</w:t>
            </w:r>
          </w:p>
          <w:p w:rsidR="007E3222" w:rsidRDefault="007E3222" w:rsidP="003F7BB7">
            <w:pPr>
              <w:spacing w:line="260" w:lineRule="exact"/>
              <w:ind w:left="240" w:hangingChars="100" w:hanging="240"/>
              <w:rPr>
                <w:rFonts w:ascii="標楷體" w:eastAsia="標楷體" w:hAnsi="標楷體" w:cs="標楷體"/>
                <w:bCs/>
                <w:color w:val="000000"/>
              </w:rPr>
            </w:pPr>
            <w:r w:rsidRPr="003E13B2">
              <w:rPr>
                <w:rFonts w:ascii="標楷體" w:eastAsia="標楷體" w:hAnsi="標楷體" w:cs="標楷體" w:hint="eastAsia"/>
                <w:bCs/>
                <w:color w:val="000000"/>
              </w:rPr>
              <w:t>二、</w:t>
            </w:r>
            <w:r w:rsidR="003F7BB7">
              <w:rPr>
                <w:rFonts w:ascii="標楷體" w:eastAsia="標楷體" w:hAnsi="標楷體" w:cs="標楷體" w:hint="eastAsia"/>
                <w:bCs/>
                <w:color w:val="000000"/>
              </w:rPr>
              <w:t>發表評量</w:t>
            </w:r>
            <w:r>
              <w:rPr>
                <w:rFonts w:ascii="標楷體" w:eastAsia="標楷體" w:hAnsi="標楷體" w:cs="標楷體" w:hint="eastAsia"/>
                <w:bCs/>
                <w:color w:val="000000"/>
              </w:rPr>
              <w:t>：</w:t>
            </w:r>
          </w:p>
          <w:p w:rsidR="007E3222" w:rsidRDefault="003F7BB7" w:rsidP="003F7BB7">
            <w:pPr>
              <w:spacing w:line="260" w:lineRule="exact"/>
              <w:ind w:leftChars="47" w:left="113"/>
              <w:rPr>
                <w:rFonts w:ascii="標楷體" w:eastAsia="標楷體" w:hAnsi="標楷體"/>
                <w:bCs/>
              </w:rPr>
            </w:pPr>
            <w:r>
              <w:rPr>
                <w:rFonts w:ascii="標楷體" w:eastAsia="標楷體" w:hAnsi="標楷體" w:hint="eastAsia"/>
                <w:bCs/>
                <w:lang w:eastAsia="zh-HK"/>
              </w:rPr>
              <w:t>能</w:t>
            </w:r>
            <w:r w:rsidRPr="0097035D">
              <w:rPr>
                <w:rFonts w:ascii="標楷體" w:eastAsia="標楷體" w:hAnsi="標楷體" w:hint="eastAsia"/>
                <w:bCs/>
                <w:lang w:eastAsia="zh-HK"/>
              </w:rPr>
              <w:t>依人、時、</w:t>
            </w:r>
            <w:r w:rsidRPr="0097035D">
              <w:rPr>
                <w:rFonts w:ascii="標楷體" w:eastAsia="標楷體" w:hAnsi="標楷體" w:hint="eastAsia"/>
                <w:bCs/>
                <w:lang w:eastAsia="zh-HK"/>
              </w:rPr>
              <w:lastRenderedPageBreak/>
              <w:t>地、事，以流暢的語句介紹照片。</w:t>
            </w:r>
          </w:p>
          <w:p w:rsidR="003F7BB7" w:rsidRDefault="003F7BB7" w:rsidP="003F7BB7">
            <w:pPr>
              <w:spacing w:line="260" w:lineRule="exact"/>
              <w:ind w:leftChars="47" w:left="113"/>
              <w:rPr>
                <w:rFonts w:ascii="標楷體" w:eastAsia="標楷體" w:hAnsi="標楷體"/>
                <w:bCs/>
              </w:rPr>
            </w:pPr>
          </w:p>
          <w:p w:rsidR="003F7BB7" w:rsidRDefault="003F7BB7" w:rsidP="003F7BB7">
            <w:pPr>
              <w:spacing w:line="260" w:lineRule="exact"/>
              <w:rPr>
                <w:rFonts w:ascii="標楷體" w:eastAsia="標楷體" w:hAnsi="標楷體"/>
                <w:bCs/>
              </w:rPr>
            </w:pPr>
            <w:r>
              <w:rPr>
                <w:rFonts w:ascii="標楷體" w:eastAsia="標楷體" w:hAnsi="標楷體" w:hint="eastAsia"/>
                <w:bCs/>
              </w:rPr>
              <w:t>三、實作評量：</w:t>
            </w:r>
          </w:p>
          <w:p w:rsidR="003F7BB7" w:rsidRDefault="003F7BB7" w:rsidP="003F7BB7">
            <w:pPr>
              <w:spacing w:line="260" w:lineRule="exact"/>
              <w:ind w:leftChars="47" w:left="113"/>
              <w:rPr>
                <w:rFonts w:ascii="標楷體" w:eastAsia="標楷體" w:hAnsi="標楷體"/>
                <w:bCs/>
                <w:szCs w:val="24"/>
              </w:rPr>
            </w:pPr>
            <w:r>
              <w:rPr>
                <w:rFonts w:ascii="標楷體" w:eastAsia="標楷體" w:hAnsi="標楷體"/>
                <w:bCs/>
                <w:szCs w:val="24"/>
              </w:rPr>
              <w:t>選擇自己想要呈現的字體寫</w:t>
            </w:r>
            <w:r w:rsidRPr="003F7BB7">
              <w:rPr>
                <w:rFonts w:ascii="標楷體" w:eastAsia="標楷體" w:hAnsi="標楷體"/>
                <w:bCs/>
                <w:lang w:eastAsia="zh-HK"/>
              </w:rPr>
              <w:t>春聯</w:t>
            </w:r>
            <w:r>
              <w:rPr>
                <w:rFonts w:ascii="標楷體" w:eastAsia="標楷體" w:hAnsi="標楷體"/>
                <w:bCs/>
                <w:szCs w:val="24"/>
              </w:rPr>
              <w:t>。</w:t>
            </w:r>
          </w:p>
          <w:p w:rsidR="003F7BB7" w:rsidRDefault="003F7BB7" w:rsidP="003F7BB7">
            <w:pPr>
              <w:spacing w:line="260" w:lineRule="exact"/>
              <w:rPr>
                <w:rFonts w:ascii="標楷體" w:eastAsia="標楷體" w:hAnsi="標楷體"/>
                <w:bCs/>
                <w:szCs w:val="24"/>
              </w:rPr>
            </w:pPr>
            <w:r>
              <w:rPr>
                <w:rFonts w:ascii="標楷體" w:eastAsia="標楷體" w:hAnsi="標楷體"/>
                <w:bCs/>
                <w:szCs w:val="24"/>
              </w:rPr>
              <w:t>四、欣賞評量：</w:t>
            </w:r>
          </w:p>
          <w:p w:rsidR="003F7BB7" w:rsidRPr="003F7BB7" w:rsidRDefault="003F7BB7" w:rsidP="003F7BB7">
            <w:pPr>
              <w:spacing w:line="260" w:lineRule="exact"/>
              <w:ind w:leftChars="47" w:left="113"/>
              <w:rPr>
                <w:rFonts w:ascii="標楷體" w:eastAsia="標楷體" w:hAnsi="標楷體"/>
                <w:bCs/>
                <w:szCs w:val="24"/>
              </w:rPr>
            </w:pPr>
            <w:r>
              <w:rPr>
                <w:rFonts w:ascii="標楷體" w:eastAsia="標楷體" w:hAnsi="標楷體"/>
                <w:bCs/>
                <w:szCs w:val="24"/>
              </w:rPr>
              <w:t>老師評量與</w:t>
            </w:r>
            <w:proofErr w:type="gramStart"/>
            <w:r>
              <w:rPr>
                <w:rFonts w:ascii="標楷體" w:eastAsia="標楷體" w:hAnsi="標楷體"/>
                <w:bCs/>
                <w:szCs w:val="24"/>
              </w:rPr>
              <w:t>學生互評</w:t>
            </w:r>
            <w:proofErr w:type="gramEnd"/>
          </w:p>
        </w:tc>
        <w:tc>
          <w:tcPr>
            <w:tcW w:w="1668" w:type="dxa"/>
            <w:vAlign w:val="center"/>
          </w:tcPr>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lastRenderedPageBreak/>
              <w:t>【品德教育】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品E3 溝通合作與和諧人際關係。</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【家庭教育】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家E5 了解家庭中各種關係的互動（親子、手足、祖孫及其他親屬等）。</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lastRenderedPageBreak/>
              <w:t>【生命教育】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生E4 觀察日常生活中生老病死的現象，思考生命的價值。</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【閱讀素養教育】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閱E3 熟悉與學科學習相關的文本閱讀策略。</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閱E6 發展向文本提問的能力。</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【多元文化教育】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多E6 了解各</w:t>
            </w:r>
            <w:proofErr w:type="gramStart"/>
            <w:r w:rsidRPr="00513335">
              <w:rPr>
                <w:rFonts w:ascii="標楷體" w:eastAsia="標楷體" w:hAnsi="標楷體" w:hint="eastAsia"/>
                <w:bCs/>
                <w:szCs w:val="24"/>
              </w:rPr>
              <w:t>文化間的多樣性</w:t>
            </w:r>
            <w:proofErr w:type="gramEnd"/>
            <w:r w:rsidRPr="00513335">
              <w:rPr>
                <w:rFonts w:ascii="標楷體" w:eastAsia="標楷體" w:hAnsi="標楷體" w:hint="eastAsia"/>
                <w:bCs/>
                <w:szCs w:val="24"/>
              </w:rPr>
              <w:t>與差異性。</w:t>
            </w:r>
          </w:p>
        </w:tc>
      </w:tr>
      <w:tr w:rsidR="003F7BB7" w:rsidRPr="00513335" w:rsidTr="005C66A1">
        <w:trPr>
          <w:trHeight w:val="450"/>
          <w:jc w:val="center"/>
        </w:trPr>
        <w:tc>
          <w:tcPr>
            <w:tcW w:w="1536" w:type="dxa"/>
            <w:tcBorders>
              <w:right w:val="single" w:sz="4" w:space="0" w:color="auto"/>
            </w:tcBorders>
            <w:shd w:val="clear" w:color="auto" w:fill="FFFFFF" w:themeFill="background1"/>
            <w:vAlign w:val="center"/>
          </w:tcPr>
          <w:p w:rsidR="003F7BB7" w:rsidRPr="00513335" w:rsidRDefault="003F7BB7" w:rsidP="00AD1877">
            <w:pPr>
              <w:spacing w:line="240" w:lineRule="exact"/>
              <w:jc w:val="center"/>
              <w:rPr>
                <w:rFonts w:ascii="標楷體" w:eastAsia="標楷體" w:hAnsi="標楷體" w:cs="Arial Unicode MS"/>
                <w:color w:val="000000" w:themeColor="text1"/>
                <w:szCs w:val="24"/>
              </w:rPr>
            </w:pPr>
            <w:r w:rsidRPr="00513335">
              <w:rPr>
                <w:rFonts w:ascii="標楷體" w:eastAsia="標楷體" w:hAnsi="標楷體" w:cs="Arial Unicode MS" w:hint="eastAsia"/>
                <w:color w:val="000000" w:themeColor="text1"/>
                <w:szCs w:val="24"/>
              </w:rPr>
              <w:lastRenderedPageBreak/>
              <w:t>十九</w:t>
            </w:r>
          </w:p>
          <w:p w:rsidR="003F7BB7" w:rsidRPr="00513335" w:rsidRDefault="003F7BB7" w:rsidP="00AD1877">
            <w:pPr>
              <w:spacing w:line="240" w:lineRule="exact"/>
              <w:jc w:val="center"/>
              <w:rPr>
                <w:rFonts w:ascii="標楷體" w:eastAsia="標楷體" w:hAnsi="標楷體" w:cs="Times New Roman"/>
                <w:color w:val="000000" w:themeColor="text1"/>
                <w:szCs w:val="24"/>
              </w:rPr>
            </w:pPr>
            <w:r w:rsidRPr="00513335">
              <w:rPr>
                <w:rFonts w:ascii="標楷體" w:eastAsia="標楷體" w:hAnsi="標楷體" w:hint="eastAsia"/>
                <w:color w:val="000000" w:themeColor="text1"/>
                <w:szCs w:val="24"/>
              </w:rPr>
              <w:t>1/2</w:t>
            </w:r>
          </w:p>
          <w:p w:rsidR="003F7BB7" w:rsidRPr="00513335" w:rsidRDefault="003F7BB7"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3F7BB7" w:rsidRPr="00513335" w:rsidRDefault="003F7BB7" w:rsidP="00AD1877">
            <w:pPr>
              <w:jc w:val="center"/>
              <w:rPr>
                <w:rFonts w:ascii="標楷體" w:eastAsia="標楷體" w:hAnsi="標楷體"/>
                <w:szCs w:val="24"/>
              </w:rPr>
            </w:pPr>
            <w:r w:rsidRPr="00513335">
              <w:rPr>
                <w:rFonts w:ascii="標楷體" w:eastAsia="標楷體" w:hAnsi="標楷體" w:hint="eastAsia"/>
                <w:color w:val="000000" w:themeColor="text1"/>
                <w:szCs w:val="24"/>
              </w:rPr>
              <w:lastRenderedPageBreak/>
              <w:t>1/8</w:t>
            </w:r>
          </w:p>
        </w:tc>
        <w:tc>
          <w:tcPr>
            <w:tcW w:w="2888" w:type="dxa"/>
            <w:gridSpan w:val="3"/>
            <w:tcBorders>
              <w:left w:val="single" w:sz="4" w:space="0" w:color="auto"/>
            </w:tcBorders>
            <w:shd w:val="clear" w:color="auto" w:fill="FFFFFF" w:themeFill="background1"/>
            <w:vAlign w:val="center"/>
          </w:tcPr>
          <w:p w:rsidR="003F7BB7" w:rsidRPr="00513335" w:rsidRDefault="003F7BB7" w:rsidP="00513335">
            <w:pPr>
              <w:spacing w:line="260" w:lineRule="exact"/>
              <w:jc w:val="center"/>
              <w:rPr>
                <w:rFonts w:ascii="標楷體" w:eastAsia="標楷體" w:hAnsi="標楷體"/>
                <w:szCs w:val="24"/>
              </w:rPr>
            </w:pPr>
          </w:p>
          <w:p w:rsidR="003F7BB7" w:rsidRPr="00513335" w:rsidRDefault="003F7BB7" w:rsidP="00513335">
            <w:pPr>
              <w:spacing w:line="260" w:lineRule="exact"/>
              <w:jc w:val="center"/>
              <w:rPr>
                <w:rFonts w:ascii="標楷體" w:eastAsia="標楷體" w:hAnsi="標楷體"/>
                <w:szCs w:val="24"/>
              </w:rPr>
            </w:pPr>
            <w:r w:rsidRPr="00513335">
              <w:rPr>
                <w:rFonts w:ascii="標楷體" w:eastAsia="標楷體" w:hAnsi="標楷體" w:hint="eastAsia"/>
                <w:szCs w:val="24"/>
              </w:rPr>
              <w:t>愛閱讀二：老鼠嫁女兒</w:t>
            </w:r>
          </w:p>
        </w:tc>
        <w:tc>
          <w:tcPr>
            <w:tcW w:w="699" w:type="dxa"/>
            <w:vAlign w:val="center"/>
          </w:tcPr>
          <w:p w:rsidR="003F7BB7" w:rsidRPr="00513335" w:rsidRDefault="003F7BB7" w:rsidP="00513335">
            <w:pPr>
              <w:spacing w:line="260" w:lineRule="exact"/>
              <w:jc w:val="center"/>
              <w:rPr>
                <w:rFonts w:ascii="標楷體" w:eastAsia="標楷體" w:hAnsi="標楷體"/>
                <w:bCs/>
                <w:snapToGrid w:val="0"/>
                <w:kern w:val="0"/>
                <w:szCs w:val="24"/>
              </w:rPr>
            </w:pPr>
            <w:r w:rsidRPr="00513335">
              <w:rPr>
                <w:rFonts w:ascii="標楷體" w:eastAsia="標楷體" w:hAnsi="標楷體" w:hint="eastAsia"/>
                <w:bCs/>
                <w:szCs w:val="24"/>
              </w:rPr>
              <w:t>5</w:t>
            </w:r>
          </w:p>
        </w:tc>
        <w:tc>
          <w:tcPr>
            <w:tcW w:w="2627" w:type="dxa"/>
            <w:gridSpan w:val="2"/>
          </w:tcPr>
          <w:p w:rsidR="003F7BB7" w:rsidRPr="00513335" w:rsidRDefault="003F7BB7" w:rsidP="005C66A1">
            <w:pPr>
              <w:spacing w:line="260" w:lineRule="exact"/>
              <w:rPr>
                <w:rFonts w:ascii="標楷體" w:eastAsia="標楷體" w:hAnsi="標楷體"/>
                <w:bCs/>
                <w:szCs w:val="24"/>
              </w:rPr>
            </w:pPr>
            <w:r w:rsidRPr="00513335">
              <w:rPr>
                <w:rFonts w:ascii="標楷體" w:eastAsia="標楷體" w:hAnsi="標楷體" w:hint="eastAsia"/>
                <w:bCs/>
                <w:szCs w:val="24"/>
              </w:rPr>
              <w:t>一、能自行默讀文章，培養標記重點的習慣。</w:t>
            </w:r>
          </w:p>
          <w:p w:rsidR="003F7BB7" w:rsidRPr="00513335" w:rsidRDefault="003F7BB7" w:rsidP="005C66A1">
            <w:pPr>
              <w:spacing w:line="260" w:lineRule="exact"/>
              <w:rPr>
                <w:rFonts w:ascii="標楷體" w:eastAsia="標楷體" w:hAnsi="標楷體"/>
                <w:bCs/>
                <w:szCs w:val="24"/>
              </w:rPr>
            </w:pPr>
            <w:r w:rsidRPr="00513335">
              <w:rPr>
                <w:rFonts w:ascii="標楷體" w:eastAsia="標楷體" w:hAnsi="標楷體" w:hint="eastAsia"/>
                <w:bCs/>
                <w:szCs w:val="24"/>
              </w:rPr>
              <w:lastRenderedPageBreak/>
              <w:t>二、能讀懂文章內容，說出文章主要的大意。</w:t>
            </w:r>
          </w:p>
          <w:p w:rsidR="003F7BB7" w:rsidRPr="00513335" w:rsidRDefault="003F7BB7" w:rsidP="005C66A1">
            <w:pPr>
              <w:spacing w:line="260" w:lineRule="exact"/>
              <w:rPr>
                <w:rFonts w:ascii="標楷體" w:eastAsia="標楷體" w:hAnsi="標楷體"/>
                <w:bCs/>
                <w:szCs w:val="24"/>
              </w:rPr>
            </w:pPr>
            <w:r w:rsidRPr="00513335">
              <w:rPr>
                <w:rFonts w:ascii="標楷體" w:eastAsia="標楷體" w:hAnsi="標楷體" w:hint="eastAsia"/>
                <w:bCs/>
                <w:szCs w:val="24"/>
              </w:rPr>
              <w:t>三、能運用閱讀策略，找出文章的重要訊息。</w:t>
            </w:r>
          </w:p>
          <w:p w:rsidR="003F7BB7" w:rsidRPr="00513335" w:rsidRDefault="003F7BB7" w:rsidP="005C66A1">
            <w:pPr>
              <w:spacing w:line="260" w:lineRule="exact"/>
              <w:rPr>
                <w:rFonts w:ascii="標楷體" w:eastAsia="標楷體" w:hAnsi="標楷體"/>
                <w:bCs/>
                <w:szCs w:val="24"/>
              </w:rPr>
            </w:pPr>
            <w:r w:rsidRPr="00513335">
              <w:rPr>
                <w:rFonts w:ascii="標楷體" w:eastAsia="標楷體" w:hAnsi="標楷體" w:hint="eastAsia"/>
                <w:bCs/>
                <w:szCs w:val="24"/>
              </w:rPr>
              <w:t>四、能思索文章意涵，表達個人的意見看法。</w:t>
            </w:r>
          </w:p>
          <w:p w:rsidR="003F7BB7" w:rsidRPr="00513335" w:rsidRDefault="003F7BB7" w:rsidP="005C66A1">
            <w:pPr>
              <w:spacing w:line="260" w:lineRule="exact"/>
              <w:ind w:rightChars="-12" w:right="-29"/>
              <w:rPr>
                <w:rFonts w:ascii="標楷體" w:eastAsia="標楷體" w:hAnsi="標楷體"/>
                <w:bCs/>
                <w:szCs w:val="24"/>
                <w:lang w:eastAsia="zh-HK"/>
              </w:rPr>
            </w:pPr>
            <w:r w:rsidRPr="00513335">
              <w:rPr>
                <w:rFonts w:ascii="標楷體" w:eastAsia="標楷體" w:hAnsi="標楷體" w:hint="eastAsia"/>
                <w:bCs/>
                <w:szCs w:val="24"/>
              </w:rPr>
              <w:t>五、能覺察個別差異，學習悅納自己與尊重他人。</w:t>
            </w:r>
          </w:p>
        </w:tc>
        <w:tc>
          <w:tcPr>
            <w:tcW w:w="1948" w:type="dxa"/>
            <w:gridSpan w:val="3"/>
            <w:tcBorders>
              <w:top w:val="single" w:sz="4" w:space="0" w:color="auto"/>
            </w:tcBorders>
            <w:vAlign w:val="center"/>
          </w:tcPr>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1-II-1 聆聽時能讓對方充分表</w:t>
            </w:r>
            <w:r w:rsidRPr="00513335">
              <w:rPr>
                <w:rFonts w:ascii="標楷體" w:eastAsia="標楷體" w:hAnsi="標楷體" w:hint="eastAsia"/>
                <w:bCs/>
                <w:szCs w:val="24"/>
              </w:rPr>
              <w:lastRenderedPageBreak/>
              <w:t>達意見。</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2-II-1 用清晰語音、適當語速和音量說話。</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運用適當詞語、正確語法表達想法。</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2-II-4 樂於參加討論，提供個人的觀點和意見。</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3-II-2 運用注音符號，檢索資訊，吸收新知。</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5-II-1 以適切的速率朗讀文本，表現抑揚頓挫與情感。</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5-II-2 理解各種標點符號的用法。</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 xml:space="preserve">5-II-3 </w:t>
            </w:r>
            <w:proofErr w:type="gramStart"/>
            <w:r w:rsidRPr="00513335">
              <w:rPr>
                <w:rFonts w:ascii="標楷體" w:eastAsia="標楷體" w:hAnsi="標楷體" w:hint="eastAsia"/>
                <w:bCs/>
                <w:szCs w:val="24"/>
              </w:rPr>
              <w:t>讀懂與學習</w:t>
            </w:r>
            <w:proofErr w:type="gramEnd"/>
            <w:r w:rsidRPr="00513335">
              <w:rPr>
                <w:rFonts w:ascii="標楷體" w:eastAsia="標楷體" w:hAnsi="標楷體" w:hint="eastAsia"/>
                <w:bCs/>
                <w:szCs w:val="24"/>
              </w:rPr>
              <w:t>階段相符的文本。</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掌握句子和段落的意義與主要概念。</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5-II-5 認識記敘、抒情、說明及應用文本的特徵。</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5-II-6 運用適合學習階段的摘要策略，擷取大意。</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5-II-7 就文本的觀點，找出支持的理由。</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5-II-8 運用預</w:t>
            </w:r>
            <w:r w:rsidRPr="00513335">
              <w:rPr>
                <w:rFonts w:ascii="標楷體" w:eastAsia="標楷體" w:hAnsi="標楷體" w:hint="eastAsia"/>
                <w:bCs/>
                <w:szCs w:val="24"/>
              </w:rPr>
              <w:lastRenderedPageBreak/>
              <w:t>測、推論、提問等策略，增進對文本的理解。</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5-II-9 覺察自己的閱讀理解情況，適時調整策略。</w:t>
            </w:r>
          </w:p>
        </w:tc>
        <w:tc>
          <w:tcPr>
            <w:tcW w:w="1816" w:type="dxa"/>
            <w:tcBorders>
              <w:top w:val="single" w:sz="4" w:space="0" w:color="auto"/>
            </w:tcBorders>
            <w:vAlign w:val="center"/>
          </w:tcPr>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Ab-II-5 3,000個常用語詞</w:t>
            </w:r>
            <w:proofErr w:type="gramStart"/>
            <w:r w:rsidRPr="00513335">
              <w:rPr>
                <w:rFonts w:ascii="標楷體" w:eastAsia="標楷體" w:hAnsi="標楷體" w:hint="eastAsia"/>
                <w:bCs/>
                <w:szCs w:val="24"/>
              </w:rPr>
              <w:t>的</w:t>
            </w:r>
            <w:r w:rsidRPr="00513335">
              <w:rPr>
                <w:rFonts w:ascii="標楷體" w:eastAsia="標楷體" w:hAnsi="標楷體" w:hint="eastAsia"/>
                <w:bCs/>
                <w:szCs w:val="24"/>
              </w:rPr>
              <w:lastRenderedPageBreak/>
              <w:t>認念</w:t>
            </w:r>
            <w:proofErr w:type="gramEnd"/>
            <w:r w:rsidRPr="00513335">
              <w:rPr>
                <w:rFonts w:ascii="標楷體" w:eastAsia="標楷體" w:hAnsi="標楷體" w:hint="eastAsia"/>
                <w:bCs/>
                <w:szCs w:val="24"/>
              </w:rPr>
              <w:t>。</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2,000個常用語詞的使用。</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Ac-II-3 基礎複句的意義。</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Ad-II-1 意義段。</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Ad-II-2 篇章的大意、主旨與簡單結構。</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Ad-II-3 故事、童詩、現代散文等。</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Ba-II-1 記敘文本的結構。</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 xml:space="preserve">Ba-II-2 </w:t>
            </w:r>
            <w:proofErr w:type="gramStart"/>
            <w:r w:rsidRPr="00513335">
              <w:rPr>
                <w:rFonts w:ascii="標楷體" w:eastAsia="標楷體" w:hAnsi="標楷體" w:hint="eastAsia"/>
                <w:bCs/>
                <w:szCs w:val="24"/>
              </w:rPr>
              <w:t>順敘與</w:t>
            </w:r>
            <w:proofErr w:type="gramEnd"/>
            <w:r w:rsidRPr="00513335">
              <w:rPr>
                <w:rFonts w:ascii="標楷體" w:eastAsia="標楷體" w:hAnsi="標楷體" w:hint="eastAsia"/>
                <w:bCs/>
                <w:szCs w:val="24"/>
              </w:rPr>
              <w:t>倒敘法。</w:t>
            </w:r>
          </w:p>
        </w:tc>
        <w:tc>
          <w:tcPr>
            <w:tcW w:w="2180" w:type="dxa"/>
          </w:tcPr>
          <w:p w:rsidR="003F7BB7" w:rsidRPr="003E13B2" w:rsidRDefault="003F7BB7" w:rsidP="00192135">
            <w:pPr>
              <w:rPr>
                <w:rFonts w:ascii="標楷體" w:eastAsia="標楷體" w:hAnsi="標楷體" w:cs="標楷體"/>
                <w:bCs/>
                <w:color w:val="000000"/>
              </w:rPr>
            </w:pPr>
            <w:r>
              <w:rPr>
                <w:rFonts w:ascii="標楷體" w:eastAsia="標楷體" w:hAnsi="標楷體" w:cs="標楷體" w:hint="eastAsia"/>
                <w:bCs/>
                <w:color w:val="000000"/>
              </w:rPr>
              <w:lastRenderedPageBreak/>
              <w:t>一、</w:t>
            </w:r>
            <w:r w:rsidRPr="003E13B2">
              <w:rPr>
                <w:rFonts w:ascii="標楷體" w:eastAsia="標楷體" w:hAnsi="標楷體" w:cs="標楷體" w:hint="eastAsia"/>
                <w:bCs/>
                <w:color w:val="000000"/>
              </w:rPr>
              <w:t>口頭</w:t>
            </w:r>
            <w:r>
              <w:rPr>
                <w:rFonts w:ascii="標楷體" w:eastAsia="標楷體" w:hAnsi="標楷體" w:cs="標楷體" w:hint="eastAsia"/>
                <w:bCs/>
                <w:color w:val="000000"/>
              </w:rPr>
              <w:t>評量</w:t>
            </w:r>
            <w:r w:rsidRPr="003E13B2">
              <w:rPr>
                <w:rFonts w:ascii="標楷體" w:eastAsia="標楷體" w:hAnsi="標楷體" w:cs="標楷體" w:hint="eastAsia"/>
                <w:bCs/>
                <w:color w:val="000000"/>
              </w:rPr>
              <w:t>：</w:t>
            </w:r>
          </w:p>
          <w:p w:rsidR="003F7BB7" w:rsidRDefault="003F7BB7" w:rsidP="00192135">
            <w:pPr>
              <w:ind w:leftChars="47" w:left="113"/>
              <w:rPr>
                <w:rFonts w:ascii="標楷體" w:eastAsia="標楷體" w:hAnsi="標楷體" w:cs="標楷體"/>
                <w:bCs/>
                <w:color w:val="000000"/>
              </w:rPr>
            </w:pPr>
            <w:r>
              <w:rPr>
                <w:rFonts w:ascii="標楷體" w:eastAsia="標楷體" w:hAnsi="標楷體" w:cs="標楷體" w:hint="eastAsia"/>
                <w:bCs/>
                <w:color w:val="000000"/>
              </w:rPr>
              <w:t>1.能</w:t>
            </w:r>
            <w:r w:rsidRPr="0097035D">
              <w:rPr>
                <w:rFonts w:ascii="標楷體" w:eastAsia="標楷體" w:hAnsi="標楷體" w:hint="eastAsia"/>
                <w:bCs/>
                <w:lang w:eastAsia="zh-HK"/>
              </w:rPr>
              <w:t>依標題預測</w:t>
            </w:r>
            <w:r w:rsidRPr="0097035D">
              <w:rPr>
                <w:rFonts w:ascii="標楷體" w:eastAsia="標楷體" w:hAnsi="標楷體" w:hint="eastAsia"/>
                <w:bCs/>
                <w:lang w:eastAsia="zh-HK"/>
              </w:rPr>
              <w:lastRenderedPageBreak/>
              <w:t>文章內容</w:t>
            </w:r>
            <w:r>
              <w:rPr>
                <w:rFonts w:ascii="標楷體" w:eastAsia="標楷體" w:hAnsi="標楷體" w:cs="標楷體" w:hint="eastAsia"/>
                <w:bCs/>
                <w:color w:val="000000"/>
              </w:rPr>
              <w:t>。</w:t>
            </w:r>
          </w:p>
          <w:p w:rsidR="003F7BB7" w:rsidRDefault="003F7BB7" w:rsidP="00192135">
            <w:pPr>
              <w:ind w:leftChars="47" w:left="113"/>
              <w:rPr>
                <w:rFonts w:ascii="標楷體" w:eastAsia="標楷體" w:hAnsi="標楷體" w:cs="標楷體"/>
                <w:bCs/>
                <w:color w:val="000000"/>
              </w:rPr>
            </w:pPr>
            <w:r>
              <w:rPr>
                <w:rFonts w:ascii="標楷體" w:eastAsia="標楷體" w:hAnsi="標楷體" w:cs="標楷體" w:hint="eastAsia"/>
                <w:bCs/>
                <w:color w:val="000000"/>
              </w:rPr>
              <w:t>2.回答老師</w:t>
            </w:r>
            <w:r w:rsidRPr="0097035D">
              <w:rPr>
                <w:rFonts w:ascii="標楷體" w:eastAsia="標楷體" w:hAnsi="標楷體" w:hint="eastAsia"/>
                <w:bCs/>
                <w:lang w:eastAsia="zh-HK"/>
              </w:rPr>
              <w:t>提問理解文章內容</w:t>
            </w:r>
            <w:r>
              <w:rPr>
                <w:rFonts w:ascii="標楷體" w:eastAsia="標楷體" w:hAnsi="標楷體" w:hint="eastAsia"/>
                <w:bCs/>
                <w:lang w:eastAsia="zh-HK"/>
              </w:rPr>
              <w:t>的問題</w:t>
            </w:r>
            <w:r w:rsidRPr="0097035D">
              <w:rPr>
                <w:rFonts w:ascii="標楷體" w:eastAsia="標楷體" w:hAnsi="標楷體" w:hint="eastAsia"/>
                <w:bCs/>
                <w:lang w:eastAsia="zh-HK"/>
              </w:rPr>
              <w:t>。</w:t>
            </w:r>
          </w:p>
          <w:p w:rsidR="003F7BB7" w:rsidRDefault="003F7BB7" w:rsidP="00192135">
            <w:pPr>
              <w:ind w:leftChars="47" w:left="113"/>
              <w:rPr>
                <w:rFonts w:ascii="標楷體" w:eastAsia="標楷體" w:hAnsi="標楷體" w:cs="標楷體"/>
                <w:bCs/>
                <w:color w:val="000000"/>
              </w:rPr>
            </w:pPr>
            <w:r>
              <w:rPr>
                <w:rFonts w:ascii="標楷體" w:eastAsia="標楷體" w:hAnsi="標楷體" w:cs="標楷體" w:hint="eastAsia"/>
                <w:bCs/>
                <w:color w:val="000000"/>
              </w:rPr>
              <w:t>3.說出</w:t>
            </w:r>
            <w:r w:rsidRPr="0097035D">
              <w:rPr>
                <w:rFonts w:ascii="標楷體" w:eastAsia="標楷體" w:hAnsi="標楷體" w:hint="eastAsia"/>
                <w:bCs/>
                <w:lang w:eastAsia="zh-HK"/>
              </w:rPr>
              <w:t>故事各角色表現的行為能力與限制，並說出自己的感想。</w:t>
            </w:r>
          </w:p>
          <w:p w:rsidR="003F7BB7" w:rsidRDefault="003F7BB7" w:rsidP="00192135">
            <w:pPr>
              <w:spacing w:line="300" w:lineRule="exact"/>
              <w:ind w:left="240" w:rightChars="-56" w:right="-134" w:hangingChars="100" w:hanging="240"/>
              <w:rPr>
                <w:rFonts w:ascii="標楷體" w:eastAsia="標楷體" w:hAnsi="標楷體" w:cs="標楷體"/>
                <w:bCs/>
                <w:color w:val="000000"/>
              </w:rPr>
            </w:pPr>
            <w:r w:rsidRPr="003E13B2">
              <w:rPr>
                <w:rFonts w:ascii="標楷體" w:eastAsia="標楷體" w:hAnsi="標楷體" w:cs="標楷體" w:hint="eastAsia"/>
                <w:bCs/>
                <w:color w:val="000000"/>
              </w:rPr>
              <w:t>二、</w:t>
            </w:r>
            <w:r>
              <w:rPr>
                <w:rFonts w:ascii="標楷體" w:eastAsia="標楷體" w:hAnsi="標楷體" w:cs="標楷體" w:hint="eastAsia"/>
                <w:bCs/>
                <w:color w:val="000000"/>
              </w:rPr>
              <w:t>分組討論報告：</w:t>
            </w:r>
          </w:p>
          <w:p w:rsidR="003F7BB7" w:rsidRPr="00513335" w:rsidRDefault="003F7BB7" w:rsidP="00192135">
            <w:pPr>
              <w:spacing w:line="300" w:lineRule="exact"/>
              <w:ind w:leftChars="47" w:left="113" w:rightChars="2" w:right="5"/>
              <w:rPr>
                <w:rFonts w:ascii="標楷體" w:eastAsia="標楷體" w:hAnsi="標楷體"/>
                <w:bCs/>
                <w:szCs w:val="24"/>
              </w:rPr>
            </w:pPr>
            <w:r w:rsidRPr="0097035D">
              <w:rPr>
                <w:rFonts w:ascii="標楷體" w:eastAsia="標楷體" w:hAnsi="標楷體" w:hint="eastAsia"/>
                <w:bCs/>
                <w:lang w:eastAsia="zh-HK"/>
              </w:rPr>
              <w:t>分組討論各段提問</w:t>
            </w:r>
            <w:r>
              <w:rPr>
                <w:rFonts w:ascii="標楷體" w:eastAsia="標楷體" w:hAnsi="標楷體" w:hint="eastAsia"/>
                <w:bCs/>
                <w:lang w:eastAsia="zh-HK"/>
              </w:rPr>
              <w:t>，</w:t>
            </w:r>
            <w:r w:rsidRPr="0097035D">
              <w:rPr>
                <w:rFonts w:ascii="標楷體" w:eastAsia="標楷體" w:hAnsi="標楷體" w:hint="eastAsia"/>
                <w:bCs/>
                <w:lang w:eastAsia="zh-HK"/>
              </w:rPr>
              <w:t>並上臺發表，</w:t>
            </w:r>
            <w:r>
              <w:rPr>
                <w:rFonts w:ascii="標楷體" w:eastAsia="標楷體" w:hAnsi="標楷體" w:hint="eastAsia"/>
                <w:bCs/>
                <w:lang w:eastAsia="zh-HK"/>
              </w:rPr>
              <w:t>整理本</w:t>
            </w:r>
            <w:r w:rsidRPr="0097035D">
              <w:rPr>
                <w:rFonts w:ascii="標楷體" w:eastAsia="標楷體" w:hAnsi="標楷體" w:hint="eastAsia"/>
                <w:bCs/>
                <w:lang w:eastAsia="zh-HK"/>
              </w:rPr>
              <w:t>文大意</w:t>
            </w:r>
            <w:r>
              <w:rPr>
                <w:rFonts w:ascii="標楷體" w:eastAsia="標楷體" w:hAnsi="標楷體" w:hint="eastAsia"/>
                <w:bCs/>
                <w:lang w:eastAsia="zh-HK"/>
              </w:rPr>
              <w:t>，並上台報告各組討論結果</w:t>
            </w:r>
            <w:r w:rsidRPr="0097035D">
              <w:rPr>
                <w:rFonts w:ascii="標楷體" w:eastAsia="標楷體" w:hAnsi="標楷體" w:hint="eastAsia"/>
                <w:bCs/>
                <w:lang w:eastAsia="zh-HK"/>
              </w:rPr>
              <w:t>。</w:t>
            </w:r>
          </w:p>
        </w:tc>
        <w:tc>
          <w:tcPr>
            <w:tcW w:w="1668" w:type="dxa"/>
            <w:vAlign w:val="center"/>
          </w:tcPr>
          <w:p w:rsidR="003F7BB7" w:rsidRPr="00513335" w:rsidRDefault="003F7BB7"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lastRenderedPageBreak/>
              <w:t>【閱讀素養教育】</w:t>
            </w:r>
          </w:p>
          <w:p w:rsidR="003F7BB7" w:rsidRPr="00513335" w:rsidRDefault="003F7BB7"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lastRenderedPageBreak/>
              <w:t>閱E3 熟悉與學科學習相關的文本閱讀策略。</w:t>
            </w:r>
          </w:p>
          <w:p w:rsidR="003F7BB7" w:rsidRPr="00513335" w:rsidRDefault="003F7BB7"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閱E6 發展向文本提問的能力。</w:t>
            </w:r>
          </w:p>
          <w:p w:rsidR="003F7BB7" w:rsidRPr="00513335" w:rsidRDefault="003F7BB7" w:rsidP="00513335">
            <w:pPr>
              <w:spacing w:line="260" w:lineRule="exact"/>
              <w:jc w:val="center"/>
              <w:rPr>
                <w:rFonts w:ascii="標楷體" w:eastAsia="標楷體" w:hAnsi="標楷體" w:cs="Times New Roman"/>
                <w:b/>
                <w:bCs/>
                <w:szCs w:val="24"/>
              </w:rPr>
            </w:pPr>
            <w:r w:rsidRPr="00513335">
              <w:rPr>
                <w:rFonts w:ascii="標楷體" w:eastAsia="標楷體" w:hAnsi="標楷體" w:hint="eastAsia"/>
                <w:b/>
                <w:bCs/>
                <w:szCs w:val="24"/>
              </w:rPr>
              <w:t>【生涯規劃教育】</w:t>
            </w:r>
          </w:p>
          <w:p w:rsidR="003F7BB7" w:rsidRPr="00513335" w:rsidRDefault="003F7BB7" w:rsidP="00513335">
            <w:pPr>
              <w:spacing w:line="260" w:lineRule="exact"/>
              <w:jc w:val="center"/>
              <w:rPr>
                <w:rFonts w:ascii="標楷體" w:eastAsia="標楷體" w:hAnsi="標楷體" w:cs="Times New Roman"/>
                <w:bCs/>
                <w:szCs w:val="24"/>
              </w:rPr>
            </w:pPr>
            <w:proofErr w:type="gramStart"/>
            <w:r w:rsidRPr="00513335">
              <w:rPr>
                <w:rFonts w:ascii="標楷體" w:eastAsia="標楷體" w:hAnsi="標楷體" w:hint="eastAsia"/>
                <w:bCs/>
                <w:szCs w:val="24"/>
              </w:rPr>
              <w:t>涯</w:t>
            </w:r>
            <w:proofErr w:type="gramEnd"/>
            <w:r w:rsidRPr="00513335">
              <w:rPr>
                <w:rFonts w:ascii="標楷體" w:eastAsia="標楷體" w:hAnsi="標楷體" w:hint="eastAsia"/>
                <w:bCs/>
                <w:szCs w:val="24"/>
              </w:rPr>
              <w:t>E6 覺察個人的優勢能力。</w:t>
            </w:r>
          </w:p>
        </w:tc>
      </w:tr>
      <w:tr w:rsidR="003F7BB7" w:rsidRPr="00513335" w:rsidTr="005C66A1">
        <w:trPr>
          <w:trHeight w:val="450"/>
          <w:jc w:val="center"/>
        </w:trPr>
        <w:tc>
          <w:tcPr>
            <w:tcW w:w="1536" w:type="dxa"/>
            <w:tcBorders>
              <w:right w:val="single" w:sz="4" w:space="0" w:color="auto"/>
            </w:tcBorders>
            <w:shd w:val="clear" w:color="auto" w:fill="FFFFFF" w:themeFill="background1"/>
            <w:vAlign w:val="center"/>
          </w:tcPr>
          <w:p w:rsidR="003F7BB7" w:rsidRPr="00513335" w:rsidRDefault="003F7BB7"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lastRenderedPageBreak/>
              <w:t>二十</w:t>
            </w:r>
          </w:p>
          <w:p w:rsidR="003F7BB7" w:rsidRPr="00513335" w:rsidRDefault="003F7BB7"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1/9</w:t>
            </w:r>
          </w:p>
          <w:p w:rsidR="003F7BB7" w:rsidRPr="00513335" w:rsidRDefault="003F7BB7"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w:t>
            </w:r>
          </w:p>
          <w:p w:rsidR="003F7BB7" w:rsidRPr="00513335" w:rsidRDefault="003F7BB7" w:rsidP="00AD1877">
            <w:pPr>
              <w:jc w:val="center"/>
              <w:rPr>
                <w:rFonts w:ascii="標楷體" w:eastAsia="標楷體" w:hAnsi="標楷體"/>
                <w:szCs w:val="24"/>
              </w:rPr>
            </w:pPr>
            <w:r w:rsidRPr="00513335">
              <w:rPr>
                <w:rFonts w:ascii="標楷體" w:eastAsia="標楷體" w:hAnsi="標楷體" w:hint="eastAsia"/>
                <w:color w:val="000000" w:themeColor="text1"/>
                <w:szCs w:val="24"/>
              </w:rPr>
              <w:t>1/15</w:t>
            </w:r>
          </w:p>
        </w:tc>
        <w:tc>
          <w:tcPr>
            <w:tcW w:w="2888" w:type="dxa"/>
            <w:gridSpan w:val="3"/>
            <w:tcBorders>
              <w:left w:val="single" w:sz="4" w:space="0" w:color="auto"/>
            </w:tcBorders>
            <w:shd w:val="clear" w:color="auto" w:fill="FFFFFF" w:themeFill="background1"/>
            <w:vAlign w:val="center"/>
          </w:tcPr>
          <w:p w:rsidR="003F7BB7" w:rsidRPr="00513335" w:rsidRDefault="003F7BB7" w:rsidP="00513335">
            <w:pPr>
              <w:spacing w:line="260" w:lineRule="exact"/>
              <w:jc w:val="center"/>
              <w:rPr>
                <w:rFonts w:ascii="標楷體" w:eastAsia="標楷體" w:hAnsi="標楷體"/>
                <w:szCs w:val="24"/>
              </w:rPr>
            </w:pPr>
            <w:r w:rsidRPr="00513335">
              <w:rPr>
                <w:rFonts w:ascii="標楷體" w:eastAsia="標楷體" w:hAnsi="標楷體" w:hint="eastAsia"/>
                <w:szCs w:val="24"/>
              </w:rPr>
              <w:t>第參、肆單元</w:t>
            </w:r>
          </w:p>
          <w:p w:rsidR="003F7BB7" w:rsidRPr="00513335" w:rsidRDefault="003F7BB7" w:rsidP="00513335">
            <w:pPr>
              <w:spacing w:line="260" w:lineRule="exact"/>
              <w:jc w:val="center"/>
              <w:rPr>
                <w:rFonts w:ascii="標楷體" w:eastAsia="標楷體" w:hAnsi="標楷體"/>
                <w:szCs w:val="24"/>
              </w:rPr>
            </w:pPr>
            <w:r w:rsidRPr="00513335">
              <w:rPr>
                <w:rFonts w:ascii="標楷體" w:eastAsia="標楷體" w:hAnsi="標楷體" w:hint="eastAsia"/>
                <w:szCs w:val="24"/>
              </w:rPr>
              <w:t>複習週二</w:t>
            </w:r>
          </w:p>
        </w:tc>
        <w:tc>
          <w:tcPr>
            <w:tcW w:w="699" w:type="dxa"/>
            <w:vAlign w:val="center"/>
          </w:tcPr>
          <w:p w:rsidR="003F7BB7" w:rsidRPr="00513335" w:rsidRDefault="003F7BB7" w:rsidP="00513335">
            <w:pPr>
              <w:spacing w:line="260" w:lineRule="exact"/>
              <w:jc w:val="center"/>
              <w:rPr>
                <w:rFonts w:ascii="標楷體" w:eastAsia="標楷體" w:hAnsi="標楷體"/>
                <w:szCs w:val="24"/>
              </w:rPr>
            </w:pPr>
            <w:r w:rsidRPr="00513335">
              <w:rPr>
                <w:rFonts w:ascii="標楷體" w:eastAsia="標楷體" w:hAnsi="標楷體" w:hint="eastAsia"/>
                <w:bCs/>
                <w:szCs w:val="24"/>
              </w:rPr>
              <w:t>5</w:t>
            </w:r>
          </w:p>
        </w:tc>
        <w:tc>
          <w:tcPr>
            <w:tcW w:w="2627" w:type="dxa"/>
            <w:gridSpan w:val="2"/>
          </w:tcPr>
          <w:p w:rsidR="003F7BB7" w:rsidRPr="00513335" w:rsidRDefault="003F7BB7" w:rsidP="005C66A1">
            <w:pPr>
              <w:spacing w:line="260" w:lineRule="exact"/>
              <w:rPr>
                <w:rFonts w:ascii="標楷體" w:eastAsia="標楷體" w:hAnsi="標楷體"/>
                <w:bCs/>
                <w:szCs w:val="24"/>
              </w:rPr>
            </w:pPr>
            <w:r w:rsidRPr="00513335">
              <w:rPr>
                <w:rFonts w:ascii="標楷體" w:eastAsia="標楷體" w:hAnsi="標楷體" w:hint="eastAsia"/>
                <w:bCs/>
                <w:szCs w:val="24"/>
              </w:rPr>
              <w:t>一、能熟練本段練習的生字的知道筆畫、筆順與字的空間結構。</w:t>
            </w:r>
          </w:p>
          <w:p w:rsidR="003F7BB7" w:rsidRPr="00513335" w:rsidRDefault="003F7BB7" w:rsidP="005C66A1">
            <w:pPr>
              <w:spacing w:line="260" w:lineRule="exact"/>
              <w:rPr>
                <w:rFonts w:ascii="標楷體" w:eastAsia="標楷體" w:hAnsi="標楷體"/>
                <w:bCs/>
                <w:szCs w:val="24"/>
              </w:rPr>
            </w:pPr>
            <w:r w:rsidRPr="00513335">
              <w:rPr>
                <w:rFonts w:ascii="標楷體" w:eastAsia="標楷體" w:hAnsi="標楷體" w:hint="eastAsia"/>
                <w:bCs/>
                <w:szCs w:val="24"/>
              </w:rPr>
              <w:t>二、能熟練</w:t>
            </w:r>
            <w:proofErr w:type="gramStart"/>
            <w:r w:rsidRPr="00513335">
              <w:rPr>
                <w:rFonts w:ascii="標楷體" w:eastAsia="標楷體" w:hAnsi="標楷體" w:hint="eastAsia"/>
                <w:bCs/>
                <w:szCs w:val="24"/>
              </w:rPr>
              <w:t>本段習得</w:t>
            </w:r>
            <w:proofErr w:type="gramEnd"/>
            <w:r w:rsidRPr="00513335">
              <w:rPr>
                <w:rFonts w:ascii="標楷體" w:eastAsia="標楷體" w:hAnsi="標楷體" w:hint="eastAsia"/>
                <w:bCs/>
                <w:szCs w:val="24"/>
              </w:rPr>
              <w:t>的課文內容並說出文章大意。</w:t>
            </w:r>
          </w:p>
          <w:p w:rsidR="003F7BB7" w:rsidRPr="00513335" w:rsidRDefault="003F7BB7" w:rsidP="005C66A1">
            <w:pPr>
              <w:spacing w:line="260" w:lineRule="exact"/>
              <w:rPr>
                <w:rFonts w:ascii="標楷體" w:eastAsia="標楷體" w:hAnsi="標楷體"/>
                <w:bCs/>
                <w:szCs w:val="24"/>
              </w:rPr>
            </w:pPr>
            <w:r w:rsidRPr="00513335">
              <w:rPr>
                <w:rFonts w:ascii="標楷體" w:eastAsia="標楷體" w:hAnsi="標楷體" w:hint="eastAsia"/>
                <w:bCs/>
                <w:szCs w:val="24"/>
              </w:rPr>
              <w:t>三、能熟練</w:t>
            </w:r>
            <w:proofErr w:type="gramStart"/>
            <w:r w:rsidRPr="00513335">
              <w:rPr>
                <w:rFonts w:ascii="標楷體" w:eastAsia="標楷體" w:hAnsi="標楷體" w:hint="eastAsia"/>
                <w:bCs/>
                <w:szCs w:val="24"/>
              </w:rPr>
              <w:t>本段習得</w:t>
            </w:r>
            <w:proofErr w:type="gramEnd"/>
            <w:r w:rsidRPr="00513335">
              <w:rPr>
                <w:rFonts w:ascii="標楷體" w:eastAsia="標楷體" w:hAnsi="標楷體" w:hint="eastAsia"/>
                <w:bCs/>
                <w:szCs w:val="24"/>
              </w:rPr>
              <w:t>句型，並正確應用，造出通順的句子。</w:t>
            </w:r>
          </w:p>
          <w:p w:rsidR="003F7BB7" w:rsidRPr="00513335" w:rsidRDefault="003F7BB7" w:rsidP="005C66A1">
            <w:pPr>
              <w:spacing w:line="260" w:lineRule="exact"/>
              <w:rPr>
                <w:rFonts w:ascii="標楷體" w:eastAsia="標楷體" w:hAnsi="標楷體"/>
                <w:bCs/>
                <w:szCs w:val="24"/>
              </w:rPr>
            </w:pPr>
            <w:r w:rsidRPr="00513335">
              <w:rPr>
                <w:rFonts w:ascii="標楷體" w:eastAsia="標楷體" w:hAnsi="標楷體" w:hint="eastAsia"/>
                <w:bCs/>
                <w:szCs w:val="24"/>
              </w:rPr>
              <w:t>四、能熟練5W1H，並用以重述故事內容。</w:t>
            </w:r>
          </w:p>
          <w:p w:rsidR="003F7BB7" w:rsidRPr="00513335" w:rsidRDefault="003F7BB7" w:rsidP="005C66A1">
            <w:pPr>
              <w:spacing w:line="260" w:lineRule="exact"/>
              <w:rPr>
                <w:rFonts w:ascii="標楷體" w:eastAsia="標楷體" w:hAnsi="標楷體"/>
                <w:bCs/>
                <w:szCs w:val="24"/>
              </w:rPr>
            </w:pPr>
            <w:r w:rsidRPr="00513335">
              <w:rPr>
                <w:rFonts w:ascii="標楷體" w:eastAsia="標楷體" w:hAnsi="標楷體" w:hint="eastAsia"/>
                <w:bCs/>
                <w:szCs w:val="24"/>
              </w:rPr>
              <w:t>五、能熟練使用辭典或線上查詢，找出語詞的意義和例句。</w:t>
            </w:r>
          </w:p>
          <w:p w:rsidR="003F7BB7" w:rsidRPr="00513335" w:rsidRDefault="003F7BB7" w:rsidP="005C66A1">
            <w:pPr>
              <w:spacing w:line="260" w:lineRule="exact"/>
              <w:ind w:rightChars="-12" w:right="-29"/>
              <w:rPr>
                <w:rFonts w:ascii="標楷體" w:eastAsia="標楷體" w:hAnsi="標楷體"/>
                <w:bCs/>
                <w:szCs w:val="24"/>
                <w:lang w:eastAsia="zh-HK"/>
              </w:rPr>
            </w:pPr>
            <w:r w:rsidRPr="00513335">
              <w:rPr>
                <w:rFonts w:ascii="標楷體" w:eastAsia="標楷體" w:hAnsi="標楷體" w:hint="eastAsia"/>
                <w:bCs/>
                <w:szCs w:val="24"/>
              </w:rPr>
              <w:t>六、能熟練標點符號。</w:t>
            </w:r>
          </w:p>
        </w:tc>
        <w:tc>
          <w:tcPr>
            <w:tcW w:w="1948" w:type="dxa"/>
            <w:gridSpan w:val="3"/>
            <w:tcBorders>
              <w:top w:val="single" w:sz="4" w:space="0" w:color="auto"/>
            </w:tcBorders>
            <w:vAlign w:val="center"/>
          </w:tcPr>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1-II-2 具備聆聽不同媒材的基本能力。</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2-II-1 用清晰語音、適當語速和音量說話。</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運用適當詞語、正確語法表達想法。</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2-II-5 與他人溝通時能</w:t>
            </w:r>
            <w:proofErr w:type="gramStart"/>
            <w:r w:rsidRPr="00513335">
              <w:rPr>
                <w:rFonts w:ascii="標楷體" w:eastAsia="標楷體" w:hAnsi="標楷體" w:hint="eastAsia"/>
                <w:bCs/>
                <w:szCs w:val="24"/>
              </w:rPr>
              <w:t>能</w:t>
            </w:r>
            <w:proofErr w:type="gramEnd"/>
            <w:r w:rsidRPr="00513335">
              <w:rPr>
                <w:rFonts w:ascii="標楷體" w:eastAsia="標楷體" w:hAnsi="標楷體" w:hint="eastAsia"/>
                <w:bCs/>
                <w:szCs w:val="24"/>
              </w:rPr>
              <w:t>注重禮貌，並養成說話負責的態度。</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3-II-1 運用注音符號，理解生字新詞，提升閱讀效能。</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4-II-4 能</w:t>
            </w:r>
            <w:proofErr w:type="gramStart"/>
            <w:r w:rsidRPr="00513335">
              <w:rPr>
                <w:rFonts w:ascii="標楷體" w:eastAsia="標楷體" w:hAnsi="標楷體" w:hint="eastAsia"/>
                <w:bCs/>
                <w:szCs w:val="24"/>
              </w:rPr>
              <w:t>分辨形近</w:t>
            </w:r>
            <w:proofErr w:type="gramEnd"/>
            <w:r w:rsidRPr="00513335">
              <w:rPr>
                <w:rFonts w:ascii="標楷體" w:eastAsia="標楷體" w:hAnsi="標楷體" w:hint="eastAsia"/>
                <w:bCs/>
                <w:szCs w:val="24"/>
              </w:rPr>
              <w:t>、</w:t>
            </w:r>
            <w:proofErr w:type="gramStart"/>
            <w:r w:rsidRPr="00513335">
              <w:rPr>
                <w:rFonts w:ascii="標楷體" w:eastAsia="標楷體" w:hAnsi="標楷體" w:hint="eastAsia"/>
                <w:bCs/>
                <w:szCs w:val="24"/>
              </w:rPr>
              <w:t>音近字詞</w:t>
            </w:r>
            <w:proofErr w:type="gramEnd"/>
            <w:r w:rsidRPr="00513335">
              <w:rPr>
                <w:rFonts w:ascii="標楷體" w:eastAsia="標楷體" w:hAnsi="標楷體" w:hint="eastAsia"/>
                <w:bCs/>
                <w:szCs w:val="24"/>
              </w:rPr>
              <w:t>，並正確使用。</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4-II-5 利用字義推論詞義。</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5-II-1 以適切的速率朗讀文本，表現抑揚頓挫與情感。</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5-II-8 運用預測、推論、提問等策略，增進對文本的理解。</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6-II-6 運用改寫、縮寫、擴寫等技巧寫作。</w:t>
            </w:r>
          </w:p>
        </w:tc>
        <w:tc>
          <w:tcPr>
            <w:tcW w:w="1816" w:type="dxa"/>
            <w:tcBorders>
              <w:top w:val="single" w:sz="4" w:space="0" w:color="auto"/>
            </w:tcBorders>
            <w:vAlign w:val="center"/>
          </w:tcPr>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Ab-II-1 1,800個常用字的字形、字音和字義。</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Ab-II-2 1,200個常用字的使用。</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Ab-II-3 常用字部首及部件的表音</w:t>
            </w:r>
            <w:proofErr w:type="gramStart"/>
            <w:r w:rsidRPr="00513335">
              <w:rPr>
                <w:rFonts w:ascii="標楷體" w:eastAsia="標楷體" w:hAnsi="標楷體" w:hint="eastAsia"/>
                <w:bCs/>
                <w:szCs w:val="24"/>
              </w:rPr>
              <w:t>及表義功能</w:t>
            </w:r>
            <w:proofErr w:type="gramEnd"/>
            <w:r w:rsidRPr="00513335">
              <w:rPr>
                <w:rFonts w:ascii="標楷體" w:eastAsia="標楷體" w:hAnsi="標楷體" w:hint="eastAsia"/>
                <w:bCs/>
                <w:szCs w:val="24"/>
              </w:rPr>
              <w:t>。</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Ab-II-4 多音字及</w:t>
            </w:r>
            <w:proofErr w:type="gramStart"/>
            <w:r w:rsidRPr="00513335">
              <w:rPr>
                <w:rFonts w:ascii="標楷體" w:eastAsia="標楷體" w:hAnsi="標楷體" w:hint="eastAsia"/>
                <w:bCs/>
                <w:szCs w:val="24"/>
              </w:rPr>
              <w:t>多義字</w:t>
            </w:r>
            <w:proofErr w:type="gramEnd"/>
            <w:r w:rsidRPr="00513335">
              <w:rPr>
                <w:rFonts w:ascii="標楷體" w:eastAsia="標楷體" w:hAnsi="標楷體" w:hint="eastAsia"/>
                <w:bCs/>
                <w:szCs w:val="24"/>
              </w:rPr>
              <w:t>。</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Ab-II-5 3,000個常用語詞</w:t>
            </w:r>
            <w:proofErr w:type="gramStart"/>
            <w:r w:rsidRPr="00513335">
              <w:rPr>
                <w:rFonts w:ascii="標楷體" w:eastAsia="標楷體" w:hAnsi="標楷體" w:hint="eastAsia"/>
                <w:bCs/>
                <w:szCs w:val="24"/>
              </w:rPr>
              <w:t>的認念</w:t>
            </w:r>
            <w:proofErr w:type="gramEnd"/>
            <w:r w:rsidRPr="00513335">
              <w:rPr>
                <w:rFonts w:ascii="標楷體" w:eastAsia="標楷體" w:hAnsi="標楷體" w:hint="eastAsia"/>
                <w:bCs/>
                <w:szCs w:val="24"/>
              </w:rPr>
              <w:t>。</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2,000個常用語詞的使用。</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Ac-II-1 各種標點符號的用法。</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Ac-II-4 各類文句的語氣與意義。</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Ad-II-2 篇章的大意、主旨與簡單結構。</w:t>
            </w:r>
          </w:p>
          <w:p w:rsidR="003F7BB7" w:rsidRPr="00513335" w:rsidRDefault="003F7BB7"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Ba-II-1 記敘文本的結構。</w:t>
            </w:r>
          </w:p>
        </w:tc>
        <w:tc>
          <w:tcPr>
            <w:tcW w:w="2180" w:type="dxa"/>
          </w:tcPr>
          <w:p w:rsidR="003F7BB7" w:rsidRPr="003E13B2" w:rsidRDefault="003F7BB7" w:rsidP="00192135">
            <w:pPr>
              <w:rPr>
                <w:rFonts w:ascii="標楷體" w:eastAsia="標楷體" w:hAnsi="標楷體" w:cs="標楷體"/>
                <w:bCs/>
                <w:color w:val="000000"/>
              </w:rPr>
            </w:pPr>
            <w:r>
              <w:rPr>
                <w:rFonts w:ascii="標楷體" w:eastAsia="標楷體" w:hAnsi="標楷體" w:cs="標楷體" w:hint="eastAsia"/>
                <w:bCs/>
                <w:color w:val="000000"/>
              </w:rPr>
              <w:t>一、紙筆測驗</w:t>
            </w:r>
            <w:r w:rsidRPr="003E13B2">
              <w:rPr>
                <w:rFonts w:ascii="標楷體" w:eastAsia="標楷體" w:hAnsi="標楷體" w:cs="標楷體" w:hint="eastAsia"/>
                <w:bCs/>
                <w:color w:val="000000"/>
              </w:rPr>
              <w:t>：</w:t>
            </w:r>
          </w:p>
          <w:p w:rsidR="003F7BB7" w:rsidRDefault="003F7BB7" w:rsidP="003F7BB7">
            <w:pPr>
              <w:spacing w:line="300" w:lineRule="exact"/>
              <w:ind w:leftChars="47" w:left="113"/>
              <w:rPr>
                <w:rFonts w:ascii="標楷體" w:eastAsia="標楷體" w:hAnsi="標楷體" w:cs="標楷體"/>
                <w:bCs/>
                <w:color w:val="000000"/>
              </w:rPr>
            </w:pPr>
            <w:r>
              <w:rPr>
                <w:rFonts w:ascii="標楷體" w:eastAsia="標楷體" w:hAnsi="標楷體" w:cs="標楷體" w:hint="eastAsia"/>
                <w:bCs/>
                <w:color w:val="000000"/>
              </w:rPr>
              <w:t>本段</w:t>
            </w:r>
            <w:r w:rsidRPr="00513335">
              <w:rPr>
                <w:rFonts w:ascii="標楷體" w:eastAsia="標楷體" w:hAnsi="標楷體" w:hint="eastAsia"/>
                <w:bCs/>
                <w:szCs w:val="24"/>
              </w:rPr>
              <w:t>生字</w:t>
            </w:r>
            <w:r>
              <w:rPr>
                <w:rFonts w:ascii="標楷體" w:eastAsia="標楷體" w:hAnsi="標楷體" w:hint="eastAsia"/>
                <w:bCs/>
                <w:szCs w:val="24"/>
              </w:rPr>
              <w:t>、語詞、文意測驗</w:t>
            </w:r>
            <w:proofErr w:type="gramStart"/>
            <w:r>
              <w:rPr>
                <w:rFonts w:ascii="標楷體" w:eastAsia="標楷體" w:hAnsi="標楷體" w:hint="eastAsia"/>
                <w:bCs/>
                <w:szCs w:val="24"/>
              </w:rPr>
              <w:t>及短語</w:t>
            </w:r>
            <w:proofErr w:type="gramEnd"/>
            <w:r>
              <w:rPr>
                <w:rFonts w:ascii="標楷體" w:eastAsia="標楷體" w:hAnsi="標楷體" w:hint="eastAsia"/>
                <w:bCs/>
                <w:szCs w:val="24"/>
              </w:rPr>
              <w:t>、句型練習</w:t>
            </w:r>
            <w:r>
              <w:rPr>
                <w:rFonts w:ascii="標楷體" w:eastAsia="標楷體" w:hAnsi="標楷體" w:cs="標楷體" w:hint="eastAsia"/>
                <w:bCs/>
                <w:color w:val="000000"/>
              </w:rPr>
              <w:t>。</w:t>
            </w:r>
          </w:p>
          <w:p w:rsidR="003F7BB7" w:rsidRDefault="003F7BB7" w:rsidP="003F7BB7">
            <w:pPr>
              <w:spacing w:line="300" w:lineRule="exact"/>
              <w:rPr>
                <w:rFonts w:ascii="標楷體" w:eastAsia="標楷體" w:hAnsi="標楷體" w:cs="標楷體"/>
                <w:bCs/>
                <w:color w:val="000000"/>
              </w:rPr>
            </w:pPr>
            <w:r w:rsidRPr="003E13B2">
              <w:rPr>
                <w:rFonts w:ascii="標楷體" w:eastAsia="標楷體" w:hAnsi="標楷體" w:cs="標楷體" w:hint="eastAsia"/>
                <w:bCs/>
                <w:color w:val="000000"/>
              </w:rPr>
              <w:t>二、</w:t>
            </w:r>
            <w:r>
              <w:rPr>
                <w:rFonts w:ascii="標楷體" w:eastAsia="標楷體" w:hAnsi="標楷體" w:cs="標楷體" w:hint="eastAsia"/>
                <w:bCs/>
                <w:color w:val="000000"/>
              </w:rPr>
              <w:t>實作評量：</w:t>
            </w:r>
          </w:p>
          <w:p w:rsidR="003F7BB7" w:rsidRPr="00513335" w:rsidRDefault="003F7BB7" w:rsidP="003F7BB7">
            <w:pPr>
              <w:spacing w:line="300" w:lineRule="exact"/>
              <w:rPr>
                <w:rFonts w:ascii="標楷體" w:eastAsia="標楷體" w:hAnsi="標楷體"/>
                <w:bCs/>
                <w:szCs w:val="24"/>
              </w:rPr>
            </w:pPr>
            <w:proofErr w:type="gramStart"/>
            <w:r>
              <w:rPr>
                <w:rFonts w:ascii="標楷體" w:eastAsia="標楷體" w:hAnsi="標楷體" w:cs="標楷體" w:hint="eastAsia"/>
                <w:bCs/>
                <w:color w:val="000000"/>
              </w:rPr>
              <w:t>知道</w:t>
            </w:r>
            <w:r w:rsidRPr="00513335">
              <w:rPr>
                <w:rFonts w:ascii="標楷體" w:eastAsia="標楷體" w:hAnsi="標楷體" w:hint="eastAsia"/>
                <w:bCs/>
                <w:szCs w:val="24"/>
              </w:rPr>
              <w:t>仿寫課文</w:t>
            </w:r>
            <w:proofErr w:type="gramEnd"/>
            <w:r w:rsidRPr="00513335">
              <w:rPr>
                <w:rFonts w:ascii="標楷體" w:eastAsia="標楷體" w:hAnsi="標楷體" w:hint="eastAsia"/>
                <w:bCs/>
                <w:szCs w:val="24"/>
              </w:rPr>
              <w:t>的方法，並</w:t>
            </w:r>
            <w:r w:rsidR="00722AC7">
              <w:rPr>
                <w:rFonts w:ascii="標楷體" w:eastAsia="標楷體" w:hAnsi="標楷體" w:hint="eastAsia"/>
                <w:bCs/>
                <w:szCs w:val="24"/>
              </w:rPr>
              <w:t>習寫作</w:t>
            </w:r>
            <w:r w:rsidRPr="00513335">
              <w:rPr>
                <w:rFonts w:ascii="標楷體" w:eastAsia="標楷體" w:hAnsi="標楷體" w:hint="eastAsia"/>
                <w:bCs/>
                <w:szCs w:val="24"/>
              </w:rPr>
              <w:t>文。</w:t>
            </w:r>
          </w:p>
        </w:tc>
        <w:tc>
          <w:tcPr>
            <w:tcW w:w="1668" w:type="dxa"/>
            <w:vAlign w:val="center"/>
          </w:tcPr>
          <w:p w:rsidR="003F7BB7" w:rsidRPr="00513335" w:rsidRDefault="003F7BB7"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【品德教育】</w:t>
            </w:r>
          </w:p>
          <w:p w:rsidR="003F7BB7" w:rsidRPr="00513335" w:rsidRDefault="003F7BB7"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品E3 溝通合作與和諧人際關係。</w:t>
            </w:r>
          </w:p>
          <w:p w:rsidR="003F7BB7" w:rsidRPr="00513335" w:rsidRDefault="003F7BB7"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【家庭教育】</w:t>
            </w:r>
          </w:p>
          <w:p w:rsidR="003F7BB7" w:rsidRPr="00513335" w:rsidRDefault="003F7BB7"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家E5 了解家庭中各種關係的互動（親子、手足、祖孫及其他親屬等）。</w:t>
            </w:r>
          </w:p>
          <w:p w:rsidR="003F7BB7" w:rsidRPr="00513335" w:rsidRDefault="003F7BB7"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【生命教育】</w:t>
            </w:r>
          </w:p>
          <w:p w:rsidR="003F7BB7" w:rsidRPr="00513335" w:rsidRDefault="003F7BB7"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生E4 觀察日常生活中生老病死的現象，思考生命的價值。</w:t>
            </w:r>
          </w:p>
          <w:p w:rsidR="003F7BB7" w:rsidRPr="00513335" w:rsidRDefault="003F7BB7"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【閱讀素養教育】</w:t>
            </w:r>
          </w:p>
          <w:p w:rsidR="003F7BB7" w:rsidRPr="00513335" w:rsidRDefault="003F7BB7"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閱E3 熟悉與學科學習相關的文本閱讀策略。</w:t>
            </w:r>
          </w:p>
          <w:p w:rsidR="003F7BB7" w:rsidRPr="00513335" w:rsidRDefault="003F7BB7"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閱E6 發展向文本提問的能力。</w:t>
            </w:r>
          </w:p>
          <w:p w:rsidR="003F7BB7" w:rsidRPr="00513335" w:rsidRDefault="003F7BB7"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【多元文化教育】</w:t>
            </w:r>
          </w:p>
          <w:p w:rsidR="003F7BB7" w:rsidRPr="00513335" w:rsidRDefault="003F7BB7"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多E6 了解各</w:t>
            </w:r>
            <w:proofErr w:type="gramStart"/>
            <w:r w:rsidRPr="00513335">
              <w:rPr>
                <w:rFonts w:ascii="標楷體" w:eastAsia="標楷體" w:hAnsi="標楷體" w:hint="eastAsia"/>
                <w:bCs/>
                <w:szCs w:val="24"/>
              </w:rPr>
              <w:t>文化間的多樣性</w:t>
            </w:r>
            <w:proofErr w:type="gramEnd"/>
            <w:r w:rsidRPr="00513335">
              <w:rPr>
                <w:rFonts w:ascii="標楷體" w:eastAsia="標楷體" w:hAnsi="標楷體" w:hint="eastAsia"/>
                <w:bCs/>
                <w:szCs w:val="24"/>
              </w:rPr>
              <w:t>與差異性。</w:t>
            </w:r>
          </w:p>
        </w:tc>
      </w:tr>
      <w:tr w:rsidR="007E3222" w:rsidRPr="00513335" w:rsidTr="005C66A1">
        <w:trPr>
          <w:trHeight w:val="450"/>
          <w:jc w:val="center"/>
        </w:trPr>
        <w:tc>
          <w:tcPr>
            <w:tcW w:w="1536" w:type="dxa"/>
            <w:tcBorders>
              <w:right w:val="single" w:sz="4" w:space="0" w:color="auto"/>
            </w:tcBorders>
            <w:shd w:val="clear" w:color="auto" w:fill="FFFFFF" w:themeFill="background1"/>
            <w:vAlign w:val="center"/>
          </w:tcPr>
          <w:p w:rsidR="007E3222" w:rsidRPr="00513335" w:rsidRDefault="007E3222" w:rsidP="00AD1877">
            <w:pPr>
              <w:spacing w:line="240" w:lineRule="exact"/>
              <w:jc w:val="center"/>
              <w:rPr>
                <w:rFonts w:ascii="標楷體" w:eastAsia="標楷體" w:hAnsi="標楷體"/>
                <w:color w:val="000000" w:themeColor="text1"/>
                <w:szCs w:val="24"/>
              </w:rPr>
            </w:pPr>
            <w:r w:rsidRPr="00513335">
              <w:rPr>
                <w:rFonts w:ascii="標楷體" w:eastAsia="標楷體" w:hAnsi="標楷體" w:hint="eastAsia"/>
                <w:color w:val="000000" w:themeColor="text1"/>
                <w:szCs w:val="24"/>
              </w:rPr>
              <w:t>二十一</w:t>
            </w:r>
          </w:p>
          <w:p w:rsidR="007E3222" w:rsidRPr="00513335" w:rsidRDefault="007E3222" w:rsidP="00AD1877">
            <w:pPr>
              <w:spacing w:line="240" w:lineRule="exact"/>
              <w:jc w:val="center"/>
              <w:rPr>
                <w:rFonts w:ascii="標楷體" w:eastAsia="標楷體" w:hAnsi="標楷體"/>
                <w:bCs/>
                <w:color w:val="000000" w:themeColor="text1"/>
                <w:szCs w:val="24"/>
              </w:rPr>
            </w:pPr>
            <w:r w:rsidRPr="00513335">
              <w:rPr>
                <w:rFonts w:ascii="標楷體" w:eastAsia="標楷體" w:hAnsi="標楷體" w:hint="eastAsia"/>
                <w:bCs/>
                <w:color w:val="000000" w:themeColor="text1"/>
                <w:szCs w:val="24"/>
              </w:rPr>
              <w:t>1/16</w:t>
            </w:r>
          </w:p>
          <w:p w:rsidR="007E3222" w:rsidRPr="00513335" w:rsidRDefault="007E3222" w:rsidP="00AD1877">
            <w:pPr>
              <w:spacing w:line="240" w:lineRule="exact"/>
              <w:jc w:val="center"/>
              <w:rPr>
                <w:rFonts w:ascii="標楷體" w:eastAsia="標楷體" w:hAnsi="標楷體"/>
                <w:bCs/>
                <w:color w:val="000000" w:themeColor="text1"/>
                <w:szCs w:val="24"/>
              </w:rPr>
            </w:pPr>
            <w:r w:rsidRPr="00513335">
              <w:rPr>
                <w:rFonts w:ascii="標楷體" w:eastAsia="標楷體" w:hAnsi="標楷體" w:hint="eastAsia"/>
                <w:bCs/>
                <w:color w:val="000000" w:themeColor="text1"/>
                <w:szCs w:val="24"/>
              </w:rPr>
              <w:t>|</w:t>
            </w:r>
          </w:p>
          <w:p w:rsidR="007E3222" w:rsidRPr="00513335" w:rsidRDefault="007E3222" w:rsidP="00AD1877">
            <w:pPr>
              <w:jc w:val="center"/>
              <w:rPr>
                <w:rFonts w:ascii="標楷體" w:eastAsia="標楷體" w:hAnsi="標楷體"/>
                <w:szCs w:val="24"/>
              </w:rPr>
            </w:pPr>
            <w:r w:rsidRPr="00513335">
              <w:rPr>
                <w:rFonts w:ascii="標楷體" w:eastAsia="標楷體" w:hAnsi="標楷體" w:hint="eastAsia"/>
                <w:bCs/>
                <w:color w:val="000000" w:themeColor="text1"/>
                <w:szCs w:val="24"/>
              </w:rPr>
              <w:t>1/20</w:t>
            </w:r>
          </w:p>
        </w:tc>
        <w:tc>
          <w:tcPr>
            <w:tcW w:w="2888" w:type="dxa"/>
            <w:gridSpan w:val="3"/>
            <w:tcBorders>
              <w:left w:val="single" w:sz="4" w:space="0" w:color="auto"/>
            </w:tcBorders>
            <w:shd w:val="clear" w:color="auto" w:fill="FFFFFF" w:themeFill="background1"/>
            <w:vAlign w:val="center"/>
          </w:tcPr>
          <w:p w:rsidR="007E3222" w:rsidRPr="00513335" w:rsidRDefault="007E3222" w:rsidP="00E308F8">
            <w:pPr>
              <w:spacing w:line="260" w:lineRule="exact"/>
              <w:jc w:val="center"/>
              <w:rPr>
                <w:rFonts w:ascii="標楷體" w:eastAsia="標楷體" w:hAnsi="標楷體"/>
                <w:szCs w:val="24"/>
              </w:rPr>
            </w:pPr>
            <w:proofErr w:type="gramStart"/>
            <w:r w:rsidRPr="00513335">
              <w:rPr>
                <w:rFonts w:ascii="標楷體" w:eastAsia="標楷體" w:hAnsi="標楷體" w:hint="eastAsia"/>
                <w:szCs w:val="24"/>
              </w:rPr>
              <w:t>第壹到肆單元</w:t>
            </w:r>
            <w:proofErr w:type="gramEnd"/>
          </w:p>
        </w:tc>
        <w:tc>
          <w:tcPr>
            <w:tcW w:w="699" w:type="dxa"/>
            <w:vAlign w:val="center"/>
          </w:tcPr>
          <w:p w:rsidR="007E3222" w:rsidRPr="00513335" w:rsidRDefault="007E3222" w:rsidP="00513335">
            <w:pPr>
              <w:spacing w:line="260" w:lineRule="exact"/>
              <w:jc w:val="center"/>
              <w:rPr>
                <w:rFonts w:ascii="標楷體" w:eastAsia="標楷體" w:hAnsi="標楷體"/>
                <w:szCs w:val="24"/>
              </w:rPr>
            </w:pPr>
            <w:r>
              <w:rPr>
                <w:rFonts w:ascii="標楷體" w:eastAsia="標楷體" w:hAnsi="標楷體" w:hint="eastAsia"/>
                <w:bCs/>
                <w:szCs w:val="24"/>
              </w:rPr>
              <w:t>4</w:t>
            </w:r>
          </w:p>
        </w:tc>
        <w:tc>
          <w:tcPr>
            <w:tcW w:w="2627" w:type="dxa"/>
            <w:gridSpan w:val="2"/>
          </w:tcPr>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一、能熟練本學期練習的生字，並知道筆畫、筆順與字的空間結構。</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二、能熟練本學期習得的課文內容並說出文章大意。</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三、能熟練本學期習得句型，並正確應用，造出通順的句子。</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四、能練習文章</w:t>
            </w:r>
            <w:proofErr w:type="gramStart"/>
            <w:r w:rsidRPr="00513335">
              <w:rPr>
                <w:rFonts w:ascii="標楷體" w:eastAsia="標楷體" w:hAnsi="標楷體" w:hint="eastAsia"/>
                <w:bCs/>
                <w:szCs w:val="24"/>
              </w:rPr>
              <w:t>接寫、依寫</w:t>
            </w:r>
            <w:proofErr w:type="gramEnd"/>
            <w:r w:rsidRPr="00513335">
              <w:rPr>
                <w:rFonts w:ascii="標楷體" w:eastAsia="標楷體" w:hAnsi="標楷體" w:hint="eastAsia"/>
                <w:bCs/>
                <w:szCs w:val="24"/>
              </w:rPr>
              <w:t>課文，並能依文章內容條列說明。</w:t>
            </w:r>
          </w:p>
          <w:p w:rsidR="007E3222" w:rsidRPr="00513335" w:rsidRDefault="007E3222" w:rsidP="005C66A1">
            <w:pPr>
              <w:spacing w:line="260" w:lineRule="exact"/>
              <w:rPr>
                <w:rFonts w:ascii="標楷體" w:eastAsia="標楷體" w:hAnsi="標楷體"/>
                <w:bCs/>
                <w:szCs w:val="24"/>
              </w:rPr>
            </w:pPr>
            <w:r w:rsidRPr="00513335">
              <w:rPr>
                <w:rFonts w:ascii="標楷體" w:eastAsia="標楷體" w:hAnsi="標楷體" w:hint="eastAsia"/>
                <w:bCs/>
                <w:szCs w:val="24"/>
              </w:rPr>
              <w:t>五、能培養愛惜時間、多方思考以解決問題的能力。</w:t>
            </w:r>
          </w:p>
          <w:p w:rsidR="007E3222" w:rsidRPr="00513335" w:rsidRDefault="007E3222" w:rsidP="005C66A1">
            <w:pPr>
              <w:spacing w:line="260" w:lineRule="exact"/>
              <w:rPr>
                <w:rFonts w:ascii="標楷體" w:eastAsia="標楷體" w:hAnsi="標楷體"/>
                <w:bCs/>
                <w:szCs w:val="24"/>
                <w:lang w:eastAsia="zh-HK"/>
              </w:rPr>
            </w:pPr>
            <w:r w:rsidRPr="00513335">
              <w:rPr>
                <w:rFonts w:ascii="標楷體" w:eastAsia="標楷體" w:hAnsi="標楷體" w:hint="eastAsia"/>
                <w:bCs/>
                <w:szCs w:val="24"/>
              </w:rPr>
              <w:t>六、能欣賞自然之美，愛護大自然，懂得祝福他人。</w:t>
            </w:r>
          </w:p>
        </w:tc>
        <w:tc>
          <w:tcPr>
            <w:tcW w:w="1948" w:type="dxa"/>
            <w:gridSpan w:val="3"/>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1-II-3 聽懂適合程度的詩歌、戲劇，並說出聆聽內容的要點。</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2-II-1 用清晰語音、適當語速和音量說話。</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2-II-2 運用適當詞語、正確語法表達想法。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3-II-2 運用注音符號，檢索資訊，吸收新知。</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4-II-1 認識常用國字至少1,800字，使用1,200字。</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4-II-4 能</w:t>
            </w:r>
            <w:proofErr w:type="gramStart"/>
            <w:r w:rsidRPr="00513335">
              <w:rPr>
                <w:rFonts w:ascii="標楷體" w:eastAsia="標楷體" w:hAnsi="標楷體" w:hint="eastAsia"/>
                <w:bCs/>
                <w:szCs w:val="24"/>
              </w:rPr>
              <w:t>分辨形近</w:t>
            </w:r>
            <w:proofErr w:type="gramEnd"/>
            <w:r w:rsidRPr="00513335">
              <w:rPr>
                <w:rFonts w:ascii="標楷體" w:eastAsia="標楷體" w:hAnsi="標楷體" w:hint="eastAsia"/>
                <w:bCs/>
                <w:szCs w:val="24"/>
              </w:rPr>
              <w:t>、</w:t>
            </w:r>
            <w:proofErr w:type="gramStart"/>
            <w:r w:rsidRPr="00513335">
              <w:rPr>
                <w:rFonts w:ascii="標楷體" w:eastAsia="標楷體" w:hAnsi="標楷體" w:hint="eastAsia"/>
                <w:bCs/>
                <w:szCs w:val="24"/>
              </w:rPr>
              <w:t>音近字詞</w:t>
            </w:r>
            <w:proofErr w:type="gramEnd"/>
            <w:r w:rsidRPr="00513335">
              <w:rPr>
                <w:rFonts w:ascii="標楷體" w:eastAsia="標楷體" w:hAnsi="標楷體" w:hint="eastAsia"/>
                <w:bCs/>
                <w:szCs w:val="24"/>
              </w:rPr>
              <w:t>，並正確使用。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4-II-5 利用字義推論詞義。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5-II-1 以適切的速率朗讀文本，表現抑揚頓挫與情感。</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 xml:space="preserve">5-II-3 </w:t>
            </w:r>
            <w:proofErr w:type="gramStart"/>
            <w:r w:rsidRPr="00513335">
              <w:rPr>
                <w:rFonts w:ascii="標楷體" w:eastAsia="標楷體" w:hAnsi="標楷體" w:hint="eastAsia"/>
                <w:bCs/>
                <w:szCs w:val="24"/>
              </w:rPr>
              <w:t>讀懂與學習</w:t>
            </w:r>
            <w:proofErr w:type="gramEnd"/>
            <w:r w:rsidRPr="00513335">
              <w:rPr>
                <w:rFonts w:ascii="標楷體" w:eastAsia="標楷體" w:hAnsi="標楷體" w:hint="eastAsia"/>
                <w:bCs/>
                <w:szCs w:val="24"/>
              </w:rPr>
              <w:t>階段相符的文本。</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5-II-4 掌握句子和段落的意義與主要概念。</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5-II-8 運用預測、推論、提問</w:t>
            </w:r>
            <w:r w:rsidRPr="00513335">
              <w:rPr>
                <w:rFonts w:ascii="標楷體" w:eastAsia="標楷體" w:hAnsi="標楷體" w:hint="eastAsia"/>
                <w:bCs/>
                <w:szCs w:val="24"/>
              </w:rPr>
              <w:lastRenderedPageBreak/>
              <w:t>等策略，增進對文本的理解。</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6-II-2 培養感受力、想像力等寫作基本能力。</w:t>
            </w:r>
          </w:p>
        </w:tc>
        <w:tc>
          <w:tcPr>
            <w:tcW w:w="1816" w:type="dxa"/>
            <w:tcBorders>
              <w:top w:val="single" w:sz="4" w:space="0" w:color="auto"/>
            </w:tcBorders>
            <w:vAlign w:val="center"/>
          </w:tcPr>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lastRenderedPageBreak/>
              <w:t>Ab-II-1 1,800個常用字的字形、字音和字義。</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Ab-II-4 多音字及</w:t>
            </w:r>
            <w:proofErr w:type="gramStart"/>
            <w:r w:rsidRPr="00513335">
              <w:rPr>
                <w:rFonts w:ascii="標楷體" w:eastAsia="標楷體" w:hAnsi="標楷體" w:hint="eastAsia"/>
                <w:bCs/>
                <w:szCs w:val="24"/>
              </w:rPr>
              <w:t>多義字</w:t>
            </w:r>
            <w:proofErr w:type="gramEnd"/>
            <w:r w:rsidRPr="00513335">
              <w:rPr>
                <w:rFonts w:ascii="標楷體" w:eastAsia="標楷體" w:hAnsi="標楷體" w:hint="eastAsia"/>
                <w:bCs/>
                <w:szCs w:val="24"/>
              </w:rPr>
              <w:t>。</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Ab-II-6 2,000個常用語詞的使用。</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Ac-II-1 各種標點符號的用法。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Ac-II-2 各種基本句型。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Ad-II-2 篇章的大意、主旨與簡單結構。</w:t>
            </w:r>
          </w:p>
          <w:p w:rsidR="007E3222" w:rsidRPr="00513335" w:rsidRDefault="007E3222"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Ba-II-1 記敘文本的結構。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Bb-II-3 對物或自然的情懷。</w:t>
            </w:r>
          </w:p>
          <w:p w:rsidR="007E3222" w:rsidRPr="00513335" w:rsidRDefault="007E3222" w:rsidP="005C66A1">
            <w:pPr>
              <w:snapToGrid w:val="0"/>
              <w:spacing w:line="260" w:lineRule="exact"/>
              <w:ind w:rightChars="-12" w:right="-29"/>
              <w:rPr>
                <w:rFonts w:ascii="標楷體" w:eastAsia="標楷體" w:hAnsi="標楷體"/>
                <w:bCs/>
                <w:szCs w:val="24"/>
              </w:rPr>
            </w:pPr>
            <w:r w:rsidRPr="00513335">
              <w:rPr>
                <w:rFonts w:ascii="標楷體" w:eastAsia="標楷體" w:hAnsi="標楷體" w:hint="eastAsia"/>
                <w:bCs/>
                <w:szCs w:val="24"/>
              </w:rPr>
              <w:t>Bb-II-5 藉由敘述事件與描寫景物間接抒情。</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Bc-II-2 描述、列舉、因果等寫作手法。</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Be-II-4 應用文本的結構。</w:t>
            </w:r>
          </w:p>
          <w:p w:rsidR="007E3222" w:rsidRPr="00513335" w:rsidRDefault="007E3222" w:rsidP="005C66A1">
            <w:pPr>
              <w:spacing w:line="260" w:lineRule="exact"/>
              <w:ind w:rightChars="-12" w:right="-29"/>
              <w:rPr>
                <w:rFonts w:ascii="標楷體" w:eastAsia="標楷體" w:hAnsi="標楷體"/>
                <w:bCs/>
                <w:szCs w:val="24"/>
              </w:rPr>
            </w:pPr>
            <w:r w:rsidRPr="00513335">
              <w:rPr>
                <w:rFonts w:ascii="標楷體" w:eastAsia="標楷體" w:hAnsi="標楷體" w:hint="eastAsia"/>
                <w:bCs/>
                <w:szCs w:val="24"/>
              </w:rPr>
              <w:t>Cb-II-1 各類文本中的親屬關係、道德倫</w:t>
            </w:r>
            <w:r w:rsidRPr="00513335">
              <w:rPr>
                <w:rFonts w:ascii="標楷體" w:eastAsia="標楷體" w:hAnsi="標楷體" w:hint="eastAsia"/>
                <w:bCs/>
                <w:szCs w:val="24"/>
              </w:rPr>
              <w:lastRenderedPageBreak/>
              <w:t>理、儀式風俗等文化內涵。</w:t>
            </w:r>
          </w:p>
        </w:tc>
        <w:tc>
          <w:tcPr>
            <w:tcW w:w="2180" w:type="dxa"/>
          </w:tcPr>
          <w:p w:rsidR="007E3222" w:rsidRDefault="00582C52" w:rsidP="006709B4">
            <w:pPr>
              <w:spacing w:line="260" w:lineRule="exact"/>
              <w:rPr>
                <w:rFonts w:ascii="標楷體" w:eastAsia="標楷體" w:hAnsi="標楷體"/>
                <w:bCs/>
                <w:szCs w:val="24"/>
              </w:rPr>
            </w:pPr>
            <w:r>
              <w:rPr>
                <w:rFonts w:ascii="標楷體" w:eastAsia="標楷體" w:hAnsi="標楷體"/>
                <w:bCs/>
                <w:szCs w:val="24"/>
              </w:rPr>
              <w:lastRenderedPageBreak/>
              <w:t>一、</w:t>
            </w:r>
            <w:r w:rsidR="00192135">
              <w:rPr>
                <w:rFonts w:ascii="標楷體" w:eastAsia="標楷體" w:hAnsi="標楷體"/>
                <w:bCs/>
                <w:szCs w:val="24"/>
              </w:rPr>
              <w:t>口語評量：</w:t>
            </w:r>
          </w:p>
          <w:p w:rsidR="00192135" w:rsidRDefault="00582C52" w:rsidP="00192135">
            <w:pPr>
              <w:spacing w:line="260" w:lineRule="exact"/>
              <w:rPr>
                <w:rFonts w:ascii="標楷體" w:eastAsia="標楷體" w:hAnsi="標楷體"/>
                <w:bCs/>
              </w:rPr>
            </w:pPr>
            <w:r>
              <w:rPr>
                <w:rFonts w:ascii="標楷體" w:eastAsia="標楷體" w:hAnsi="標楷體" w:hint="eastAsia"/>
                <w:bCs/>
                <w:lang w:eastAsia="zh-HK"/>
              </w:rPr>
              <w:t>1.</w:t>
            </w:r>
            <w:r w:rsidR="00192135">
              <w:rPr>
                <w:rFonts w:ascii="標楷體" w:eastAsia="標楷體" w:hAnsi="標楷體" w:hint="eastAsia"/>
                <w:bCs/>
                <w:lang w:eastAsia="zh-HK"/>
              </w:rPr>
              <w:t>能說出</w:t>
            </w:r>
            <w:r w:rsidR="00192135" w:rsidRPr="0097035D">
              <w:rPr>
                <w:rFonts w:ascii="標楷體" w:eastAsia="標楷體" w:hAnsi="標楷體" w:hint="eastAsia"/>
                <w:bCs/>
                <w:lang w:eastAsia="zh-HK"/>
              </w:rPr>
              <w:t>記敘文、說明文、劇本的特色。</w:t>
            </w:r>
          </w:p>
          <w:p w:rsidR="00582C52" w:rsidRDefault="00582C52" w:rsidP="00192135">
            <w:pPr>
              <w:spacing w:line="260" w:lineRule="exact"/>
              <w:rPr>
                <w:rFonts w:ascii="標楷體" w:eastAsia="標楷體" w:hAnsi="標楷體"/>
                <w:bCs/>
              </w:rPr>
            </w:pPr>
            <w:r>
              <w:rPr>
                <w:rFonts w:ascii="標楷體" w:eastAsia="標楷體" w:hAnsi="標楷體" w:hint="eastAsia"/>
                <w:bCs/>
              </w:rPr>
              <w:t>2.輸出較容易書寫錯誤的字或多音字注音。</w:t>
            </w:r>
          </w:p>
          <w:p w:rsidR="00582C52" w:rsidRPr="0097035D" w:rsidRDefault="00582C52" w:rsidP="00192135">
            <w:pPr>
              <w:spacing w:line="260" w:lineRule="exact"/>
              <w:rPr>
                <w:bCs/>
              </w:rPr>
            </w:pPr>
            <w:r>
              <w:rPr>
                <w:rFonts w:ascii="標楷體" w:eastAsia="標楷體" w:hAnsi="標楷體" w:hint="eastAsia"/>
                <w:bCs/>
              </w:rPr>
              <w:t>二、紙筆評量：</w:t>
            </w:r>
          </w:p>
          <w:p w:rsidR="00192135" w:rsidRDefault="00582C52" w:rsidP="006709B4">
            <w:pPr>
              <w:spacing w:line="260" w:lineRule="exact"/>
              <w:rPr>
                <w:rFonts w:ascii="標楷體" w:eastAsia="標楷體" w:hAnsi="標楷體"/>
                <w:bCs/>
                <w:szCs w:val="24"/>
              </w:rPr>
            </w:pPr>
            <w:r>
              <w:rPr>
                <w:rFonts w:ascii="標楷體" w:eastAsia="標楷體" w:hAnsi="標楷體"/>
                <w:bCs/>
                <w:szCs w:val="24"/>
              </w:rPr>
              <w:t>1.練習修改標點符號</w:t>
            </w:r>
          </w:p>
          <w:p w:rsidR="00582C52" w:rsidRDefault="00582C52" w:rsidP="006709B4">
            <w:pPr>
              <w:spacing w:line="260" w:lineRule="exact"/>
              <w:rPr>
                <w:rFonts w:ascii="標楷體" w:eastAsia="標楷體" w:hAnsi="標楷體"/>
                <w:bCs/>
                <w:szCs w:val="24"/>
              </w:rPr>
            </w:pPr>
            <w:r>
              <w:rPr>
                <w:rFonts w:ascii="標楷體" w:eastAsia="標楷體" w:hAnsi="標楷體" w:hint="eastAsia"/>
                <w:bCs/>
                <w:szCs w:val="24"/>
              </w:rPr>
              <w:t>2.測驗多音字、</w:t>
            </w:r>
            <w:proofErr w:type="gramStart"/>
            <w:r>
              <w:rPr>
                <w:rFonts w:ascii="標楷體" w:eastAsia="標楷體" w:hAnsi="標楷體" w:hint="eastAsia"/>
                <w:bCs/>
                <w:szCs w:val="24"/>
              </w:rPr>
              <w:t>形近字</w:t>
            </w:r>
            <w:proofErr w:type="gramEnd"/>
          </w:p>
          <w:p w:rsidR="00582C52" w:rsidRPr="00192135" w:rsidRDefault="00582C52" w:rsidP="006709B4">
            <w:pPr>
              <w:spacing w:line="260" w:lineRule="exact"/>
              <w:rPr>
                <w:rFonts w:ascii="標楷體" w:eastAsia="標楷體" w:hAnsi="標楷體"/>
                <w:bCs/>
                <w:szCs w:val="24"/>
              </w:rPr>
            </w:pPr>
            <w:r>
              <w:rPr>
                <w:rFonts w:ascii="標楷體" w:eastAsia="標楷體" w:hAnsi="標楷體" w:hint="eastAsia"/>
                <w:bCs/>
                <w:szCs w:val="24"/>
              </w:rPr>
              <w:t>3.成語造句</w:t>
            </w:r>
          </w:p>
        </w:tc>
        <w:tc>
          <w:tcPr>
            <w:tcW w:w="1668" w:type="dxa"/>
            <w:vAlign w:val="center"/>
          </w:tcPr>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【品德教育】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品E3 溝通合作與和諧人際關係。</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【家庭教育】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家E5 了解家庭中各種關係的互動（親子、手足、祖孫及其他親屬等）。</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【生命教育】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生E4 觀察日常生活中生老病死的現象，思考生命的價值。</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【閱讀素養教育】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閱E3 熟悉與學科學習相關的文本閱讀策略。</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閱E6 發展向文本提問的能力。</w:t>
            </w:r>
          </w:p>
          <w:p w:rsidR="007E3222" w:rsidRPr="00513335" w:rsidRDefault="007E3222" w:rsidP="00513335">
            <w:pPr>
              <w:spacing w:line="260" w:lineRule="exact"/>
              <w:jc w:val="center"/>
              <w:rPr>
                <w:rFonts w:ascii="標楷體" w:eastAsia="標楷體" w:hAnsi="標楷體"/>
                <w:b/>
                <w:bCs/>
                <w:szCs w:val="24"/>
              </w:rPr>
            </w:pPr>
            <w:r w:rsidRPr="00513335">
              <w:rPr>
                <w:rFonts w:ascii="標楷體" w:eastAsia="標楷體" w:hAnsi="標楷體" w:hint="eastAsia"/>
                <w:b/>
                <w:bCs/>
                <w:szCs w:val="24"/>
              </w:rPr>
              <w:t>【多元文化教育】</w:t>
            </w:r>
          </w:p>
          <w:p w:rsidR="007E3222" w:rsidRPr="00513335" w:rsidRDefault="007E3222" w:rsidP="00513335">
            <w:pPr>
              <w:spacing w:line="260" w:lineRule="exact"/>
              <w:jc w:val="center"/>
              <w:rPr>
                <w:rFonts w:ascii="標楷體" w:eastAsia="標楷體" w:hAnsi="標楷體"/>
                <w:bCs/>
                <w:szCs w:val="24"/>
              </w:rPr>
            </w:pPr>
            <w:r w:rsidRPr="00513335">
              <w:rPr>
                <w:rFonts w:ascii="標楷體" w:eastAsia="標楷體" w:hAnsi="標楷體" w:hint="eastAsia"/>
                <w:bCs/>
                <w:szCs w:val="24"/>
              </w:rPr>
              <w:t>多E6 了解各</w:t>
            </w:r>
            <w:proofErr w:type="gramStart"/>
            <w:r w:rsidRPr="00513335">
              <w:rPr>
                <w:rFonts w:ascii="標楷體" w:eastAsia="標楷體" w:hAnsi="標楷體" w:hint="eastAsia"/>
                <w:bCs/>
                <w:szCs w:val="24"/>
              </w:rPr>
              <w:t>文化間的多樣性</w:t>
            </w:r>
            <w:proofErr w:type="gramEnd"/>
            <w:r w:rsidRPr="00513335">
              <w:rPr>
                <w:rFonts w:ascii="標楷體" w:eastAsia="標楷體" w:hAnsi="標楷體" w:hint="eastAsia"/>
                <w:bCs/>
                <w:szCs w:val="24"/>
              </w:rPr>
              <w:t>與差異性。</w:t>
            </w:r>
          </w:p>
        </w:tc>
      </w:tr>
    </w:tbl>
    <w:p w:rsidR="00E32907" w:rsidRPr="00BC450E" w:rsidRDefault="00E32907" w:rsidP="00902C30">
      <w:pPr>
        <w:snapToGrid w:val="0"/>
        <w:spacing w:line="300" w:lineRule="exact"/>
        <w:ind w:leftChars="59" w:left="142"/>
        <w:rPr>
          <w:rFonts w:ascii="標楷體" w:eastAsia="標楷體" w:hAnsi="標楷體"/>
        </w:rPr>
      </w:pPr>
      <w:r w:rsidRPr="00BC450E">
        <w:rPr>
          <w:rFonts w:ascii="標楷體" w:eastAsia="標楷體" w:hAnsi="標楷體" w:hint="eastAsia"/>
        </w:rPr>
        <w:t>◎教學期程</w:t>
      </w:r>
      <w:r w:rsidR="0019407B">
        <w:rPr>
          <w:rFonts w:ascii="標楷體" w:eastAsia="標楷體" w:hAnsi="標楷體" w:hint="eastAsia"/>
        </w:rPr>
        <w:t>以</w:t>
      </w:r>
      <w:r w:rsidR="0019407B" w:rsidRPr="001B7F5B">
        <w:rPr>
          <w:rFonts w:ascii="標楷體" w:eastAsia="標楷體" w:hAnsi="標楷體" w:hint="eastAsia"/>
          <w:color w:val="FF0000"/>
        </w:rPr>
        <w:t>每週教學為原則</w:t>
      </w:r>
      <w:r w:rsidRPr="00BC450E">
        <w:rPr>
          <w:rFonts w:ascii="標楷體" w:eastAsia="標楷體" w:hAnsi="標楷體" w:hint="eastAsia"/>
        </w:rPr>
        <w:t>，如行列</w:t>
      </w:r>
      <w:r>
        <w:rPr>
          <w:rFonts w:ascii="標楷體" w:eastAsia="標楷體" w:hAnsi="標楷體" w:hint="eastAsia"/>
        </w:rPr>
        <w:t>太多或</w:t>
      </w:r>
      <w:r w:rsidRPr="00BC450E">
        <w:rPr>
          <w:rFonts w:ascii="標楷體" w:eastAsia="標楷體" w:hAnsi="標楷體" w:hint="eastAsia"/>
        </w:rPr>
        <w:t>不足，請自行增</w:t>
      </w:r>
      <w:r>
        <w:rPr>
          <w:rFonts w:ascii="標楷體" w:eastAsia="標楷體" w:hAnsi="標楷體" w:hint="eastAsia"/>
        </w:rPr>
        <w:t>刪</w:t>
      </w:r>
      <w:r w:rsidRPr="00BC450E">
        <w:rPr>
          <w:rFonts w:ascii="標楷體" w:eastAsia="標楷體" w:hAnsi="標楷體" w:hint="eastAsia"/>
        </w:rPr>
        <w:t>。</w:t>
      </w:r>
    </w:p>
    <w:p w:rsidR="00902C30" w:rsidRPr="00902C30" w:rsidRDefault="00A66DA6" w:rsidP="00902C30">
      <w:pPr>
        <w:snapToGrid w:val="0"/>
        <w:spacing w:line="300" w:lineRule="exact"/>
        <w:ind w:leftChars="59" w:left="142"/>
        <w:rPr>
          <w:rFonts w:ascii="新細明體" w:eastAsia="新細明體" w:hAnsi="新細明體"/>
          <w:color w:val="FF0000"/>
          <w:szCs w:val="24"/>
        </w:rPr>
      </w:pPr>
      <w:r w:rsidRPr="00A66DA6">
        <w:rPr>
          <w:rFonts w:ascii="標楷體" w:eastAsia="標楷體" w:hAnsi="標楷體" w:hint="eastAsia"/>
          <w:color w:val="FF0000"/>
        </w:rPr>
        <w:t>◎</w:t>
      </w:r>
      <w:r w:rsidR="00902C30" w:rsidRPr="00902C30">
        <w:rPr>
          <w:rFonts w:ascii="標楷體" w:eastAsia="標楷體" w:hAnsi="標楷體" w:hint="eastAsia"/>
          <w:color w:val="FF0000"/>
          <w:szCs w:val="24"/>
        </w:rPr>
        <w:t>「學習目標」應為結合</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學習表現</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(動詞)與</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學習內容</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(名詞)，整合為學生本</w:t>
      </w:r>
      <w:proofErr w:type="gramStart"/>
      <w:r w:rsidR="00902C30" w:rsidRPr="00902C30">
        <w:rPr>
          <w:rFonts w:ascii="標楷體" w:eastAsia="標楷體" w:hAnsi="標楷體" w:hint="eastAsia"/>
          <w:color w:val="FF0000"/>
          <w:szCs w:val="24"/>
        </w:rPr>
        <w:t>單元應習得</w:t>
      </w:r>
      <w:proofErr w:type="gramEnd"/>
      <w:r w:rsidR="00902C30" w:rsidRPr="00902C30">
        <w:rPr>
          <w:rFonts w:ascii="標楷體" w:eastAsia="標楷體" w:hAnsi="標楷體" w:hint="eastAsia"/>
          <w:color w:val="FF0000"/>
          <w:szCs w:val="24"/>
        </w:rPr>
        <w:t>的學科本質知能</w:t>
      </w:r>
      <w:r w:rsidR="00902C30" w:rsidRPr="00902C30">
        <w:rPr>
          <w:rFonts w:ascii="新細明體" w:eastAsia="新細明體" w:hAnsi="新細明體" w:hint="eastAsia"/>
          <w:color w:val="FF0000"/>
          <w:szCs w:val="24"/>
        </w:rPr>
        <w:t>。</w:t>
      </w:r>
    </w:p>
    <w:p w:rsidR="00902C30" w:rsidRDefault="00902C30" w:rsidP="00902C30">
      <w:pPr>
        <w:snapToGrid w:val="0"/>
        <w:spacing w:line="300" w:lineRule="exact"/>
        <w:ind w:leftChars="59" w:left="382" w:hangingChars="100" w:hanging="240"/>
        <w:rPr>
          <w:rFonts w:ascii="標楷體" w:eastAsia="標楷體" w:hAnsi="標楷體"/>
          <w:color w:val="FF0000"/>
        </w:rPr>
      </w:pPr>
      <w:r w:rsidRPr="00902C30">
        <w:rPr>
          <w:rFonts w:ascii="標楷體" w:eastAsia="標楷體" w:hAnsi="標楷體" w:hint="eastAsia"/>
          <w:color w:val="FF0000"/>
          <w:szCs w:val="24"/>
        </w:rPr>
        <w:t>◎</w:t>
      </w:r>
      <w:r w:rsidR="00954E07">
        <w:rPr>
          <w:rFonts w:ascii="標楷體" w:eastAsia="標楷體" w:hAnsi="標楷體" w:hint="eastAsia"/>
          <w:color w:val="FF0000"/>
        </w:rPr>
        <w:t>「學習表現」與「學習內容」</w:t>
      </w:r>
      <w:r w:rsidRPr="00902C30">
        <w:rPr>
          <w:rFonts w:ascii="標楷體" w:eastAsia="標楷體" w:hAnsi="標楷體" w:hint="eastAsia"/>
          <w:color w:val="FF0000"/>
        </w:rPr>
        <w:t>應為學校(可結合學年會議)應以學習階段為單位，清楚</w:t>
      </w:r>
      <w:r>
        <w:rPr>
          <w:rFonts w:ascii="標楷體" w:eastAsia="標楷體" w:hAnsi="標楷體" w:hint="eastAsia"/>
          <w:color w:val="FF0000"/>
        </w:rPr>
        <w:t>安排</w:t>
      </w:r>
      <w:r w:rsidRPr="00902C30">
        <w:rPr>
          <w:rFonts w:ascii="標楷體" w:eastAsia="標楷體" w:hAnsi="標楷體" w:hint="eastAsia"/>
          <w:color w:val="FF0000"/>
        </w:rPr>
        <w:t>兩年內</w:t>
      </w:r>
      <w:r w:rsidR="00E037B5">
        <w:rPr>
          <w:rFonts w:ascii="標楷體" w:eastAsia="標楷體" w:hAnsi="標楷體" w:hint="eastAsia"/>
          <w:color w:val="FF0000"/>
        </w:rPr>
        <w:t>「</w:t>
      </w:r>
      <w:r w:rsidRPr="00902C30">
        <w:rPr>
          <w:rFonts w:ascii="標楷體" w:eastAsia="標楷體" w:hAnsi="標楷體" w:hint="eastAsia"/>
          <w:color w:val="FF0000"/>
        </w:rPr>
        <w:t>學習表現</w:t>
      </w:r>
      <w:r w:rsidR="00E037B5">
        <w:rPr>
          <w:rFonts w:ascii="標楷體" w:eastAsia="標楷體" w:hAnsi="標楷體" w:hint="eastAsia"/>
          <w:color w:val="FF0000"/>
        </w:rPr>
        <w:t>」</w:t>
      </w:r>
      <w:r>
        <w:rPr>
          <w:rFonts w:ascii="標楷體" w:eastAsia="標楷體" w:hAnsi="標楷體" w:hint="eastAsia"/>
          <w:color w:val="FF0000"/>
        </w:rPr>
        <w:t>與</w:t>
      </w:r>
      <w:r w:rsidR="00E037B5">
        <w:rPr>
          <w:rFonts w:ascii="標楷體" w:eastAsia="標楷體" w:hAnsi="標楷體" w:hint="eastAsia"/>
          <w:color w:val="FF0000"/>
        </w:rPr>
        <w:t>「</w:t>
      </w:r>
      <w:r>
        <w:rPr>
          <w:rFonts w:ascii="標楷體" w:eastAsia="標楷體" w:hAnsi="標楷體" w:hint="eastAsia"/>
          <w:color w:val="FF0000"/>
        </w:rPr>
        <w:t>學習內容</w:t>
      </w:r>
      <w:r w:rsidR="00E037B5">
        <w:rPr>
          <w:rFonts w:ascii="標楷體" w:eastAsia="標楷體" w:hAnsi="標楷體" w:hint="eastAsia"/>
          <w:color w:val="FF0000"/>
        </w:rPr>
        <w:t>」</w:t>
      </w:r>
      <w:r w:rsidRPr="00902C30">
        <w:rPr>
          <w:rFonts w:ascii="標楷體" w:eastAsia="標楷體" w:hAnsi="標楷體" w:hint="eastAsia"/>
          <w:color w:val="FF0000"/>
        </w:rPr>
        <w:t>如何規劃在各個單元讓學生習得。</w:t>
      </w:r>
    </w:p>
    <w:p w:rsidR="00A56AF6" w:rsidRPr="00D525BA" w:rsidRDefault="00902C30" w:rsidP="00D525BA">
      <w:pPr>
        <w:snapToGrid w:val="0"/>
        <w:spacing w:line="300" w:lineRule="exact"/>
        <w:ind w:leftChars="59" w:left="142"/>
        <w:rPr>
          <w:rFonts w:ascii="新細明體" w:eastAsia="新細明體" w:hAnsi="新細明體"/>
          <w:color w:val="FF0000"/>
        </w:rPr>
      </w:pPr>
      <w:r w:rsidRPr="00902C30">
        <w:rPr>
          <w:rFonts w:ascii="標楷體" w:eastAsia="標楷體" w:hAnsi="標楷體" w:hint="eastAsia"/>
          <w:color w:val="FF0000"/>
        </w:rPr>
        <w:t>◎「學習表現」與「學習內容」</w:t>
      </w:r>
      <w:r>
        <w:rPr>
          <w:rFonts w:ascii="標楷體" w:eastAsia="標楷體" w:hAnsi="標楷體" w:hint="eastAsia"/>
          <w:color w:val="FF0000"/>
        </w:rPr>
        <w:t>需</w:t>
      </w:r>
      <w:r w:rsidR="00954E07">
        <w:rPr>
          <w:rFonts w:ascii="標楷體" w:eastAsia="標楷體" w:hAnsi="標楷體" w:hint="eastAsia"/>
          <w:color w:val="FF0000"/>
        </w:rPr>
        <w:t>呈現</w:t>
      </w:r>
      <w:proofErr w:type="gramStart"/>
      <w:r>
        <w:rPr>
          <w:rFonts w:ascii="標楷體" w:eastAsia="標楷體" w:hAnsi="標楷體" w:hint="eastAsia"/>
          <w:color w:val="FF0000"/>
        </w:rPr>
        <w:t>領綱</w:t>
      </w:r>
      <w:r w:rsidR="00954E07">
        <w:rPr>
          <w:rFonts w:ascii="標楷體" w:eastAsia="標楷體" w:hAnsi="標楷體" w:hint="eastAsia"/>
          <w:color w:val="FF0000"/>
        </w:rPr>
        <w:t>完整</w:t>
      </w:r>
      <w:proofErr w:type="gramEnd"/>
      <w:r w:rsidR="00954E07">
        <w:rPr>
          <w:rFonts w:ascii="標楷體" w:eastAsia="標楷體" w:hAnsi="標楷體" w:hint="eastAsia"/>
          <w:color w:val="FF0000"/>
        </w:rPr>
        <w:t>文字，非只有代號，「融入議題實質內涵」亦是</w:t>
      </w:r>
      <w:r w:rsidR="00954E07">
        <w:rPr>
          <w:rFonts w:ascii="新細明體" w:eastAsia="新細明體" w:hAnsi="新細明體" w:hint="eastAsia"/>
          <w:color w:val="FF0000"/>
        </w:rPr>
        <w:t>。</w:t>
      </w:r>
    </w:p>
    <w:p w:rsidR="00EE2B41" w:rsidRDefault="00D525BA" w:rsidP="00902C30">
      <w:pPr>
        <w:snapToGrid w:val="0"/>
        <w:spacing w:line="300" w:lineRule="exact"/>
        <w:ind w:leftChars="59" w:left="382" w:hangingChars="100" w:hanging="240"/>
        <w:rPr>
          <w:rFonts w:ascii="標楷體" w:eastAsia="標楷體" w:hAnsi="標楷體"/>
          <w:color w:val="FF0000"/>
        </w:rPr>
      </w:pPr>
      <w:r w:rsidRPr="00A66DA6">
        <w:rPr>
          <w:rFonts w:ascii="標楷體" w:eastAsia="標楷體" w:hAnsi="標楷體" w:hint="eastAsia"/>
          <w:color w:val="FF0000"/>
        </w:rPr>
        <w:t>◎</w:t>
      </w:r>
      <w:r>
        <w:rPr>
          <w:rFonts w:ascii="標楷體" w:eastAsia="標楷體" w:hAnsi="標楷體" w:hint="eastAsia"/>
          <w:color w:val="FF0000"/>
        </w:rPr>
        <w:t>依據109.12.10</w:t>
      </w:r>
      <w:proofErr w:type="gramStart"/>
      <w:r>
        <w:rPr>
          <w:rFonts w:ascii="標楷體" w:eastAsia="標楷體" w:hAnsi="標楷體" w:hint="eastAsia"/>
          <w:color w:val="FF0000"/>
        </w:rPr>
        <w:t>函頒修訂</w:t>
      </w:r>
      <w:proofErr w:type="gramEnd"/>
      <w:r>
        <w:rPr>
          <w:rFonts w:ascii="標楷體" w:eastAsia="標楷體" w:hAnsi="標楷體" w:hint="eastAsia"/>
          <w:color w:val="FF0000"/>
        </w:rPr>
        <w:t>之</w:t>
      </w:r>
      <w:r>
        <w:rPr>
          <w:rFonts w:ascii="新細明體" w:eastAsia="新細明體" w:hAnsi="新細明體" w:hint="eastAsia"/>
          <w:color w:val="FF0000"/>
        </w:rPr>
        <w:t>「</w:t>
      </w:r>
      <w:proofErr w:type="gramStart"/>
      <w:r w:rsidRPr="00D525BA">
        <w:rPr>
          <w:rFonts w:ascii="標楷體" w:eastAsia="標楷體" w:hAnsi="標楷體" w:hint="eastAsia"/>
          <w:color w:val="FF0000"/>
        </w:rPr>
        <w:t>臺</w:t>
      </w:r>
      <w:proofErr w:type="gramEnd"/>
      <w:r w:rsidRPr="00D525BA">
        <w:rPr>
          <w:rFonts w:ascii="標楷體" w:eastAsia="標楷體" w:hAnsi="標楷體" w:hint="eastAsia"/>
          <w:color w:val="FF0000"/>
        </w:rPr>
        <w:t>南市十二年國民基本教育課程綱要國中小彈性學習課程規劃建議措施</w:t>
      </w:r>
      <w:r>
        <w:rPr>
          <w:rFonts w:ascii="新細明體" w:eastAsia="新細明體" w:hAnsi="新細明體" w:hint="eastAsia"/>
          <w:color w:val="FF0000"/>
        </w:rPr>
        <w:t>」</w:t>
      </w:r>
      <w:r w:rsidRPr="00D525BA">
        <w:rPr>
          <w:rFonts w:ascii="標楷體" w:eastAsia="標楷體" w:hAnsi="標楷體" w:hint="eastAsia"/>
          <w:color w:val="FF0000"/>
        </w:rPr>
        <w:t>中之配套措施</w:t>
      </w:r>
      <w:r>
        <w:rPr>
          <w:rFonts w:ascii="微軟正黑體" w:eastAsia="微軟正黑體" w:hAnsi="微軟正黑體" w:hint="eastAsia"/>
          <w:color w:val="FF0000"/>
        </w:rPr>
        <w:t>，</w:t>
      </w:r>
      <w:r w:rsidRPr="007D1208">
        <w:rPr>
          <w:rFonts w:ascii="標楷體" w:eastAsia="標楷體" w:hAnsi="標楷體" w:hint="eastAsia"/>
          <w:color w:val="FF0000"/>
        </w:rPr>
        <w:t>如有每位學生上台報告</w:t>
      </w:r>
      <w:r>
        <w:rPr>
          <w:rFonts w:ascii="標楷體" w:eastAsia="標楷體" w:hAnsi="標楷體" w:hint="eastAsia"/>
          <w:color w:val="FF0000"/>
        </w:rPr>
        <w:t>之</w:t>
      </w:r>
      <w:r w:rsidRPr="007D1208">
        <w:rPr>
          <w:rFonts w:ascii="標楷體" w:eastAsia="標楷體" w:hAnsi="標楷體" w:hint="eastAsia"/>
          <w:color w:val="FF0000"/>
        </w:rPr>
        <w:t>「表現任務-評量方式」請</w:t>
      </w:r>
      <w:r>
        <w:rPr>
          <w:rFonts w:ascii="標楷體" w:eastAsia="標楷體" w:hAnsi="標楷體" w:hint="eastAsia"/>
          <w:color w:val="FF0000"/>
        </w:rPr>
        <w:t>用不同顏色的文字特別註記並</w:t>
      </w:r>
      <w:r w:rsidRPr="007D1208">
        <w:rPr>
          <w:rFonts w:ascii="標楷體" w:eastAsia="標楷體" w:hAnsi="標楷體" w:hint="eastAsia"/>
          <w:color w:val="FF0000"/>
        </w:rPr>
        <w:t>具體說明。</w:t>
      </w:r>
    </w:p>
    <w:p w:rsidR="00EE2B41" w:rsidRDefault="00EE2B41">
      <w:pPr>
        <w:widowControl/>
        <w:rPr>
          <w:rFonts w:ascii="標楷體" w:eastAsia="標楷體" w:hAnsi="標楷體"/>
          <w:color w:val="FF0000"/>
        </w:rPr>
      </w:pPr>
      <w:r>
        <w:rPr>
          <w:rFonts w:ascii="標楷體" w:eastAsia="標楷體" w:hAnsi="標楷體"/>
          <w:color w:val="FF0000"/>
        </w:rPr>
        <w:br w:type="page"/>
      </w:r>
    </w:p>
    <w:p w:rsidR="00EE2B41" w:rsidRPr="00FA6F59" w:rsidRDefault="00EE2B41" w:rsidP="000875EF">
      <w:pPr>
        <w:snapToGrid w:val="0"/>
        <w:spacing w:line="40" w:lineRule="atLeast"/>
        <w:jc w:val="center"/>
        <w:rPr>
          <w:rFonts w:ascii="標楷體" w:eastAsia="標楷體" w:hAnsi="標楷體"/>
          <w:color w:val="000000"/>
          <w:sz w:val="28"/>
          <w:szCs w:val="28"/>
        </w:rPr>
      </w:pPr>
      <w:proofErr w:type="gramStart"/>
      <w:r w:rsidRPr="00FA6F59">
        <w:rPr>
          <w:rFonts w:ascii="標楷體" w:eastAsia="標楷體" w:hAnsi="標楷體" w:hint="eastAsia"/>
          <w:color w:val="000000"/>
          <w:sz w:val="28"/>
          <w:szCs w:val="28"/>
        </w:rPr>
        <w:lastRenderedPageBreak/>
        <w:t>臺</w:t>
      </w:r>
      <w:proofErr w:type="gramEnd"/>
      <w:r w:rsidRPr="00FA6F59">
        <w:rPr>
          <w:rFonts w:ascii="標楷體" w:eastAsia="標楷體" w:hAnsi="標楷體" w:hint="eastAsia"/>
          <w:color w:val="000000"/>
          <w:sz w:val="28"/>
          <w:szCs w:val="28"/>
        </w:rPr>
        <w:t>南市</w:t>
      </w:r>
      <w:r w:rsidR="00A62ED2">
        <w:rPr>
          <w:rFonts w:ascii="標楷體" w:eastAsia="標楷體" w:hAnsi="標楷體" w:hint="eastAsia"/>
          <w:color w:val="000000"/>
          <w:sz w:val="28"/>
          <w:szCs w:val="28"/>
        </w:rPr>
        <w:t>公</w:t>
      </w:r>
      <w:r w:rsidRPr="00FA6F59">
        <w:rPr>
          <w:rFonts w:ascii="標楷體" w:eastAsia="標楷體" w:hAnsi="標楷體" w:hint="eastAsia"/>
          <w:color w:val="000000"/>
          <w:sz w:val="28"/>
          <w:szCs w:val="28"/>
        </w:rPr>
        <w:t>立</w:t>
      </w:r>
      <w:r w:rsidR="000875EF">
        <w:rPr>
          <w:rFonts w:ascii="標楷體" w:eastAsia="標楷體" w:hAnsi="標楷體" w:hint="eastAsia"/>
          <w:color w:val="000000"/>
          <w:sz w:val="28"/>
          <w:szCs w:val="28"/>
        </w:rPr>
        <w:t>六甲</w:t>
      </w:r>
      <w:r w:rsidR="00622B6B">
        <w:rPr>
          <w:rFonts w:ascii="標楷體" w:eastAsia="標楷體" w:hAnsi="標楷體" w:hint="eastAsia"/>
          <w:color w:val="000000"/>
          <w:sz w:val="28"/>
          <w:szCs w:val="28"/>
        </w:rPr>
        <w:t>區</w:t>
      </w:r>
      <w:r w:rsidR="000875EF">
        <w:rPr>
          <w:rFonts w:ascii="標楷體" w:eastAsia="標楷體" w:hAnsi="標楷體" w:hint="eastAsia"/>
          <w:color w:val="000000"/>
          <w:sz w:val="28"/>
          <w:szCs w:val="28"/>
        </w:rPr>
        <w:t>六甲</w:t>
      </w:r>
      <w:r w:rsidRPr="00FA6F59">
        <w:rPr>
          <w:rFonts w:ascii="標楷體" w:eastAsia="標楷體" w:hAnsi="標楷體" w:hint="eastAsia"/>
          <w:color w:val="000000"/>
          <w:sz w:val="28"/>
          <w:szCs w:val="28"/>
        </w:rPr>
        <w:t>國民小學110學年度第二學期</w:t>
      </w:r>
      <w:proofErr w:type="gramStart"/>
      <w:r w:rsidRPr="00FA6F59">
        <w:rPr>
          <w:rFonts w:ascii="標楷體" w:eastAsia="標楷體" w:hAnsi="標楷體" w:hint="eastAsia"/>
          <w:color w:val="000000"/>
          <w:sz w:val="28"/>
          <w:szCs w:val="28"/>
          <w:u w:val="single"/>
        </w:rPr>
        <w:t>三</w:t>
      </w:r>
      <w:proofErr w:type="gramEnd"/>
      <w:r w:rsidRPr="00FA6F59">
        <w:rPr>
          <w:rFonts w:ascii="標楷體" w:eastAsia="標楷體" w:hAnsi="標楷體" w:hint="eastAsia"/>
          <w:color w:val="000000"/>
          <w:sz w:val="28"/>
          <w:szCs w:val="28"/>
        </w:rPr>
        <w:t>年級</w:t>
      </w:r>
      <w:r w:rsidRPr="00FA6F59">
        <w:rPr>
          <w:rFonts w:ascii="標楷體" w:eastAsia="標楷體" w:hAnsi="標楷體" w:hint="eastAsia"/>
          <w:color w:val="000000"/>
          <w:sz w:val="28"/>
          <w:szCs w:val="28"/>
          <w:u w:val="single"/>
        </w:rPr>
        <w:t>國語</w:t>
      </w:r>
      <w:r w:rsidRPr="00FA6F59">
        <w:rPr>
          <w:rFonts w:ascii="標楷體" w:eastAsia="標楷體" w:hAnsi="標楷體" w:hint="eastAsia"/>
          <w:color w:val="000000"/>
          <w:sz w:val="28"/>
          <w:szCs w:val="28"/>
        </w:rPr>
        <w:t>領域學習課程計畫(</w:t>
      </w:r>
      <w:proofErr w:type="gramStart"/>
      <w:r w:rsidR="00622B6B">
        <w:rPr>
          <w:rFonts w:ascii="標楷體" w:eastAsia="標楷體" w:hAnsi="標楷體" w:hint="eastAsia"/>
          <w:color w:val="000000"/>
          <w:sz w:val="28"/>
          <w:szCs w:val="28"/>
        </w:rPr>
        <w:t>▓</w:t>
      </w:r>
      <w:proofErr w:type="gramEnd"/>
      <w:r w:rsidRPr="00FA6F59">
        <w:rPr>
          <w:rFonts w:ascii="標楷體" w:eastAsia="標楷體" w:hAnsi="標楷體" w:hint="eastAsia"/>
          <w:color w:val="000000"/>
          <w:sz w:val="28"/>
          <w:szCs w:val="28"/>
        </w:rPr>
        <w:t>普通班/□特教班)</w:t>
      </w:r>
    </w:p>
    <w:tbl>
      <w:tblPr>
        <w:tblStyle w:val="a4"/>
        <w:tblW w:w="1536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97"/>
        <w:gridCol w:w="477"/>
        <w:gridCol w:w="2409"/>
        <w:gridCol w:w="66"/>
        <w:gridCol w:w="706"/>
        <w:gridCol w:w="1114"/>
        <w:gridCol w:w="1561"/>
        <w:gridCol w:w="565"/>
        <w:gridCol w:w="1374"/>
        <w:gridCol w:w="35"/>
        <w:gridCol w:w="1839"/>
        <w:gridCol w:w="2227"/>
        <w:gridCol w:w="1692"/>
      </w:tblGrid>
      <w:tr w:rsidR="00EE2B41" w:rsidRPr="003F1C6C" w:rsidTr="00AD1877">
        <w:trPr>
          <w:trHeight w:val="530"/>
          <w:jc w:val="center"/>
        </w:trPr>
        <w:tc>
          <w:tcPr>
            <w:tcW w:w="1774" w:type="dxa"/>
            <w:gridSpan w:val="2"/>
            <w:shd w:val="clear" w:color="auto" w:fill="D9D9D9" w:themeFill="background1" w:themeFillShade="D9"/>
            <w:vAlign w:val="center"/>
          </w:tcPr>
          <w:p w:rsidR="00EE2B41" w:rsidRPr="003F1C6C" w:rsidRDefault="00EE2B41" w:rsidP="00AD1877">
            <w:pPr>
              <w:jc w:val="center"/>
              <w:rPr>
                <w:rFonts w:ascii="標楷體" w:eastAsia="標楷體" w:hAnsi="標楷體"/>
                <w:szCs w:val="24"/>
              </w:rPr>
            </w:pPr>
            <w:r w:rsidRPr="003F1C6C">
              <w:rPr>
                <w:rFonts w:ascii="標楷體" w:eastAsia="標楷體" w:hAnsi="標楷體" w:hint="eastAsia"/>
                <w:szCs w:val="24"/>
              </w:rPr>
              <w:t>教材版本</w:t>
            </w:r>
          </w:p>
        </w:tc>
        <w:tc>
          <w:tcPr>
            <w:tcW w:w="2409" w:type="dxa"/>
            <w:tcBorders>
              <w:bottom w:val="single" w:sz="2" w:space="0" w:color="auto"/>
            </w:tcBorders>
            <w:vAlign w:val="center"/>
          </w:tcPr>
          <w:p w:rsidR="00EE2B41" w:rsidRPr="003F1C6C" w:rsidRDefault="00EE2B41" w:rsidP="00AD1877">
            <w:pPr>
              <w:jc w:val="center"/>
              <w:rPr>
                <w:rFonts w:ascii="標楷體" w:eastAsia="標楷體" w:hAnsi="標楷體"/>
                <w:szCs w:val="24"/>
              </w:rPr>
            </w:pPr>
            <w:r w:rsidRPr="003F1C6C">
              <w:rPr>
                <w:rFonts w:ascii="標楷體" w:eastAsia="標楷體" w:hAnsi="標楷體" w:hint="eastAsia"/>
                <w:szCs w:val="24"/>
              </w:rPr>
              <w:t>翰林版</w:t>
            </w:r>
          </w:p>
        </w:tc>
        <w:tc>
          <w:tcPr>
            <w:tcW w:w="1886" w:type="dxa"/>
            <w:gridSpan w:val="3"/>
            <w:tcBorders>
              <w:bottom w:val="single" w:sz="2" w:space="0" w:color="auto"/>
            </w:tcBorders>
            <w:shd w:val="clear" w:color="auto" w:fill="D9D9D9" w:themeFill="background1" w:themeFillShade="D9"/>
            <w:vAlign w:val="center"/>
          </w:tcPr>
          <w:p w:rsidR="00EE2B41" w:rsidRPr="003F1C6C" w:rsidRDefault="00EE2B41" w:rsidP="00AD1877">
            <w:pPr>
              <w:snapToGrid w:val="0"/>
              <w:jc w:val="center"/>
              <w:rPr>
                <w:rFonts w:ascii="標楷體" w:eastAsia="標楷體" w:hAnsi="標楷體"/>
                <w:szCs w:val="24"/>
              </w:rPr>
            </w:pPr>
            <w:r w:rsidRPr="003F1C6C">
              <w:rPr>
                <w:rFonts w:ascii="標楷體" w:eastAsia="標楷體" w:hAnsi="標楷體" w:hint="eastAsia"/>
                <w:szCs w:val="24"/>
              </w:rPr>
              <w:t>實施年級</w:t>
            </w:r>
          </w:p>
          <w:p w:rsidR="00EE2B41" w:rsidRPr="003F1C6C" w:rsidRDefault="00EE2B41" w:rsidP="00AD1877">
            <w:pPr>
              <w:snapToGrid w:val="0"/>
              <w:jc w:val="center"/>
              <w:rPr>
                <w:rFonts w:ascii="標楷體" w:eastAsia="標楷體" w:hAnsi="標楷體"/>
                <w:szCs w:val="24"/>
              </w:rPr>
            </w:pPr>
            <w:r w:rsidRPr="003F1C6C">
              <w:rPr>
                <w:rFonts w:ascii="標楷體" w:eastAsia="標楷體" w:hAnsi="標楷體" w:hint="eastAsia"/>
                <w:szCs w:val="24"/>
              </w:rPr>
              <w:t>(班級/組別)</w:t>
            </w:r>
          </w:p>
        </w:tc>
        <w:tc>
          <w:tcPr>
            <w:tcW w:w="2126" w:type="dxa"/>
            <w:gridSpan w:val="2"/>
            <w:tcBorders>
              <w:bottom w:val="single" w:sz="2" w:space="0" w:color="auto"/>
            </w:tcBorders>
            <w:vAlign w:val="center"/>
          </w:tcPr>
          <w:p w:rsidR="00EE2B41" w:rsidRPr="003F1C6C" w:rsidRDefault="00EE2B41" w:rsidP="00AD1877">
            <w:pPr>
              <w:jc w:val="center"/>
              <w:rPr>
                <w:rFonts w:ascii="標楷體" w:eastAsia="標楷體" w:hAnsi="標楷體"/>
                <w:szCs w:val="24"/>
              </w:rPr>
            </w:pPr>
            <w:proofErr w:type="gramStart"/>
            <w:r w:rsidRPr="003F1C6C">
              <w:rPr>
                <w:rFonts w:ascii="標楷體" w:eastAsia="標楷體" w:hAnsi="標楷體" w:hint="eastAsia"/>
                <w:szCs w:val="24"/>
              </w:rPr>
              <w:t>三</w:t>
            </w:r>
            <w:proofErr w:type="gramEnd"/>
            <w:r w:rsidRPr="003F1C6C">
              <w:rPr>
                <w:rFonts w:ascii="標楷體" w:eastAsia="標楷體" w:hAnsi="標楷體" w:hint="eastAsia"/>
                <w:szCs w:val="24"/>
              </w:rPr>
              <w:t>年級</w:t>
            </w:r>
          </w:p>
        </w:tc>
        <w:tc>
          <w:tcPr>
            <w:tcW w:w="1374" w:type="dxa"/>
            <w:tcBorders>
              <w:bottom w:val="single" w:sz="2" w:space="0" w:color="auto"/>
            </w:tcBorders>
            <w:shd w:val="pct15" w:color="auto" w:fill="auto"/>
            <w:vAlign w:val="center"/>
          </w:tcPr>
          <w:p w:rsidR="00EE2B41" w:rsidRPr="003F1C6C" w:rsidRDefault="00EE2B41" w:rsidP="00AD1877">
            <w:pPr>
              <w:jc w:val="center"/>
              <w:rPr>
                <w:rFonts w:ascii="標楷體" w:eastAsia="標楷體" w:hAnsi="標楷體"/>
                <w:szCs w:val="24"/>
              </w:rPr>
            </w:pPr>
            <w:r w:rsidRPr="003F1C6C">
              <w:rPr>
                <w:rFonts w:ascii="標楷體" w:eastAsia="標楷體" w:hAnsi="標楷體" w:hint="eastAsia"/>
                <w:szCs w:val="24"/>
              </w:rPr>
              <w:t>教學節數</w:t>
            </w:r>
          </w:p>
        </w:tc>
        <w:tc>
          <w:tcPr>
            <w:tcW w:w="5793" w:type="dxa"/>
            <w:gridSpan w:val="4"/>
            <w:tcBorders>
              <w:bottom w:val="single" w:sz="2" w:space="0" w:color="auto"/>
            </w:tcBorders>
            <w:vAlign w:val="center"/>
          </w:tcPr>
          <w:p w:rsidR="00EE2B41" w:rsidRPr="003F1C6C" w:rsidRDefault="00EE2B41" w:rsidP="00AD1877">
            <w:pPr>
              <w:jc w:val="center"/>
              <w:rPr>
                <w:rFonts w:ascii="標楷體" w:eastAsia="標楷體" w:hAnsi="標楷體"/>
                <w:szCs w:val="24"/>
              </w:rPr>
            </w:pPr>
            <w:r w:rsidRPr="003F1C6C">
              <w:rPr>
                <w:rFonts w:ascii="標楷體" w:eastAsia="標楷體" w:hAnsi="標楷體" w:hint="eastAsia"/>
                <w:szCs w:val="24"/>
              </w:rPr>
              <w:t>每週（5</w:t>
            </w:r>
            <w:r w:rsidR="00C64398" w:rsidRPr="003F1C6C">
              <w:rPr>
                <w:rFonts w:ascii="標楷體" w:eastAsia="標楷體" w:hAnsi="標楷體" w:hint="eastAsia"/>
                <w:szCs w:val="24"/>
              </w:rPr>
              <w:t>）節</w:t>
            </w:r>
            <w:r w:rsidR="002D7ECA">
              <w:rPr>
                <w:rFonts w:ascii="標楷體" w:eastAsia="標楷體" w:hAnsi="標楷體" w:hint="eastAsia"/>
                <w:kern w:val="0"/>
                <w:szCs w:val="24"/>
              </w:rPr>
              <w:t>，本學期共(100)節</w:t>
            </w:r>
          </w:p>
        </w:tc>
      </w:tr>
      <w:tr w:rsidR="00EE2B41" w:rsidRPr="003F1C6C" w:rsidTr="00AD1877">
        <w:trPr>
          <w:trHeight w:val="678"/>
          <w:jc w:val="center"/>
        </w:trPr>
        <w:tc>
          <w:tcPr>
            <w:tcW w:w="1774" w:type="dxa"/>
            <w:gridSpan w:val="2"/>
            <w:shd w:val="clear" w:color="auto" w:fill="D9D9D9" w:themeFill="background1" w:themeFillShade="D9"/>
            <w:vAlign w:val="center"/>
          </w:tcPr>
          <w:p w:rsidR="00EE2B41" w:rsidRPr="003F1C6C" w:rsidRDefault="00EE2B41" w:rsidP="00AD1877">
            <w:pPr>
              <w:snapToGrid w:val="0"/>
              <w:jc w:val="center"/>
              <w:rPr>
                <w:rFonts w:ascii="標楷體" w:eastAsia="標楷體" w:hAnsi="標楷體"/>
                <w:szCs w:val="24"/>
              </w:rPr>
            </w:pPr>
            <w:r w:rsidRPr="003F1C6C">
              <w:rPr>
                <w:rFonts w:ascii="標楷體" w:eastAsia="標楷體" w:hAnsi="標楷體" w:hint="eastAsia"/>
                <w:szCs w:val="24"/>
              </w:rPr>
              <w:t>課程目標</w:t>
            </w:r>
          </w:p>
        </w:tc>
        <w:tc>
          <w:tcPr>
            <w:tcW w:w="13588" w:type="dxa"/>
            <w:gridSpan w:val="11"/>
            <w:vAlign w:val="center"/>
          </w:tcPr>
          <w:p w:rsidR="00EE2B41" w:rsidRPr="003F1C6C" w:rsidRDefault="00EE2B41" w:rsidP="00AD1877">
            <w:pPr>
              <w:jc w:val="both"/>
              <w:rPr>
                <w:rFonts w:ascii="標楷體" w:eastAsia="標楷體" w:hAnsi="標楷體"/>
                <w:szCs w:val="24"/>
              </w:rPr>
            </w:pPr>
            <w:r w:rsidRPr="003F1C6C">
              <w:rPr>
                <w:rFonts w:ascii="標楷體" w:eastAsia="標楷體" w:hAnsi="標楷體" w:hint="eastAsia"/>
                <w:szCs w:val="24"/>
              </w:rPr>
              <w:t>1.能透過細心觀察、創意思考、問答與討論等方式，認識成功人物故事、臺灣在地風情、生活小智慧及經典中西文學故事。</w:t>
            </w:r>
          </w:p>
          <w:p w:rsidR="00EE2B41" w:rsidRPr="003F1C6C" w:rsidRDefault="00EE2B41" w:rsidP="00AD1877">
            <w:pPr>
              <w:jc w:val="both"/>
              <w:rPr>
                <w:rFonts w:ascii="標楷體" w:eastAsia="標楷體" w:hAnsi="標楷體"/>
                <w:szCs w:val="24"/>
              </w:rPr>
            </w:pPr>
            <w:r w:rsidRPr="003F1C6C">
              <w:rPr>
                <w:rFonts w:ascii="標楷體" w:eastAsia="標楷體" w:hAnsi="標楷體" w:hint="eastAsia"/>
                <w:szCs w:val="24"/>
              </w:rPr>
              <w:t>2.能透過成功人物的故事，認識人物背後付出的努力，培養克服困難，勇往直前的毅力與勇氣。</w:t>
            </w:r>
          </w:p>
          <w:p w:rsidR="00EE2B41" w:rsidRPr="003F1C6C" w:rsidRDefault="00EE2B41" w:rsidP="00AD1877">
            <w:pPr>
              <w:spacing w:line="0" w:lineRule="atLeast"/>
              <w:ind w:rightChars="63" w:right="151"/>
              <w:jc w:val="both"/>
              <w:rPr>
                <w:rFonts w:ascii="標楷體" w:eastAsia="標楷體" w:hAnsi="標楷體" w:cs="Times New Roman"/>
                <w:szCs w:val="24"/>
              </w:rPr>
            </w:pPr>
            <w:r w:rsidRPr="003F1C6C">
              <w:rPr>
                <w:rFonts w:ascii="標楷體" w:eastAsia="標楷體" w:hAnsi="標楷體" w:hint="eastAsia"/>
                <w:szCs w:val="24"/>
              </w:rPr>
              <w:t>3.能透過臺灣北、中、</w:t>
            </w:r>
            <w:proofErr w:type="gramStart"/>
            <w:r w:rsidRPr="003F1C6C">
              <w:rPr>
                <w:rFonts w:ascii="標楷體" w:eastAsia="標楷體" w:hAnsi="標楷體" w:hint="eastAsia"/>
                <w:szCs w:val="24"/>
              </w:rPr>
              <w:t>南部三</w:t>
            </w:r>
            <w:proofErr w:type="gramEnd"/>
            <w:r w:rsidRPr="003F1C6C">
              <w:rPr>
                <w:rFonts w:ascii="標楷體" w:eastAsia="標楷體" w:hAnsi="標楷體" w:hint="eastAsia"/>
                <w:szCs w:val="24"/>
              </w:rPr>
              <w:t>地知名景點的風景、人文、地景描寫，認識家鄉迷人的風情，培養愛鄉情懷。</w:t>
            </w:r>
          </w:p>
          <w:p w:rsidR="00EE2B41" w:rsidRPr="003F1C6C" w:rsidRDefault="00EE2B41" w:rsidP="00AD1877">
            <w:pPr>
              <w:spacing w:line="0" w:lineRule="atLeast"/>
              <w:ind w:rightChars="63" w:right="151"/>
              <w:jc w:val="both"/>
              <w:rPr>
                <w:rFonts w:ascii="標楷體" w:eastAsia="標楷體" w:hAnsi="標楷體" w:cs="Times New Roman"/>
                <w:szCs w:val="24"/>
              </w:rPr>
            </w:pPr>
            <w:r w:rsidRPr="003F1C6C">
              <w:rPr>
                <w:rFonts w:ascii="標楷體" w:eastAsia="標楷體" w:hAnsi="標楷體" w:hint="eastAsia"/>
                <w:szCs w:val="24"/>
              </w:rPr>
              <w:t>4</w:t>
            </w:r>
            <w:r w:rsidRPr="003F1C6C">
              <w:rPr>
                <w:rFonts w:ascii="標楷體" w:eastAsia="標楷體" w:hAnsi="標楷體" w:hint="eastAsia"/>
                <w:szCs w:val="24"/>
                <w:lang w:eastAsia="zh-HK"/>
              </w:rPr>
              <w:t>.能發現生活中的小智慧，從生活中的點滴延伸創意，思考解決問題的方法，培養動手解決問題的應用能力。</w:t>
            </w:r>
          </w:p>
          <w:p w:rsidR="00EE2B41" w:rsidRPr="003F1C6C" w:rsidRDefault="00EE2B41" w:rsidP="00AD1877">
            <w:pPr>
              <w:spacing w:line="0" w:lineRule="atLeast"/>
              <w:ind w:rightChars="63" w:right="151"/>
              <w:jc w:val="both"/>
              <w:rPr>
                <w:rFonts w:ascii="標楷體" w:eastAsia="標楷體" w:hAnsi="標楷體" w:cs="Times New Roman"/>
                <w:szCs w:val="24"/>
                <w:lang w:eastAsia="zh-HK"/>
              </w:rPr>
            </w:pPr>
            <w:r w:rsidRPr="003F1C6C">
              <w:rPr>
                <w:rFonts w:ascii="標楷體" w:eastAsia="標楷體" w:hAnsi="標楷體" w:hint="eastAsia"/>
                <w:szCs w:val="24"/>
                <w:lang w:eastAsia="zh-HK"/>
              </w:rPr>
              <w:t>5.能在閱讀古今中外各樣故事時，發現閱讀的樂趣，思考故事對自我與大自然聯結、解決問題等能力的啟發。</w:t>
            </w:r>
          </w:p>
          <w:p w:rsidR="00EE2B41" w:rsidRPr="003F1C6C" w:rsidRDefault="00EE2B41" w:rsidP="00AD1877">
            <w:pPr>
              <w:spacing w:line="0" w:lineRule="atLeast"/>
              <w:ind w:rightChars="63" w:right="151"/>
              <w:jc w:val="both"/>
              <w:rPr>
                <w:rFonts w:ascii="標楷體" w:eastAsia="標楷體" w:hAnsi="標楷體" w:cs="Times New Roman"/>
                <w:szCs w:val="24"/>
                <w:lang w:eastAsia="zh-HK"/>
              </w:rPr>
            </w:pPr>
            <w:r w:rsidRPr="003F1C6C">
              <w:rPr>
                <w:rFonts w:ascii="標楷體" w:eastAsia="標楷體" w:hAnsi="標楷體" w:hint="eastAsia"/>
                <w:szCs w:val="24"/>
                <w:lang w:eastAsia="zh-HK"/>
              </w:rPr>
              <w:t>6.能發揮想像力，感受自然之美，並透過觀察，發現人與其他生物、自然環境共存共榮。</w:t>
            </w:r>
          </w:p>
          <w:p w:rsidR="00EE2B41" w:rsidRPr="003F1C6C" w:rsidRDefault="00EE2B41" w:rsidP="00AD1877">
            <w:pPr>
              <w:jc w:val="both"/>
              <w:rPr>
                <w:rFonts w:ascii="標楷體" w:eastAsia="標楷體" w:hAnsi="標楷體"/>
                <w:szCs w:val="24"/>
              </w:rPr>
            </w:pPr>
            <w:r w:rsidRPr="003F1C6C">
              <w:rPr>
                <w:rFonts w:ascii="標楷體" w:eastAsia="標楷體" w:hAnsi="標楷體" w:hint="eastAsia"/>
                <w:szCs w:val="24"/>
              </w:rPr>
              <w:t>7.能閱讀多元文本，提取文章重點，培養思考和解決問題的能力，懂得自處與融入團體的方法。</w:t>
            </w:r>
          </w:p>
        </w:tc>
      </w:tr>
      <w:tr w:rsidR="00EE2B41" w:rsidRPr="003F1C6C" w:rsidTr="00AD1877">
        <w:trPr>
          <w:trHeight w:val="845"/>
          <w:jc w:val="center"/>
        </w:trPr>
        <w:tc>
          <w:tcPr>
            <w:tcW w:w="1774" w:type="dxa"/>
            <w:gridSpan w:val="2"/>
            <w:shd w:val="clear" w:color="auto" w:fill="D9D9D9" w:themeFill="background1" w:themeFillShade="D9"/>
            <w:vAlign w:val="center"/>
          </w:tcPr>
          <w:p w:rsidR="00EE2B41" w:rsidRPr="000875EF" w:rsidRDefault="00EE2B41" w:rsidP="00AD1877">
            <w:pPr>
              <w:jc w:val="center"/>
              <w:rPr>
                <w:rFonts w:ascii="標楷體" w:eastAsia="標楷體" w:hAnsi="標楷體"/>
                <w:color w:val="000000" w:themeColor="text1"/>
                <w:szCs w:val="24"/>
              </w:rPr>
            </w:pPr>
            <w:r w:rsidRPr="000875EF">
              <w:rPr>
                <w:rFonts w:ascii="標楷體" w:eastAsia="標楷體" w:hAnsi="標楷體"/>
                <w:color w:val="000000" w:themeColor="text1"/>
                <w:szCs w:val="24"/>
              </w:rPr>
              <w:t>該學習階段</w:t>
            </w:r>
          </w:p>
          <w:p w:rsidR="00EE2B41" w:rsidRPr="003F1C6C" w:rsidRDefault="00EE2B41" w:rsidP="00AD1877">
            <w:pPr>
              <w:jc w:val="center"/>
              <w:rPr>
                <w:rFonts w:ascii="標楷體" w:eastAsia="標楷體" w:hAnsi="標楷體"/>
                <w:szCs w:val="24"/>
              </w:rPr>
            </w:pPr>
            <w:r w:rsidRPr="000875EF">
              <w:rPr>
                <w:rFonts w:ascii="標楷體" w:eastAsia="標楷體" w:hAnsi="標楷體" w:hint="eastAsia"/>
                <w:color w:val="000000" w:themeColor="text1"/>
                <w:szCs w:val="24"/>
              </w:rPr>
              <w:t>領域</w:t>
            </w:r>
            <w:r w:rsidRPr="003F1C6C">
              <w:rPr>
                <w:rFonts w:ascii="標楷體" w:eastAsia="標楷體" w:hAnsi="標楷體" w:hint="eastAsia"/>
                <w:szCs w:val="24"/>
              </w:rPr>
              <w:t>核心素養</w:t>
            </w:r>
          </w:p>
        </w:tc>
        <w:tc>
          <w:tcPr>
            <w:tcW w:w="13588" w:type="dxa"/>
            <w:gridSpan w:val="11"/>
            <w:vAlign w:val="center"/>
          </w:tcPr>
          <w:p w:rsidR="00EE2B41" w:rsidRPr="003F1C6C" w:rsidRDefault="00EE2B41" w:rsidP="00AD1877">
            <w:pPr>
              <w:rPr>
                <w:rFonts w:ascii="標楷體" w:eastAsia="標楷體" w:hAnsi="標楷體"/>
                <w:szCs w:val="24"/>
              </w:rPr>
            </w:pPr>
            <w:r w:rsidRPr="003F1C6C">
              <w:rPr>
                <w:rFonts w:ascii="標楷體" w:eastAsia="標楷體" w:hAnsi="標楷體" w:cs="新細明體" w:hint="eastAsia"/>
                <w:szCs w:val="24"/>
              </w:rPr>
              <w:t>國-E-A3 運用國語文充實生活經驗，學習有步驟的規劃活動和解決問題，並探索多元知能，培養創新精神，以增進生活適應力。</w:t>
            </w:r>
          </w:p>
          <w:p w:rsidR="00EE2B41" w:rsidRPr="003F1C6C" w:rsidRDefault="00EE2B41" w:rsidP="00AD1877">
            <w:pPr>
              <w:rPr>
                <w:rFonts w:ascii="標楷體" w:eastAsia="標楷體" w:hAnsi="標楷體"/>
                <w:szCs w:val="24"/>
              </w:rPr>
            </w:pPr>
            <w:r w:rsidRPr="003F1C6C">
              <w:rPr>
                <w:rFonts w:ascii="標楷體" w:eastAsia="標楷體" w:hAnsi="標楷體" w:cs="新細明體" w:hint="eastAsia"/>
                <w:szCs w:val="24"/>
              </w:rPr>
              <w:t>國-E-B3 運用多重感官感受文藝之美，體驗生活中的美感事物</w:t>
            </w:r>
            <w:r w:rsidRPr="000875EF">
              <w:rPr>
                <w:rFonts w:ascii="標楷體" w:eastAsia="標楷體" w:hAnsi="標楷體" w:cs="新細明體" w:hint="eastAsia"/>
                <w:dstrike/>
                <w:szCs w:val="24"/>
              </w:rPr>
              <w:t>，並發展藝文創作</w:t>
            </w:r>
            <w:r w:rsidRPr="003F1C6C">
              <w:rPr>
                <w:rFonts w:ascii="標楷體" w:eastAsia="標楷體" w:hAnsi="標楷體" w:cs="新細明體" w:hint="eastAsia"/>
                <w:szCs w:val="24"/>
              </w:rPr>
              <w:t>與欣賞的基本素養。</w:t>
            </w:r>
          </w:p>
          <w:p w:rsidR="00EE2B41" w:rsidRPr="003F1C6C" w:rsidRDefault="00EE2B41" w:rsidP="00AD1877">
            <w:pPr>
              <w:rPr>
                <w:rFonts w:ascii="標楷體" w:eastAsia="標楷體" w:hAnsi="標楷體"/>
                <w:szCs w:val="24"/>
              </w:rPr>
            </w:pPr>
            <w:r w:rsidRPr="003F1C6C">
              <w:rPr>
                <w:rFonts w:ascii="標楷體" w:eastAsia="標楷體" w:hAnsi="標楷體" w:cs="新細明體" w:hint="eastAsia"/>
                <w:szCs w:val="24"/>
              </w:rPr>
              <w:t>國-E-C1 閱讀各類文本，從中培養是非判斷的能力，以了解自己與所處社會的關係，培養同理心與責任感，關懷自然生態與增進公民意識。</w:t>
            </w:r>
          </w:p>
        </w:tc>
      </w:tr>
      <w:tr w:rsidR="00EE2B41" w:rsidRPr="003F1C6C" w:rsidTr="00AD1877">
        <w:trPr>
          <w:trHeight w:val="400"/>
          <w:jc w:val="center"/>
        </w:trPr>
        <w:tc>
          <w:tcPr>
            <w:tcW w:w="15362" w:type="dxa"/>
            <w:gridSpan w:val="13"/>
            <w:shd w:val="clear" w:color="auto" w:fill="D9D9D9" w:themeFill="background1" w:themeFillShade="D9"/>
            <w:vAlign w:val="center"/>
          </w:tcPr>
          <w:p w:rsidR="00EE2B41" w:rsidRPr="003F1C6C" w:rsidRDefault="00EE2B41" w:rsidP="00AD1877">
            <w:pPr>
              <w:snapToGrid w:val="0"/>
              <w:jc w:val="center"/>
              <w:rPr>
                <w:rFonts w:ascii="標楷體" w:eastAsia="標楷體" w:hAnsi="標楷體"/>
                <w:szCs w:val="24"/>
              </w:rPr>
            </w:pPr>
            <w:r w:rsidRPr="003F1C6C">
              <w:rPr>
                <w:rFonts w:ascii="標楷體" w:eastAsia="標楷體" w:hAnsi="標楷體" w:hint="eastAsia"/>
                <w:szCs w:val="24"/>
              </w:rPr>
              <w:t>課程架構脈絡</w:t>
            </w:r>
          </w:p>
        </w:tc>
      </w:tr>
      <w:tr w:rsidR="00EE2B41" w:rsidRPr="003F1C6C" w:rsidTr="00AD1877">
        <w:trPr>
          <w:trHeight w:val="570"/>
          <w:jc w:val="center"/>
        </w:trPr>
        <w:tc>
          <w:tcPr>
            <w:tcW w:w="1297" w:type="dxa"/>
            <w:vMerge w:val="restart"/>
            <w:tcBorders>
              <w:right w:val="single" w:sz="4" w:space="0" w:color="auto"/>
            </w:tcBorders>
            <w:shd w:val="clear" w:color="auto" w:fill="FFFFFF" w:themeFill="background1"/>
            <w:vAlign w:val="center"/>
          </w:tcPr>
          <w:p w:rsidR="00EE2B41" w:rsidRPr="003F1C6C" w:rsidRDefault="00EE2B41" w:rsidP="00AD1877">
            <w:pPr>
              <w:jc w:val="center"/>
              <w:rPr>
                <w:rFonts w:ascii="標楷體" w:eastAsia="標楷體" w:hAnsi="標楷體"/>
                <w:szCs w:val="24"/>
              </w:rPr>
            </w:pPr>
          </w:p>
          <w:p w:rsidR="00EE2B41" w:rsidRPr="003F1C6C" w:rsidRDefault="00EE2B41" w:rsidP="00AD1877">
            <w:pPr>
              <w:jc w:val="center"/>
              <w:rPr>
                <w:rFonts w:ascii="標楷體" w:eastAsia="標楷體" w:hAnsi="標楷體"/>
                <w:szCs w:val="24"/>
              </w:rPr>
            </w:pPr>
            <w:r w:rsidRPr="003F1C6C">
              <w:rPr>
                <w:rFonts w:ascii="標楷體" w:eastAsia="標楷體" w:hAnsi="標楷體" w:hint="eastAsia"/>
                <w:szCs w:val="24"/>
              </w:rPr>
              <w:t>教學期程</w:t>
            </w:r>
          </w:p>
          <w:p w:rsidR="00EE2B41" w:rsidRPr="003F1C6C" w:rsidRDefault="00EE2B41" w:rsidP="00AD1877">
            <w:pPr>
              <w:jc w:val="center"/>
              <w:rPr>
                <w:rFonts w:ascii="標楷體" w:eastAsia="標楷體" w:hAnsi="標楷體"/>
                <w:szCs w:val="24"/>
              </w:rPr>
            </w:pPr>
          </w:p>
        </w:tc>
        <w:tc>
          <w:tcPr>
            <w:tcW w:w="2952" w:type="dxa"/>
            <w:gridSpan w:val="3"/>
            <w:vMerge w:val="restart"/>
            <w:tcBorders>
              <w:left w:val="single" w:sz="4" w:space="0" w:color="auto"/>
            </w:tcBorders>
            <w:shd w:val="clear" w:color="auto" w:fill="FFFFFF" w:themeFill="background1"/>
            <w:vAlign w:val="center"/>
          </w:tcPr>
          <w:p w:rsidR="00EE2B41" w:rsidRPr="003F1C6C" w:rsidRDefault="00EE2B41" w:rsidP="00AD1877">
            <w:pPr>
              <w:jc w:val="center"/>
              <w:rPr>
                <w:rFonts w:ascii="標楷體" w:eastAsia="標楷體" w:hAnsi="標楷體"/>
                <w:szCs w:val="24"/>
              </w:rPr>
            </w:pPr>
            <w:r w:rsidRPr="003F1C6C">
              <w:rPr>
                <w:rFonts w:ascii="標楷體" w:eastAsia="標楷體" w:hAnsi="標楷體" w:hint="eastAsia"/>
                <w:szCs w:val="24"/>
              </w:rPr>
              <w:t>單元與活動名稱</w:t>
            </w:r>
          </w:p>
        </w:tc>
        <w:tc>
          <w:tcPr>
            <w:tcW w:w="706" w:type="dxa"/>
            <w:vMerge w:val="restart"/>
            <w:vAlign w:val="center"/>
          </w:tcPr>
          <w:p w:rsidR="00EE2B41" w:rsidRPr="003F1C6C" w:rsidRDefault="00EE2B41" w:rsidP="00AD1877">
            <w:pPr>
              <w:jc w:val="center"/>
              <w:rPr>
                <w:rFonts w:ascii="標楷體" w:eastAsia="標楷體" w:hAnsi="標楷體"/>
                <w:szCs w:val="24"/>
              </w:rPr>
            </w:pPr>
            <w:r w:rsidRPr="003F1C6C">
              <w:rPr>
                <w:rFonts w:ascii="標楷體" w:eastAsia="標楷體" w:hAnsi="標楷體" w:hint="eastAsia"/>
                <w:szCs w:val="24"/>
              </w:rPr>
              <w:t>節數</w:t>
            </w:r>
          </w:p>
        </w:tc>
        <w:tc>
          <w:tcPr>
            <w:tcW w:w="2675" w:type="dxa"/>
            <w:gridSpan w:val="2"/>
            <w:vMerge w:val="restart"/>
            <w:vAlign w:val="center"/>
          </w:tcPr>
          <w:p w:rsidR="00EE2B41" w:rsidRPr="000875EF" w:rsidRDefault="00EE2B41" w:rsidP="00AD1877">
            <w:pPr>
              <w:snapToGrid w:val="0"/>
              <w:jc w:val="center"/>
              <w:rPr>
                <w:rFonts w:ascii="標楷體" w:eastAsia="標楷體" w:hAnsi="標楷體"/>
                <w:color w:val="000000" w:themeColor="text1"/>
                <w:szCs w:val="24"/>
              </w:rPr>
            </w:pPr>
            <w:r w:rsidRPr="000875EF">
              <w:rPr>
                <w:rFonts w:ascii="標楷體" w:eastAsia="標楷體" w:hAnsi="標楷體" w:hint="eastAsia"/>
                <w:color w:val="000000" w:themeColor="text1"/>
                <w:szCs w:val="24"/>
              </w:rPr>
              <w:t>學習目標</w:t>
            </w:r>
          </w:p>
        </w:tc>
        <w:tc>
          <w:tcPr>
            <w:tcW w:w="3813" w:type="dxa"/>
            <w:gridSpan w:val="4"/>
            <w:tcBorders>
              <w:bottom w:val="single" w:sz="4" w:space="0" w:color="auto"/>
            </w:tcBorders>
            <w:vAlign w:val="center"/>
          </w:tcPr>
          <w:p w:rsidR="00EE2B41" w:rsidRPr="003F1C6C" w:rsidRDefault="00EE2B41" w:rsidP="00AD1877">
            <w:pPr>
              <w:snapToGrid w:val="0"/>
              <w:jc w:val="center"/>
              <w:rPr>
                <w:rFonts w:ascii="標楷體" w:eastAsia="標楷體" w:hAnsi="標楷體"/>
                <w:szCs w:val="24"/>
              </w:rPr>
            </w:pPr>
            <w:r w:rsidRPr="003F1C6C">
              <w:rPr>
                <w:rFonts w:ascii="標楷體" w:eastAsia="標楷體" w:hAnsi="標楷體" w:hint="eastAsia"/>
                <w:szCs w:val="24"/>
              </w:rPr>
              <w:t>學習重點</w:t>
            </w:r>
          </w:p>
        </w:tc>
        <w:tc>
          <w:tcPr>
            <w:tcW w:w="2227" w:type="dxa"/>
            <w:vMerge w:val="restart"/>
            <w:vAlign w:val="center"/>
          </w:tcPr>
          <w:p w:rsidR="00EE2B41" w:rsidRPr="003F1C6C" w:rsidRDefault="00EE2B41" w:rsidP="00AD1877">
            <w:pPr>
              <w:jc w:val="center"/>
              <w:rPr>
                <w:rFonts w:ascii="標楷體" w:eastAsia="標楷體" w:hAnsi="標楷體"/>
                <w:szCs w:val="24"/>
              </w:rPr>
            </w:pPr>
            <w:r w:rsidRPr="003F1C6C">
              <w:rPr>
                <w:rFonts w:ascii="標楷體" w:eastAsia="標楷體" w:hAnsi="標楷體" w:hint="eastAsia"/>
                <w:szCs w:val="24"/>
              </w:rPr>
              <w:t>表現任務</w:t>
            </w:r>
          </w:p>
          <w:p w:rsidR="00EE2B41" w:rsidRPr="003F1C6C" w:rsidRDefault="00EE2B41" w:rsidP="00AD1877">
            <w:pPr>
              <w:jc w:val="center"/>
              <w:rPr>
                <w:rFonts w:ascii="標楷體" w:eastAsia="標楷體" w:hAnsi="標楷體"/>
                <w:szCs w:val="24"/>
              </w:rPr>
            </w:pPr>
            <w:r w:rsidRPr="003F1C6C">
              <w:rPr>
                <w:rFonts w:ascii="標楷體" w:eastAsia="標楷體" w:hAnsi="標楷體" w:hint="eastAsia"/>
                <w:szCs w:val="24"/>
              </w:rPr>
              <w:t>(評量方式)</w:t>
            </w:r>
          </w:p>
        </w:tc>
        <w:tc>
          <w:tcPr>
            <w:tcW w:w="1692" w:type="dxa"/>
            <w:vMerge w:val="restart"/>
            <w:vAlign w:val="center"/>
          </w:tcPr>
          <w:p w:rsidR="00EE2B41" w:rsidRPr="003F1C6C" w:rsidRDefault="00EE2B41" w:rsidP="00AD1877">
            <w:pPr>
              <w:snapToGrid w:val="0"/>
              <w:jc w:val="center"/>
              <w:rPr>
                <w:rFonts w:ascii="標楷體" w:eastAsia="標楷體" w:hAnsi="標楷體"/>
                <w:szCs w:val="24"/>
              </w:rPr>
            </w:pPr>
            <w:r w:rsidRPr="003F1C6C">
              <w:rPr>
                <w:rFonts w:ascii="標楷體" w:eastAsia="標楷體" w:hAnsi="標楷體" w:hint="eastAsia"/>
                <w:szCs w:val="24"/>
              </w:rPr>
              <w:t>融入議題</w:t>
            </w:r>
          </w:p>
          <w:p w:rsidR="00EE2B41" w:rsidRPr="003F1C6C" w:rsidRDefault="00EE2B41" w:rsidP="00AD1877">
            <w:pPr>
              <w:snapToGrid w:val="0"/>
              <w:jc w:val="center"/>
              <w:rPr>
                <w:rFonts w:ascii="標楷體" w:eastAsia="標楷體" w:hAnsi="標楷體"/>
                <w:szCs w:val="24"/>
              </w:rPr>
            </w:pPr>
            <w:r w:rsidRPr="003F1C6C">
              <w:rPr>
                <w:rFonts w:ascii="標楷體" w:eastAsia="標楷體" w:hAnsi="標楷體" w:hint="eastAsia"/>
                <w:szCs w:val="24"/>
              </w:rPr>
              <w:t>實質內涵</w:t>
            </w:r>
          </w:p>
        </w:tc>
      </w:tr>
      <w:tr w:rsidR="00EE2B41" w:rsidRPr="003F1C6C" w:rsidTr="00AD1877">
        <w:trPr>
          <w:trHeight w:val="515"/>
          <w:jc w:val="center"/>
        </w:trPr>
        <w:tc>
          <w:tcPr>
            <w:tcW w:w="1297" w:type="dxa"/>
            <w:vMerge/>
            <w:tcBorders>
              <w:right w:val="single" w:sz="4" w:space="0" w:color="auto"/>
            </w:tcBorders>
            <w:shd w:val="clear" w:color="auto" w:fill="FFFFFF" w:themeFill="background1"/>
            <w:vAlign w:val="center"/>
          </w:tcPr>
          <w:p w:rsidR="00EE2B41" w:rsidRPr="003F1C6C" w:rsidRDefault="00EE2B41" w:rsidP="00AD1877">
            <w:pPr>
              <w:jc w:val="center"/>
              <w:rPr>
                <w:rFonts w:ascii="標楷體" w:eastAsia="標楷體" w:hAnsi="標楷體"/>
                <w:szCs w:val="24"/>
              </w:rPr>
            </w:pPr>
          </w:p>
        </w:tc>
        <w:tc>
          <w:tcPr>
            <w:tcW w:w="2952" w:type="dxa"/>
            <w:gridSpan w:val="3"/>
            <w:vMerge/>
            <w:tcBorders>
              <w:left w:val="single" w:sz="4" w:space="0" w:color="auto"/>
            </w:tcBorders>
            <w:shd w:val="clear" w:color="auto" w:fill="FFFFFF" w:themeFill="background1"/>
            <w:vAlign w:val="center"/>
          </w:tcPr>
          <w:p w:rsidR="00EE2B41" w:rsidRPr="003F1C6C" w:rsidRDefault="00EE2B41" w:rsidP="00AD1877">
            <w:pPr>
              <w:jc w:val="center"/>
              <w:rPr>
                <w:rFonts w:ascii="標楷體" w:eastAsia="標楷體" w:hAnsi="標楷體"/>
                <w:szCs w:val="24"/>
              </w:rPr>
            </w:pPr>
          </w:p>
        </w:tc>
        <w:tc>
          <w:tcPr>
            <w:tcW w:w="706" w:type="dxa"/>
            <w:vMerge/>
            <w:vAlign w:val="center"/>
          </w:tcPr>
          <w:p w:rsidR="00EE2B41" w:rsidRPr="003F1C6C" w:rsidRDefault="00EE2B41" w:rsidP="00AD1877">
            <w:pPr>
              <w:jc w:val="center"/>
              <w:rPr>
                <w:rFonts w:ascii="標楷體" w:eastAsia="標楷體" w:hAnsi="標楷體"/>
                <w:szCs w:val="24"/>
              </w:rPr>
            </w:pPr>
          </w:p>
        </w:tc>
        <w:tc>
          <w:tcPr>
            <w:tcW w:w="2675" w:type="dxa"/>
            <w:gridSpan w:val="2"/>
            <w:vMerge/>
            <w:vAlign w:val="center"/>
          </w:tcPr>
          <w:p w:rsidR="00EE2B41" w:rsidRPr="003F1C6C" w:rsidRDefault="00EE2B41" w:rsidP="00AD1877">
            <w:pPr>
              <w:snapToGrid w:val="0"/>
              <w:jc w:val="center"/>
              <w:rPr>
                <w:rFonts w:ascii="標楷體" w:eastAsia="標楷體" w:hAnsi="標楷體"/>
                <w:color w:val="FF0000"/>
                <w:szCs w:val="24"/>
              </w:rPr>
            </w:pPr>
          </w:p>
        </w:tc>
        <w:tc>
          <w:tcPr>
            <w:tcW w:w="1974" w:type="dxa"/>
            <w:gridSpan w:val="3"/>
            <w:tcBorders>
              <w:top w:val="single" w:sz="4" w:space="0" w:color="auto"/>
              <w:right w:val="single" w:sz="4" w:space="0" w:color="auto"/>
            </w:tcBorders>
            <w:vAlign w:val="center"/>
          </w:tcPr>
          <w:p w:rsidR="00EE2B41" w:rsidRPr="003F1C6C" w:rsidRDefault="00EE2B41" w:rsidP="00AD1877">
            <w:pPr>
              <w:snapToGrid w:val="0"/>
              <w:jc w:val="center"/>
              <w:rPr>
                <w:rFonts w:ascii="標楷體" w:eastAsia="標楷體" w:hAnsi="標楷體"/>
                <w:szCs w:val="24"/>
              </w:rPr>
            </w:pPr>
            <w:r w:rsidRPr="003F1C6C">
              <w:rPr>
                <w:rFonts w:ascii="標楷體" w:eastAsia="標楷體" w:hAnsi="標楷體" w:hint="eastAsia"/>
                <w:szCs w:val="24"/>
              </w:rPr>
              <w:t>學習表現</w:t>
            </w:r>
          </w:p>
        </w:tc>
        <w:tc>
          <w:tcPr>
            <w:tcW w:w="1839" w:type="dxa"/>
            <w:tcBorders>
              <w:top w:val="single" w:sz="4" w:space="0" w:color="auto"/>
              <w:left w:val="single" w:sz="4" w:space="0" w:color="auto"/>
            </w:tcBorders>
            <w:vAlign w:val="center"/>
          </w:tcPr>
          <w:p w:rsidR="00EE2B41" w:rsidRPr="003F1C6C" w:rsidRDefault="00EE2B41" w:rsidP="00AD1877">
            <w:pPr>
              <w:snapToGrid w:val="0"/>
              <w:jc w:val="center"/>
              <w:rPr>
                <w:rFonts w:ascii="標楷體" w:eastAsia="標楷體" w:hAnsi="標楷體"/>
                <w:szCs w:val="24"/>
              </w:rPr>
            </w:pPr>
            <w:r w:rsidRPr="003F1C6C">
              <w:rPr>
                <w:rFonts w:ascii="標楷體" w:eastAsia="標楷體" w:hAnsi="標楷體" w:hint="eastAsia"/>
                <w:szCs w:val="24"/>
              </w:rPr>
              <w:t>學習內容</w:t>
            </w:r>
          </w:p>
        </w:tc>
        <w:tc>
          <w:tcPr>
            <w:tcW w:w="2227" w:type="dxa"/>
            <w:vMerge/>
            <w:vAlign w:val="center"/>
          </w:tcPr>
          <w:p w:rsidR="00EE2B41" w:rsidRPr="003F1C6C" w:rsidRDefault="00EE2B41" w:rsidP="00AD1877">
            <w:pPr>
              <w:jc w:val="center"/>
              <w:rPr>
                <w:rFonts w:ascii="標楷體" w:eastAsia="標楷體" w:hAnsi="標楷體"/>
                <w:szCs w:val="24"/>
              </w:rPr>
            </w:pPr>
          </w:p>
        </w:tc>
        <w:tc>
          <w:tcPr>
            <w:tcW w:w="1692" w:type="dxa"/>
            <w:vMerge/>
            <w:vAlign w:val="center"/>
          </w:tcPr>
          <w:p w:rsidR="00EE2B41" w:rsidRPr="003F1C6C" w:rsidRDefault="00EE2B41" w:rsidP="00AD1877">
            <w:pPr>
              <w:snapToGrid w:val="0"/>
              <w:jc w:val="center"/>
              <w:rPr>
                <w:rFonts w:ascii="標楷體" w:eastAsia="標楷體" w:hAnsi="標楷體"/>
                <w:szCs w:val="24"/>
              </w:rPr>
            </w:pP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Pr="00176612" w:rsidRDefault="00F74C87" w:rsidP="00F74C87">
            <w:pPr>
              <w:spacing w:line="240" w:lineRule="exact"/>
              <w:jc w:val="center"/>
              <w:rPr>
                <w:rFonts w:ascii="標楷體" w:eastAsia="標楷體" w:hAnsi="標楷體"/>
                <w:bCs/>
                <w:szCs w:val="24"/>
              </w:rPr>
            </w:pPr>
            <w:bookmarkStart w:id="0" w:name="_GoBack" w:colFirst="0" w:colLast="0"/>
            <w:r w:rsidRPr="00176612">
              <w:rPr>
                <w:rFonts w:ascii="標楷體" w:eastAsia="標楷體" w:hAnsi="標楷體" w:hint="eastAsia"/>
                <w:bCs/>
                <w:szCs w:val="24"/>
              </w:rPr>
              <w:t>第一</w:t>
            </w:r>
            <w:proofErr w:type="gramStart"/>
            <w:r w:rsidRPr="00176612">
              <w:rPr>
                <w:rFonts w:ascii="標楷體" w:eastAsia="標楷體" w:hAnsi="標楷體" w:hint="eastAsia"/>
                <w:bCs/>
                <w:szCs w:val="24"/>
              </w:rPr>
              <w:t>週</w:t>
            </w:r>
            <w:proofErr w:type="gramEnd"/>
          </w:p>
          <w:p w:rsidR="00F74C87" w:rsidRDefault="00F74C87" w:rsidP="00F74C87">
            <w:pPr>
              <w:spacing w:line="240" w:lineRule="exact"/>
              <w:jc w:val="center"/>
              <w:rPr>
                <w:rFonts w:ascii="標楷體" w:eastAsia="標楷體" w:hAnsi="標楷體"/>
                <w:bCs/>
                <w:sz w:val="20"/>
                <w:szCs w:val="20"/>
              </w:rPr>
            </w:pPr>
            <w:r w:rsidRPr="00176612">
              <w:rPr>
                <w:rFonts w:ascii="標楷體" w:eastAsia="標楷體" w:hAnsi="標楷體" w:hint="eastAsia"/>
                <w:bCs/>
                <w:szCs w:val="24"/>
              </w:rPr>
              <w:t>2/11</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szCs w:val="24"/>
              </w:rPr>
              <w:br w:type="page"/>
            </w:r>
            <w:r w:rsidRPr="003F1C6C">
              <w:rPr>
                <w:rFonts w:ascii="標楷體" w:eastAsia="標楷體" w:hAnsi="標楷體" w:hint="eastAsia"/>
                <w:bCs/>
                <w:szCs w:val="24"/>
              </w:rPr>
              <w:t>第</w:t>
            </w:r>
            <w:r w:rsidRPr="003F1C6C">
              <w:rPr>
                <w:rFonts w:ascii="標楷體" w:eastAsia="標楷體" w:hAnsi="標楷體" w:hint="eastAsia"/>
                <w:bCs/>
                <w:szCs w:val="24"/>
                <w:lang w:eastAsia="zh-HK"/>
              </w:rPr>
              <w:t>壹</w:t>
            </w:r>
            <w:r w:rsidRPr="003F1C6C">
              <w:rPr>
                <w:rFonts w:ascii="標楷體" w:eastAsia="標楷體" w:hAnsi="標楷體" w:hint="eastAsia"/>
                <w:bCs/>
                <w:szCs w:val="24"/>
              </w:rPr>
              <w:t>單元：</w:t>
            </w:r>
            <w:r w:rsidRPr="003F1C6C">
              <w:rPr>
                <w:rFonts w:ascii="標楷體" w:eastAsia="標楷體" w:hAnsi="標楷體" w:hint="eastAsia"/>
                <w:bCs/>
                <w:szCs w:val="24"/>
                <w:lang w:eastAsia="zh-HK"/>
              </w:rPr>
              <w:t>人物</w:t>
            </w:r>
            <w:r w:rsidRPr="003F1C6C">
              <w:rPr>
                <w:rFonts w:ascii="標楷體" w:eastAsia="標楷體" w:hAnsi="標楷體" w:hint="eastAsia"/>
                <w:bCs/>
                <w:szCs w:val="24"/>
              </w:rPr>
              <w:t>組曲</w:t>
            </w: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t>第一課拔不起來的筆</w:t>
            </w:r>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Pr>
                <w:rFonts w:ascii="標楷體" w:eastAsia="標楷體" w:hAnsi="標楷體" w:hint="eastAsia"/>
                <w:bCs/>
                <w:szCs w:val="24"/>
              </w:rPr>
              <w:t>1</w:t>
            </w:r>
          </w:p>
        </w:tc>
        <w:tc>
          <w:tcPr>
            <w:tcW w:w="2675" w:type="dxa"/>
            <w:gridSpan w:val="2"/>
            <w:vAlign w:val="center"/>
          </w:tcPr>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一、能專心聆聽他人想法，培養聆聽的態度。</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二、學會歸納相同部件的生字，知道基本筆畫、筆順與字的空間結構。</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三、能讀懂課文內容，說出課文主要的大意。</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四、能從文本對事件的描寫，思考課文內涵。。</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五、能運用段落結構進行仿寫。</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szCs w:val="24"/>
                <w:lang w:eastAsia="zh-HK"/>
              </w:rPr>
              <w:lastRenderedPageBreak/>
              <w:t>六、能思考如何面對問題。</w:t>
            </w:r>
          </w:p>
        </w:tc>
        <w:tc>
          <w:tcPr>
            <w:tcW w:w="1974" w:type="dxa"/>
            <w:gridSpan w:val="3"/>
            <w:tcBorders>
              <w:top w:val="single" w:sz="4" w:space="0" w:color="auto"/>
            </w:tcBorders>
            <w:vAlign w:val="center"/>
          </w:tcPr>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1-II-1 聆聽時能讓對方充分表達意見。</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2-II-1 用清晰語音、適當語速和音量說話。</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2-II-2 運用適當詞語、正確語法表達想法。</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2-II-4 樂於參加討論，提供個人的觀點和意見。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3-II-1 運用注音符號，理解生字新詞，提升閱讀效能。</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4-II-1 認識常用國字至少1,800字，使用1,200字。</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4-II-4 能</w:t>
            </w:r>
            <w:proofErr w:type="gramStart"/>
            <w:r w:rsidRPr="003F1C6C">
              <w:rPr>
                <w:rFonts w:ascii="標楷體" w:eastAsia="標楷體" w:hAnsi="標楷體" w:hint="eastAsia"/>
                <w:bCs/>
                <w:szCs w:val="24"/>
              </w:rPr>
              <w:t>分辨形近</w:t>
            </w:r>
            <w:proofErr w:type="gramEnd"/>
            <w:r w:rsidRPr="003F1C6C">
              <w:rPr>
                <w:rFonts w:ascii="標楷體" w:eastAsia="標楷體" w:hAnsi="標楷體" w:hint="eastAsia"/>
                <w:bCs/>
                <w:szCs w:val="24"/>
              </w:rPr>
              <w:t>、</w:t>
            </w:r>
            <w:proofErr w:type="gramStart"/>
            <w:r w:rsidRPr="003F1C6C">
              <w:rPr>
                <w:rFonts w:ascii="標楷體" w:eastAsia="標楷體" w:hAnsi="標楷體" w:hint="eastAsia"/>
                <w:bCs/>
                <w:szCs w:val="24"/>
              </w:rPr>
              <w:t>音近字詞</w:t>
            </w:r>
            <w:proofErr w:type="gramEnd"/>
            <w:r w:rsidRPr="003F1C6C">
              <w:rPr>
                <w:rFonts w:ascii="標楷體" w:eastAsia="標楷體" w:hAnsi="標楷體" w:hint="eastAsia"/>
                <w:bCs/>
                <w:szCs w:val="24"/>
              </w:rPr>
              <w:t>，並正確使用。</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5-II-1 以適切的速率朗讀文本，表現抑揚頓挫與情感。</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5-II-4 掌握句子和段落的意義與主要概念。</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5-II-7 就文本的觀點，找出支持的理由。</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5-II-8 運用預測、推論、提問等策略，增進對文本的理解。</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6-II-2 培養感受力、想像力等寫作基本能力。</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6-II-6 運用改寫、縮寫、擴寫等技巧寫作。</w:t>
            </w:r>
          </w:p>
        </w:tc>
        <w:tc>
          <w:tcPr>
            <w:tcW w:w="1839" w:type="dxa"/>
            <w:tcBorders>
              <w:top w:val="single" w:sz="4" w:space="0" w:color="auto"/>
            </w:tcBorders>
            <w:vAlign w:val="center"/>
          </w:tcPr>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Ab-II-1 1,800個常用字的字形、字音和字義。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Ab-II-2 1,200個常用字的使用。</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Ab-II-4 多音字及</w:t>
            </w:r>
            <w:proofErr w:type="gramStart"/>
            <w:r w:rsidRPr="003F1C6C">
              <w:rPr>
                <w:rFonts w:ascii="標楷體" w:eastAsia="標楷體" w:hAnsi="標楷體" w:hint="eastAsia"/>
                <w:bCs/>
                <w:szCs w:val="24"/>
              </w:rPr>
              <w:t>多義字</w:t>
            </w:r>
            <w:proofErr w:type="gramEnd"/>
            <w:r w:rsidRPr="003F1C6C">
              <w:rPr>
                <w:rFonts w:ascii="標楷體" w:eastAsia="標楷體" w:hAnsi="標楷體" w:hint="eastAsia"/>
                <w:bCs/>
                <w:szCs w:val="24"/>
              </w:rPr>
              <w:t>。</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Ab-II-5 3,000個常用語詞</w:t>
            </w:r>
            <w:proofErr w:type="gramStart"/>
            <w:r w:rsidRPr="003F1C6C">
              <w:rPr>
                <w:rFonts w:ascii="標楷體" w:eastAsia="標楷體" w:hAnsi="標楷體" w:hint="eastAsia"/>
                <w:bCs/>
                <w:szCs w:val="24"/>
              </w:rPr>
              <w:t>的認念</w:t>
            </w:r>
            <w:proofErr w:type="gramEnd"/>
            <w:r w:rsidRPr="003F1C6C">
              <w:rPr>
                <w:rFonts w:ascii="標楷體" w:eastAsia="標楷體" w:hAnsi="標楷體" w:hint="eastAsia"/>
                <w:bCs/>
                <w:szCs w:val="24"/>
              </w:rPr>
              <w:t>。</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Ab-II-6 2,000</w:t>
            </w:r>
            <w:r w:rsidRPr="003F1C6C">
              <w:rPr>
                <w:rFonts w:ascii="標楷體" w:eastAsia="標楷體" w:hAnsi="標楷體" w:hint="eastAsia"/>
                <w:bCs/>
                <w:szCs w:val="24"/>
              </w:rPr>
              <w:lastRenderedPageBreak/>
              <w:t>個常用語詞的使用。</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Ac-II-3 基礎複句的意義。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Ad-II-3 故事、童詩、現代散文等。</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Bb-II-5 藉由敘述事件與描寫景物間接抒情。</w:t>
            </w:r>
          </w:p>
        </w:tc>
        <w:tc>
          <w:tcPr>
            <w:tcW w:w="2227" w:type="dxa"/>
            <w:vAlign w:val="center"/>
          </w:tcPr>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F74C87" w:rsidRPr="00B1152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F74C87" w:rsidRDefault="00F74C87" w:rsidP="00F74C87">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F74C87" w:rsidRDefault="00F74C87" w:rsidP="00F74C87">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w:t>
            </w:r>
            <w:r w:rsidRPr="00B11527">
              <w:rPr>
                <w:rFonts w:ascii="標楷體" w:eastAsia="標楷體" w:hAnsi="標楷體" w:hint="eastAsia"/>
                <w:bCs/>
                <w:snapToGrid w:val="0"/>
                <w:kern w:val="0"/>
              </w:rPr>
              <w:lastRenderedPageBreak/>
              <w:t>量：</w:t>
            </w:r>
          </w:p>
          <w:p w:rsidR="00F74C87" w:rsidRPr="00B11527" w:rsidRDefault="00F74C87" w:rsidP="00F74C87">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F74C87" w:rsidRDefault="00F74C87" w:rsidP="00F74C87">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F74C87" w:rsidRDefault="00F74C87" w:rsidP="00F74C87">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能完成第一課</w:t>
            </w:r>
            <w:r w:rsidRPr="003410DC">
              <w:rPr>
                <w:rFonts w:ascii="標楷體" w:eastAsia="標楷體" w:hAnsi="標楷體"/>
                <w:color w:val="000000"/>
              </w:rPr>
              <w:t>習作</w:t>
            </w:r>
          </w:p>
          <w:p w:rsidR="00F74C87" w:rsidRDefault="00F74C87" w:rsidP="00F74C87">
            <w:pPr>
              <w:spacing w:line="260" w:lineRule="exact"/>
              <w:ind w:rightChars="-50" w:right="-120"/>
              <w:rPr>
                <w:rFonts w:ascii="標楷體" w:eastAsia="標楷體" w:hAnsi="標楷體"/>
                <w:color w:val="000000"/>
              </w:rPr>
            </w:pPr>
            <w:r>
              <w:rPr>
                <w:rFonts w:ascii="標楷體" w:eastAsia="標楷體" w:hAnsi="標楷體" w:hint="eastAsia"/>
                <w:color w:val="000000"/>
              </w:rPr>
              <w:t>五、紙筆測驗：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F74C87" w:rsidRPr="003F1C6C" w:rsidRDefault="00F74C87" w:rsidP="00F74C87">
            <w:pPr>
              <w:spacing w:line="260" w:lineRule="exact"/>
              <w:ind w:rightChars="-50" w:right="-120"/>
              <w:rPr>
                <w:rFonts w:ascii="標楷體" w:eastAsia="標楷體" w:hAnsi="標楷體"/>
                <w:bCs/>
                <w:szCs w:val="24"/>
              </w:rPr>
            </w:pPr>
            <w:r>
              <w:rPr>
                <w:rFonts w:ascii="標楷體" w:eastAsia="標楷體" w:hAnsi="標楷體" w:hint="eastAsia"/>
                <w:bCs/>
                <w:szCs w:val="24"/>
              </w:rPr>
              <w:t xml:space="preserve">  測驗</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lastRenderedPageBreak/>
              <w:t>【生命教育】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生E1 探討生活議題，培養思考的適當情意與態度。</w:t>
            </w:r>
          </w:p>
          <w:p w:rsidR="00F74C87" w:rsidRPr="003F1C6C" w:rsidRDefault="00F74C87" w:rsidP="00F74C87">
            <w:pPr>
              <w:spacing w:line="260" w:lineRule="exact"/>
              <w:ind w:rightChars="49" w:right="118"/>
              <w:jc w:val="center"/>
              <w:rPr>
                <w:rFonts w:ascii="標楷體" w:eastAsia="標楷體" w:hAnsi="標楷體"/>
                <w:b/>
                <w:bCs/>
                <w:szCs w:val="24"/>
              </w:rPr>
            </w:pPr>
            <w:r w:rsidRPr="003F1C6C">
              <w:rPr>
                <w:rFonts w:ascii="標楷體" w:eastAsia="標楷體" w:hAnsi="標楷體" w:hint="eastAsia"/>
                <w:b/>
                <w:bCs/>
                <w:szCs w:val="24"/>
              </w:rPr>
              <w:t>【閱讀素養教育】</w:t>
            </w:r>
          </w:p>
          <w:p w:rsidR="00F74C87" w:rsidRPr="003F1C6C" w:rsidRDefault="00F74C87" w:rsidP="00F74C87">
            <w:pPr>
              <w:spacing w:line="260" w:lineRule="exact"/>
              <w:ind w:rightChars="49" w:right="118"/>
              <w:jc w:val="center"/>
              <w:rPr>
                <w:rFonts w:ascii="標楷體" w:eastAsia="標楷體" w:hAnsi="標楷體"/>
                <w:bCs/>
                <w:szCs w:val="24"/>
              </w:rPr>
            </w:pPr>
            <w:r w:rsidRPr="003F1C6C">
              <w:rPr>
                <w:rFonts w:ascii="標楷體" w:eastAsia="標楷體" w:hAnsi="標楷體" w:hint="eastAsia"/>
                <w:bCs/>
                <w:szCs w:val="24"/>
              </w:rPr>
              <w:t>閱E2 認識與領域相關的文本類型與寫作題材。</w:t>
            </w:r>
          </w:p>
        </w:tc>
      </w:tr>
      <w:bookmarkEnd w:id="0"/>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第二</w:t>
            </w:r>
            <w:proofErr w:type="gramStart"/>
            <w:r>
              <w:rPr>
                <w:rFonts w:ascii="標楷體" w:eastAsia="標楷體" w:hAnsi="標楷體" w:hint="eastAsia"/>
                <w:snapToGrid w:val="0"/>
                <w:kern w:val="0"/>
                <w:szCs w:val="24"/>
              </w:rPr>
              <w:t>週</w:t>
            </w:r>
            <w:proofErr w:type="gramEnd"/>
          </w:p>
          <w:p w:rsidR="00F74C87" w:rsidRPr="00176612"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zCs w:val="24"/>
              </w:rPr>
              <w:t>2/14~2/18</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szCs w:val="24"/>
              </w:rPr>
              <w:br w:type="page"/>
            </w:r>
            <w:r w:rsidRPr="003F1C6C">
              <w:rPr>
                <w:rFonts w:ascii="標楷體" w:eastAsia="標楷體" w:hAnsi="標楷體" w:hint="eastAsia"/>
                <w:bCs/>
                <w:szCs w:val="24"/>
              </w:rPr>
              <w:t>第</w:t>
            </w:r>
            <w:r w:rsidRPr="003F1C6C">
              <w:rPr>
                <w:rFonts w:ascii="標楷體" w:eastAsia="標楷體" w:hAnsi="標楷體" w:hint="eastAsia"/>
                <w:bCs/>
                <w:szCs w:val="24"/>
                <w:lang w:eastAsia="zh-HK"/>
              </w:rPr>
              <w:t>壹</w:t>
            </w:r>
            <w:r w:rsidRPr="003F1C6C">
              <w:rPr>
                <w:rFonts w:ascii="標楷體" w:eastAsia="標楷體" w:hAnsi="標楷體" w:hint="eastAsia"/>
                <w:bCs/>
                <w:szCs w:val="24"/>
              </w:rPr>
              <w:t>單元：</w:t>
            </w:r>
            <w:r w:rsidRPr="003F1C6C">
              <w:rPr>
                <w:rFonts w:ascii="標楷體" w:eastAsia="標楷體" w:hAnsi="標楷體" w:hint="eastAsia"/>
                <w:bCs/>
                <w:szCs w:val="24"/>
                <w:lang w:eastAsia="zh-HK"/>
              </w:rPr>
              <w:t>人物</w:t>
            </w:r>
            <w:r w:rsidRPr="003F1C6C">
              <w:rPr>
                <w:rFonts w:ascii="標楷體" w:eastAsia="標楷體" w:hAnsi="標楷體" w:hint="eastAsia"/>
                <w:bCs/>
                <w:szCs w:val="24"/>
              </w:rPr>
              <w:t>組曲</w:t>
            </w: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t>第二課還差一點</w:t>
            </w:r>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sidRPr="003F1C6C">
              <w:rPr>
                <w:rFonts w:ascii="標楷體" w:eastAsia="標楷體" w:hAnsi="標楷體" w:hint="eastAsia"/>
                <w:bCs/>
                <w:szCs w:val="24"/>
              </w:rPr>
              <w:t>5</w:t>
            </w:r>
          </w:p>
        </w:tc>
        <w:tc>
          <w:tcPr>
            <w:tcW w:w="2675" w:type="dxa"/>
            <w:gridSpan w:val="2"/>
            <w:vAlign w:val="center"/>
          </w:tcPr>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一、能專心聆聽他人想法，培養聆聽的態度。</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二、學會歸納相同部件的生字，知道基本筆畫、筆順與字的空間結構。</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lastRenderedPageBreak/>
              <w:t>三、能讀懂課文內容，說出課文主要的大意。</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四、能從文本對角色內心的描寫，進行推論。</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五、能運用課文結構進行仿寫。</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szCs w:val="24"/>
                <w:lang w:eastAsia="zh-HK"/>
              </w:rPr>
              <w:t>六、能思考如何面對問題。</w:t>
            </w:r>
          </w:p>
        </w:tc>
        <w:tc>
          <w:tcPr>
            <w:tcW w:w="1974" w:type="dxa"/>
            <w:gridSpan w:val="3"/>
            <w:tcBorders>
              <w:top w:val="single" w:sz="4" w:space="0" w:color="auto"/>
            </w:tcBorders>
            <w:vAlign w:val="center"/>
          </w:tcPr>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1-II-1 聆聽時能讓對方充分表達意見。</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2-II-1 用清晰語音、適當語速和音量說話。</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2-II-2 運用適當詞語、正確語法表達想法。</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2-II-4 樂於參加討論，提供個人的觀點和意見。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3-II-1 運用注音符號，理解生字新詞，提升閱讀效能。</w:t>
            </w:r>
          </w:p>
          <w:p w:rsidR="00F74C87" w:rsidRPr="003F1C6C" w:rsidRDefault="00F74C87" w:rsidP="00F74C87">
            <w:pPr>
              <w:spacing w:line="260" w:lineRule="exact"/>
              <w:ind w:rightChars="-12" w:right="-29"/>
              <w:jc w:val="center"/>
              <w:rPr>
                <w:rFonts w:ascii="標楷體" w:eastAsia="標楷體" w:hAnsi="標楷體"/>
                <w:bCs/>
                <w:szCs w:val="24"/>
              </w:rPr>
            </w:pPr>
            <w:bookmarkStart w:id="1" w:name="_Hlk62670337"/>
            <w:r w:rsidRPr="003F1C6C">
              <w:rPr>
                <w:rFonts w:ascii="標楷體" w:eastAsia="標楷體" w:hAnsi="標楷體" w:hint="eastAsia"/>
                <w:bCs/>
                <w:szCs w:val="24"/>
              </w:rPr>
              <w:t>4-II-1</w:t>
            </w:r>
            <w:bookmarkEnd w:id="1"/>
            <w:r w:rsidRPr="003F1C6C">
              <w:rPr>
                <w:rFonts w:ascii="標楷體" w:eastAsia="標楷體" w:hAnsi="標楷體" w:hint="eastAsia"/>
                <w:bCs/>
                <w:szCs w:val="24"/>
              </w:rPr>
              <w:t xml:space="preserve"> 認識常用國字至少1,800字，使用1,200字。</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4-II-4 能</w:t>
            </w:r>
            <w:proofErr w:type="gramStart"/>
            <w:r w:rsidRPr="003F1C6C">
              <w:rPr>
                <w:rFonts w:ascii="標楷體" w:eastAsia="標楷體" w:hAnsi="標楷體" w:hint="eastAsia"/>
                <w:bCs/>
                <w:szCs w:val="24"/>
              </w:rPr>
              <w:t>分辨形近</w:t>
            </w:r>
            <w:proofErr w:type="gramEnd"/>
            <w:r w:rsidRPr="003F1C6C">
              <w:rPr>
                <w:rFonts w:ascii="標楷體" w:eastAsia="標楷體" w:hAnsi="標楷體" w:hint="eastAsia"/>
                <w:bCs/>
                <w:szCs w:val="24"/>
              </w:rPr>
              <w:t>、</w:t>
            </w:r>
            <w:proofErr w:type="gramStart"/>
            <w:r w:rsidRPr="003F1C6C">
              <w:rPr>
                <w:rFonts w:ascii="標楷體" w:eastAsia="標楷體" w:hAnsi="標楷體" w:hint="eastAsia"/>
                <w:bCs/>
                <w:szCs w:val="24"/>
              </w:rPr>
              <w:t>音近字詞</w:t>
            </w:r>
            <w:proofErr w:type="gramEnd"/>
            <w:r w:rsidRPr="003F1C6C">
              <w:rPr>
                <w:rFonts w:ascii="標楷體" w:eastAsia="標楷體" w:hAnsi="標楷體" w:hint="eastAsia"/>
                <w:bCs/>
                <w:szCs w:val="24"/>
              </w:rPr>
              <w:t>，並正確使用。</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5-II-1 以適切的速率朗讀文本，表現抑揚頓挫與情感。</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5-II-4 掌握句子和段落的意義與主要概念。</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5-II-7 就文本的觀點，找出支持的理由。</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5-II-8 運用預測、推論、提問等策略，增進對文本的理解。</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6-II-2 培養感受力、想像力等寫作基本能力。</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6-II-6 運用改寫、縮寫、擴寫等技巧寫作。</w:t>
            </w:r>
          </w:p>
        </w:tc>
        <w:tc>
          <w:tcPr>
            <w:tcW w:w="1839" w:type="dxa"/>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Ab-II-1 1,800個常用字的字形、字音和字義。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w:t>
            </w:r>
            <w:bookmarkStart w:id="2" w:name="_Hlk62669956"/>
            <w:r w:rsidRPr="003F1C6C">
              <w:rPr>
                <w:rFonts w:ascii="標楷體" w:eastAsia="標楷體" w:hAnsi="標楷體" w:hint="eastAsia"/>
                <w:bCs/>
                <w:szCs w:val="24"/>
              </w:rPr>
              <w:t>II-</w:t>
            </w:r>
            <w:bookmarkEnd w:id="2"/>
            <w:r w:rsidRPr="003F1C6C">
              <w:rPr>
                <w:rFonts w:ascii="標楷體" w:eastAsia="標楷體" w:hAnsi="標楷體" w:hint="eastAsia"/>
                <w:bCs/>
                <w:szCs w:val="24"/>
              </w:rPr>
              <w:t>2 1,200個常用字的使</w:t>
            </w:r>
            <w:r w:rsidRPr="003F1C6C">
              <w:rPr>
                <w:rFonts w:ascii="標楷體" w:eastAsia="標楷體" w:hAnsi="標楷體" w:hint="eastAsia"/>
                <w:bCs/>
                <w:szCs w:val="24"/>
              </w:rPr>
              <w:lastRenderedPageBreak/>
              <w:t>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Ab-II-4 多音字及</w:t>
            </w:r>
            <w:proofErr w:type="gramStart"/>
            <w:r w:rsidRPr="003F1C6C">
              <w:rPr>
                <w:rFonts w:ascii="標楷體" w:eastAsia="標楷體" w:hAnsi="標楷體" w:hint="eastAsia"/>
                <w:bCs/>
                <w:szCs w:val="24"/>
              </w:rPr>
              <w:t>多義字</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Ab-II-5 3,000個常用語詞</w:t>
            </w:r>
            <w:proofErr w:type="gramStart"/>
            <w:r w:rsidRPr="003F1C6C">
              <w:rPr>
                <w:rFonts w:ascii="標楷體" w:eastAsia="標楷體" w:hAnsi="標楷體" w:hint="eastAsia"/>
                <w:bCs/>
                <w:szCs w:val="24"/>
              </w:rPr>
              <w:t>的認念</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Ab-II-6 2,000個常用語詞的使用。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Ac-II-3 基礎複句的意義。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Ad-II-3 故事、童詩、現代散文等。</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Bb-II-5 藉由敘述事件與描寫景物間接抒情。</w:t>
            </w:r>
          </w:p>
        </w:tc>
        <w:tc>
          <w:tcPr>
            <w:tcW w:w="2227" w:type="dxa"/>
          </w:tcPr>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F74C87" w:rsidRPr="00B1152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二、</w:t>
            </w:r>
            <w:r w:rsidRPr="00B11527">
              <w:rPr>
                <w:rFonts w:ascii="標楷體" w:eastAsia="標楷體" w:hAnsi="標楷體" w:hint="eastAsia"/>
                <w:bCs/>
                <w:snapToGrid w:val="0"/>
                <w:kern w:val="0"/>
              </w:rPr>
              <w:t>分組報告：</w:t>
            </w:r>
          </w:p>
          <w:p w:rsidR="00F74C87" w:rsidRDefault="00F74C87" w:rsidP="00F74C87">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F74C87" w:rsidRDefault="00F74C87" w:rsidP="00F74C87">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F74C87" w:rsidRPr="00B11527" w:rsidRDefault="00F74C87" w:rsidP="00F74C87">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F74C87" w:rsidRDefault="00F74C87" w:rsidP="00F74C87">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F74C87" w:rsidRDefault="00F74C87" w:rsidP="00F74C87">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能完成第二課</w:t>
            </w:r>
            <w:r w:rsidRPr="003410DC">
              <w:rPr>
                <w:rFonts w:ascii="標楷體" w:eastAsia="標楷體" w:hAnsi="標楷體"/>
                <w:color w:val="000000"/>
              </w:rPr>
              <w:t>習作</w:t>
            </w:r>
          </w:p>
          <w:p w:rsidR="00F74C87" w:rsidRDefault="00F74C87" w:rsidP="00F74C87">
            <w:pPr>
              <w:spacing w:line="260" w:lineRule="exact"/>
              <w:ind w:rightChars="-50" w:right="-120"/>
              <w:rPr>
                <w:rFonts w:ascii="標楷體" w:eastAsia="標楷體" w:hAnsi="標楷體"/>
                <w:color w:val="000000"/>
              </w:rPr>
            </w:pPr>
            <w:r>
              <w:rPr>
                <w:rFonts w:ascii="標楷體" w:eastAsia="標楷體" w:hAnsi="標楷體" w:hint="eastAsia"/>
                <w:color w:val="000000"/>
              </w:rPr>
              <w:t>五、紙筆測驗：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F74C87" w:rsidRPr="003F1C6C" w:rsidRDefault="00F74C87" w:rsidP="00F74C87">
            <w:pPr>
              <w:spacing w:line="260" w:lineRule="exact"/>
              <w:ind w:rightChars="-50" w:right="-120"/>
              <w:rPr>
                <w:rFonts w:ascii="標楷體" w:eastAsia="標楷體" w:hAnsi="標楷體"/>
                <w:bCs/>
                <w:szCs w:val="24"/>
              </w:rPr>
            </w:pPr>
            <w:r>
              <w:rPr>
                <w:rFonts w:ascii="標楷體" w:eastAsia="標楷體" w:hAnsi="標楷體" w:hint="eastAsia"/>
                <w:bCs/>
                <w:szCs w:val="24"/>
              </w:rPr>
              <w:t xml:space="preserve">  測驗</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lastRenderedPageBreak/>
              <w:t>【生命教育】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生E1 探討生活議題，培養思考的適當情意與態度。</w:t>
            </w:r>
          </w:p>
          <w:p w:rsidR="00F74C87" w:rsidRPr="003F1C6C" w:rsidRDefault="00F74C87" w:rsidP="00F74C87">
            <w:pPr>
              <w:spacing w:line="260" w:lineRule="exact"/>
              <w:ind w:rightChars="49" w:right="118"/>
              <w:jc w:val="center"/>
              <w:rPr>
                <w:rFonts w:ascii="標楷體" w:eastAsia="標楷體" w:hAnsi="標楷體"/>
                <w:b/>
                <w:bCs/>
                <w:szCs w:val="24"/>
              </w:rPr>
            </w:pPr>
            <w:r w:rsidRPr="003F1C6C">
              <w:rPr>
                <w:rFonts w:ascii="標楷體" w:eastAsia="標楷體" w:hAnsi="標楷體" w:hint="eastAsia"/>
                <w:b/>
                <w:bCs/>
                <w:szCs w:val="24"/>
              </w:rPr>
              <w:t>【閱讀素養</w:t>
            </w:r>
            <w:r w:rsidRPr="003F1C6C">
              <w:rPr>
                <w:rFonts w:ascii="標楷體" w:eastAsia="標楷體" w:hAnsi="標楷體" w:hint="eastAsia"/>
                <w:b/>
                <w:bCs/>
                <w:szCs w:val="24"/>
              </w:rPr>
              <w:lastRenderedPageBreak/>
              <w:t>教育】</w:t>
            </w:r>
          </w:p>
          <w:p w:rsidR="00F74C87" w:rsidRPr="003F1C6C" w:rsidRDefault="00F74C87" w:rsidP="00F74C87">
            <w:pPr>
              <w:spacing w:line="260" w:lineRule="exact"/>
              <w:ind w:rightChars="49" w:right="118"/>
              <w:jc w:val="center"/>
              <w:rPr>
                <w:rFonts w:ascii="標楷體" w:eastAsia="標楷體" w:hAnsi="標楷體"/>
                <w:bCs/>
                <w:szCs w:val="24"/>
              </w:rPr>
            </w:pPr>
            <w:r w:rsidRPr="003F1C6C">
              <w:rPr>
                <w:rFonts w:ascii="標楷體" w:eastAsia="標楷體" w:hAnsi="標楷體" w:hint="eastAsia"/>
                <w:bCs/>
                <w:szCs w:val="24"/>
              </w:rPr>
              <w:t>閱E2 認識與領域相關的文本類型與寫作題材。</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第三</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2/21~2/25</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szCs w:val="24"/>
              </w:rPr>
              <w:br w:type="page"/>
            </w:r>
            <w:r w:rsidRPr="003F1C6C">
              <w:rPr>
                <w:rFonts w:ascii="標楷體" w:eastAsia="標楷體" w:hAnsi="標楷體" w:hint="eastAsia"/>
                <w:bCs/>
                <w:szCs w:val="24"/>
              </w:rPr>
              <w:t>第六</w:t>
            </w:r>
            <w:proofErr w:type="gramStart"/>
            <w:r w:rsidRPr="003F1C6C">
              <w:rPr>
                <w:rFonts w:ascii="標楷體" w:eastAsia="標楷體" w:hAnsi="標楷體" w:hint="eastAsia"/>
                <w:bCs/>
                <w:szCs w:val="24"/>
              </w:rPr>
              <w:t>冊</w:t>
            </w:r>
            <w:proofErr w:type="gramEnd"/>
            <w:r w:rsidRPr="003F1C6C">
              <w:rPr>
                <w:rFonts w:ascii="標楷體" w:eastAsia="標楷體" w:hAnsi="標楷體" w:hint="eastAsia"/>
                <w:bCs/>
                <w:szCs w:val="24"/>
              </w:rPr>
              <w:t>第</w:t>
            </w:r>
            <w:r w:rsidRPr="003F1C6C">
              <w:rPr>
                <w:rFonts w:ascii="標楷體" w:eastAsia="標楷體" w:hAnsi="標楷體" w:hint="eastAsia"/>
                <w:bCs/>
                <w:szCs w:val="24"/>
                <w:lang w:eastAsia="zh-HK"/>
              </w:rPr>
              <w:t>壹</w:t>
            </w:r>
            <w:r w:rsidRPr="003F1C6C">
              <w:rPr>
                <w:rFonts w:ascii="標楷體" w:eastAsia="標楷體" w:hAnsi="標楷體" w:hint="eastAsia"/>
                <w:bCs/>
                <w:szCs w:val="24"/>
              </w:rPr>
              <w:t>單元：</w:t>
            </w:r>
            <w:r w:rsidRPr="003F1C6C">
              <w:rPr>
                <w:rFonts w:ascii="標楷體" w:eastAsia="標楷體" w:hAnsi="標楷體" w:hint="eastAsia"/>
                <w:bCs/>
                <w:szCs w:val="24"/>
                <w:lang w:eastAsia="zh-HK"/>
              </w:rPr>
              <w:t>人物</w:t>
            </w:r>
            <w:r w:rsidRPr="003F1C6C">
              <w:rPr>
                <w:rFonts w:ascii="標楷體" w:eastAsia="標楷體" w:hAnsi="標楷體" w:hint="eastAsia"/>
                <w:bCs/>
                <w:szCs w:val="24"/>
              </w:rPr>
              <w:t>組曲</w:t>
            </w: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t>第三課用膝蓋跳舞的女孩</w:t>
            </w:r>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sidRPr="003F1C6C">
              <w:rPr>
                <w:rFonts w:ascii="標楷體" w:eastAsia="標楷體" w:hAnsi="標楷體" w:hint="eastAsia"/>
                <w:bCs/>
                <w:szCs w:val="24"/>
              </w:rPr>
              <w:t>5</w:t>
            </w:r>
          </w:p>
        </w:tc>
        <w:tc>
          <w:tcPr>
            <w:tcW w:w="2675" w:type="dxa"/>
            <w:gridSpan w:val="2"/>
            <w:vAlign w:val="center"/>
          </w:tcPr>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一、能專注聆聽同學發表，並樂於回饋與討論。</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二、學會歸納相同部件的生字，知道基本筆畫、筆順與字的空間結構。</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三、能讀懂課文內容，說出課文主要的大意。</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四、能運用預測、推論策略，增進對文本的理解。</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五、能擴寫方法，讓描寫更生動與深刻。</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szCs w:val="24"/>
                <w:lang w:eastAsia="zh-HK"/>
              </w:rPr>
              <w:t>六、能體會與學習積極面對的生命態度。</w:t>
            </w:r>
          </w:p>
        </w:tc>
        <w:tc>
          <w:tcPr>
            <w:tcW w:w="1974" w:type="dxa"/>
            <w:gridSpan w:val="3"/>
            <w:tcBorders>
              <w:top w:val="single" w:sz="4" w:space="0" w:color="auto"/>
            </w:tcBorders>
            <w:vAlign w:val="center"/>
          </w:tcPr>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1-II-1 聆聽時能讓對方充分表達意見。</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1-II-4 根據話語情境，分辨內容是否切題，理解主要內容和情感，並與對方互動。</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2-II-4 樂於參與討論，提供個人的觀點和意見。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2-II-5 與他人溝通時能注重禮貌，並養成說話負責的態度。</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3-II-1 運用注音符號，理解生字新詞，提升閱讀效能。</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3-II-2 運用注音符號，檢索資訊，吸收新知。</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4-II-2 利用共同部件，擴充識字量。</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4-II-4 能</w:t>
            </w:r>
            <w:proofErr w:type="gramStart"/>
            <w:r w:rsidRPr="003F1C6C">
              <w:rPr>
                <w:rFonts w:ascii="標楷體" w:eastAsia="標楷體" w:hAnsi="標楷體" w:hint="eastAsia"/>
                <w:bCs/>
                <w:szCs w:val="24"/>
              </w:rPr>
              <w:t>分辨形近</w:t>
            </w:r>
            <w:proofErr w:type="gramEnd"/>
            <w:r w:rsidRPr="003F1C6C">
              <w:rPr>
                <w:rFonts w:ascii="標楷體" w:eastAsia="標楷體" w:hAnsi="標楷體" w:hint="eastAsia"/>
                <w:bCs/>
                <w:szCs w:val="24"/>
              </w:rPr>
              <w:t>、</w:t>
            </w:r>
            <w:proofErr w:type="gramStart"/>
            <w:r w:rsidRPr="003F1C6C">
              <w:rPr>
                <w:rFonts w:ascii="標楷體" w:eastAsia="標楷體" w:hAnsi="標楷體" w:hint="eastAsia"/>
                <w:bCs/>
                <w:szCs w:val="24"/>
              </w:rPr>
              <w:t>音近字詞</w:t>
            </w:r>
            <w:proofErr w:type="gramEnd"/>
            <w:r w:rsidRPr="003F1C6C">
              <w:rPr>
                <w:rFonts w:ascii="標楷體" w:eastAsia="標楷體" w:hAnsi="標楷體" w:hint="eastAsia"/>
                <w:bCs/>
                <w:szCs w:val="24"/>
              </w:rPr>
              <w:t>，並正確使用。</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4-II-5 利用字義推論詞義。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5-II-6 運用適合學習階段的摘要策略，擷取大意。</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5-II-7 就文本的觀點，找出支</w:t>
            </w:r>
            <w:r w:rsidRPr="003F1C6C">
              <w:rPr>
                <w:rFonts w:ascii="標楷體" w:eastAsia="標楷體" w:hAnsi="標楷體" w:hint="eastAsia"/>
                <w:bCs/>
                <w:szCs w:val="24"/>
              </w:rPr>
              <w:lastRenderedPageBreak/>
              <w:t>持的理由</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5-II-8 運用預測、推論、提問等策略，增進對文本的理解。</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5-II-11 能閱讀多元文本，以認識重大議題。</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6-II-2 培養感受力、想像力等寫作基本能力。</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6-II-6 運用改寫、縮寫、擴寫等技巧寫作。</w:t>
            </w:r>
          </w:p>
        </w:tc>
        <w:tc>
          <w:tcPr>
            <w:tcW w:w="1839" w:type="dxa"/>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Ab-II-3 常用字部首及部件的表音</w:t>
            </w:r>
            <w:proofErr w:type="gramStart"/>
            <w:r w:rsidRPr="003F1C6C">
              <w:rPr>
                <w:rFonts w:ascii="標楷體" w:eastAsia="標楷體" w:hAnsi="標楷體" w:hint="eastAsia"/>
                <w:bCs/>
                <w:szCs w:val="24"/>
              </w:rPr>
              <w:t>及表義功能</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Ab-II-4 多音字及</w:t>
            </w:r>
            <w:proofErr w:type="gramStart"/>
            <w:r w:rsidRPr="003F1C6C">
              <w:rPr>
                <w:rFonts w:ascii="標楷體" w:eastAsia="標楷體" w:hAnsi="標楷體" w:hint="eastAsia"/>
                <w:bCs/>
                <w:szCs w:val="24"/>
              </w:rPr>
              <w:t>多義字</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Ab-II-6 2,000個常用語詞的使用。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Ac-II-1 各種標點符號的用法。</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Ac-II-4 各類文句的語氣與意義。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Ad-II-2 篇章的大意、主旨與簡單結構。</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Ba-II-1 記敘文本的結構。</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 xml:space="preserve">Ba-II-2 </w:t>
            </w:r>
            <w:proofErr w:type="gramStart"/>
            <w:r w:rsidRPr="003F1C6C">
              <w:rPr>
                <w:rFonts w:ascii="標楷體" w:eastAsia="標楷體" w:hAnsi="標楷體" w:hint="eastAsia"/>
                <w:bCs/>
                <w:szCs w:val="24"/>
              </w:rPr>
              <w:t>順敘與</w:t>
            </w:r>
            <w:proofErr w:type="gramEnd"/>
            <w:r w:rsidRPr="003F1C6C">
              <w:rPr>
                <w:rFonts w:ascii="標楷體" w:eastAsia="標楷體" w:hAnsi="標楷體" w:hint="eastAsia"/>
                <w:bCs/>
                <w:szCs w:val="24"/>
              </w:rPr>
              <w:t>倒敘法。</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Bb-II-1 自我情感的表達。</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Bb-II-4 直接抒情。</w:t>
            </w:r>
          </w:p>
        </w:tc>
        <w:tc>
          <w:tcPr>
            <w:tcW w:w="2227" w:type="dxa"/>
          </w:tcPr>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F74C87" w:rsidRPr="00B1152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F74C87" w:rsidRDefault="00F74C87" w:rsidP="00F74C87">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F74C87" w:rsidRDefault="00F74C87" w:rsidP="00F74C87">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F74C87" w:rsidRPr="00B11527" w:rsidRDefault="00F74C87" w:rsidP="00F74C87">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F74C87" w:rsidRDefault="00F74C87" w:rsidP="00F74C87">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F74C87" w:rsidRDefault="00F74C87" w:rsidP="00F74C87">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能完成第三課</w:t>
            </w:r>
            <w:r w:rsidRPr="003410DC">
              <w:rPr>
                <w:rFonts w:ascii="標楷體" w:eastAsia="標楷體" w:hAnsi="標楷體"/>
                <w:color w:val="000000"/>
              </w:rPr>
              <w:t>習作</w:t>
            </w:r>
          </w:p>
          <w:p w:rsidR="00F74C87" w:rsidRDefault="00F74C87" w:rsidP="00F74C87">
            <w:pPr>
              <w:spacing w:line="260" w:lineRule="exact"/>
              <w:ind w:rightChars="-50" w:right="-120"/>
              <w:rPr>
                <w:rFonts w:ascii="標楷體" w:eastAsia="標楷體" w:hAnsi="標楷體"/>
                <w:color w:val="000000"/>
              </w:rPr>
            </w:pPr>
            <w:r>
              <w:rPr>
                <w:rFonts w:ascii="標楷體" w:eastAsia="標楷體" w:hAnsi="標楷體" w:hint="eastAsia"/>
                <w:color w:val="000000"/>
              </w:rPr>
              <w:t>五、紙筆測驗：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F74C87" w:rsidRPr="003F1C6C" w:rsidRDefault="00F74C87" w:rsidP="00F74C87">
            <w:pPr>
              <w:spacing w:line="260" w:lineRule="exact"/>
              <w:ind w:rightChars="-50" w:right="-120"/>
              <w:rPr>
                <w:rFonts w:ascii="標楷體" w:eastAsia="標楷體" w:hAnsi="標楷體"/>
                <w:bCs/>
                <w:szCs w:val="24"/>
              </w:rPr>
            </w:pPr>
            <w:r>
              <w:rPr>
                <w:rFonts w:ascii="標楷體" w:eastAsia="標楷體" w:hAnsi="標楷體" w:hint="eastAsia"/>
                <w:bCs/>
                <w:szCs w:val="24"/>
              </w:rPr>
              <w:t xml:space="preserve">  測驗</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【生涯規劃教育】</w:t>
            </w:r>
          </w:p>
          <w:p w:rsidR="00F74C87" w:rsidRPr="003F1C6C" w:rsidRDefault="00F74C87" w:rsidP="00F74C87">
            <w:pPr>
              <w:spacing w:line="260" w:lineRule="exact"/>
              <w:ind w:rightChars="-25" w:right="-60"/>
              <w:jc w:val="center"/>
              <w:rPr>
                <w:rFonts w:ascii="標楷體" w:eastAsia="標楷體" w:hAnsi="標楷體"/>
                <w:bCs/>
                <w:szCs w:val="24"/>
              </w:rPr>
            </w:pPr>
            <w:proofErr w:type="gramStart"/>
            <w:r w:rsidRPr="003F1C6C">
              <w:rPr>
                <w:rFonts w:ascii="標楷體" w:eastAsia="標楷體" w:hAnsi="標楷體" w:hint="eastAsia"/>
                <w:bCs/>
                <w:szCs w:val="24"/>
              </w:rPr>
              <w:t>涯</w:t>
            </w:r>
            <w:proofErr w:type="gramEnd"/>
            <w:r w:rsidRPr="003F1C6C">
              <w:rPr>
                <w:rFonts w:ascii="標楷體" w:eastAsia="標楷體" w:hAnsi="標楷體" w:hint="eastAsia"/>
                <w:bCs/>
                <w:szCs w:val="24"/>
              </w:rPr>
              <w:t>E4 認識自己的特質與興趣。</w:t>
            </w:r>
          </w:p>
          <w:p w:rsidR="00F74C87" w:rsidRPr="003F1C6C" w:rsidRDefault="00F74C87" w:rsidP="00F74C87">
            <w:pPr>
              <w:spacing w:line="260" w:lineRule="exact"/>
              <w:ind w:rightChars="-25" w:right="-60"/>
              <w:jc w:val="center"/>
              <w:rPr>
                <w:rFonts w:ascii="標楷體" w:eastAsia="標楷體" w:hAnsi="標楷體"/>
                <w:bCs/>
                <w:szCs w:val="24"/>
              </w:rPr>
            </w:pPr>
            <w:proofErr w:type="gramStart"/>
            <w:r w:rsidRPr="003F1C6C">
              <w:rPr>
                <w:rFonts w:ascii="標楷體" w:eastAsia="標楷體" w:hAnsi="標楷體" w:hint="eastAsia"/>
                <w:bCs/>
                <w:szCs w:val="24"/>
              </w:rPr>
              <w:t>涯</w:t>
            </w:r>
            <w:proofErr w:type="gramEnd"/>
            <w:r w:rsidRPr="003F1C6C">
              <w:rPr>
                <w:rFonts w:ascii="標楷體" w:eastAsia="標楷體" w:hAnsi="標楷體" w:hint="eastAsia"/>
                <w:bCs/>
                <w:szCs w:val="24"/>
              </w:rPr>
              <w:t>E5 探索自己的價值觀。</w:t>
            </w:r>
          </w:p>
          <w:p w:rsidR="00F74C87" w:rsidRPr="003F1C6C" w:rsidRDefault="00F74C87" w:rsidP="00F74C87">
            <w:pPr>
              <w:spacing w:line="260" w:lineRule="exact"/>
              <w:ind w:rightChars="49" w:right="118"/>
              <w:jc w:val="center"/>
              <w:rPr>
                <w:rFonts w:ascii="標楷體" w:eastAsia="標楷體" w:hAnsi="標楷體"/>
                <w:bCs/>
                <w:szCs w:val="24"/>
              </w:rPr>
            </w:pPr>
            <w:proofErr w:type="gramStart"/>
            <w:r w:rsidRPr="003F1C6C">
              <w:rPr>
                <w:rFonts w:ascii="標楷體" w:eastAsia="標楷體" w:hAnsi="標楷體" w:hint="eastAsia"/>
                <w:bCs/>
                <w:szCs w:val="24"/>
              </w:rPr>
              <w:t>涯</w:t>
            </w:r>
            <w:proofErr w:type="gramEnd"/>
            <w:r w:rsidRPr="003F1C6C">
              <w:rPr>
                <w:rFonts w:ascii="標楷體" w:eastAsia="標楷體" w:hAnsi="標楷體" w:hint="eastAsia"/>
                <w:bCs/>
                <w:szCs w:val="24"/>
              </w:rPr>
              <w:t>E6 覺察個人的優勢能力</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第四</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2/28~3/4</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szCs w:val="24"/>
              </w:rPr>
              <w:br w:type="page"/>
            </w:r>
            <w:r w:rsidRPr="003F1C6C">
              <w:rPr>
                <w:rFonts w:ascii="標楷體" w:eastAsia="標楷體" w:hAnsi="標楷體" w:hint="eastAsia"/>
                <w:bCs/>
                <w:szCs w:val="24"/>
              </w:rPr>
              <w:t>第</w:t>
            </w:r>
            <w:r w:rsidRPr="003F1C6C">
              <w:rPr>
                <w:rFonts w:ascii="標楷體" w:eastAsia="標楷體" w:hAnsi="標楷體" w:hint="eastAsia"/>
                <w:bCs/>
                <w:szCs w:val="24"/>
                <w:lang w:eastAsia="zh-HK"/>
              </w:rPr>
              <w:t>壹</w:t>
            </w:r>
            <w:r w:rsidRPr="003F1C6C">
              <w:rPr>
                <w:rFonts w:ascii="標楷體" w:eastAsia="標楷體" w:hAnsi="標楷體" w:hint="eastAsia"/>
                <w:bCs/>
                <w:szCs w:val="24"/>
              </w:rPr>
              <w:t>單元：</w:t>
            </w:r>
            <w:r w:rsidRPr="003F1C6C">
              <w:rPr>
                <w:rFonts w:ascii="標楷體" w:eastAsia="標楷體" w:hAnsi="標楷體" w:hint="eastAsia"/>
                <w:bCs/>
                <w:szCs w:val="24"/>
                <w:lang w:eastAsia="zh-HK"/>
              </w:rPr>
              <w:t>人物</w:t>
            </w:r>
            <w:r w:rsidRPr="003F1C6C">
              <w:rPr>
                <w:rFonts w:ascii="標楷體" w:eastAsia="標楷體" w:hAnsi="標楷體" w:hint="eastAsia"/>
                <w:bCs/>
                <w:szCs w:val="24"/>
              </w:rPr>
              <w:t>組曲</w:t>
            </w: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szCs w:val="24"/>
              </w:rPr>
              <w:t>統整活動</w:t>
            </w:r>
            <w:proofErr w:type="gramStart"/>
            <w:r w:rsidRPr="003F1C6C">
              <w:rPr>
                <w:rFonts w:ascii="標楷體" w:eastAsia="標楷體" w:hAnsi="標楷體" w:hint="eastAsia"/>
                <w:bCs/>
                <w:szCs w:val="24"/>
                <w:lang w:eastAsia="zh-HK"/>
              </w:rPr>
              <w:t>一</w:t>
            </w:r>
            <w:proofErr w:type="gramEnd"/>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sidRPr="003F1C6C">
              <w:rPr>
                <w:rFonts w:ascii="標楷體" w:eastAsia="標楷體" w:hAnsi="標楷體" w:hint="eastAsia"/>
                <w:bCs/>
                <w:szCs w:val="24"/>
              </w:rPr>
              <w:t>5</w:t>
            </w:r>
          </w:p>
        </w:tc>
        <w:tc>
          <w:tcPr>
            <w:tcW w:w="2675" w:type="dxa"/>
            <w:gridSpan w:val="2"/>
            <w:vAlign w:val="center"/>
          </w:tcPr>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一、能專注聆聽同學發表，並樂於回饋與討論。</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二、能認識並正確使用轉折語句。</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三、能認識描寫人物的方法，練習描寫人物。</w:t>
            </w:r>
          </w:p>
          <w:p w:rsidR="00F74C87" w:rsidRPr="003F1C6C" w:rsidRDefault="00F74C87" w:rsidP="00F74C87">
            <w:pPr>
              <w:spacing w:line="260" w:lineRule="exact"/>
              <w:ind w:rightChars="-25" w:right="-60"/>
              <w:jc w:val="center"/>
              <w:rPr>
                <w:rFonts w:ascii="標楷體" w:eastAsia="標楷體" w:hAnsi="標楷體"/>
                <w:bCs/>
                <w:szCs w:val="24"/>
                <w:lang w:eastAsia="zh-HK"/>
              </w:rPr>
            </w:pPr>
            <w:r w:rsidRPr="003F1C6C">
              <w:rPr>
                <w:rFonts w:ascii="標楷體" w:eastAsia="標楷體" w:hAnsi="標楷體" w:hint="eastAsia"/>
                <w:szCs w:val="24"/>
                <w:lang w:eastAsia="zh-HK"/>
              </w:rPr>
              <w:t>四、能練習並使用正向鼓勵人的話語。</w:t>
            </w:r>
          </w:p>
        </w:tc>
        <w:tc>
          <w:tcPr>
            <w:tcW w:w="1974" w:type="dxa"/>
            <w:gridSpan w:val="3"/>
            <w:tcBorders>
              <w:top w:val="single" w:sz="4" w:space="0" w:color="auto"/>
            </w:tcBorders>
            <w:vAlign w:val="center"/>
          </w:tcPr>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1-II-1 聆聽時能讓對方充分表達意見。</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2-II-4 樂於參與討論，提供個人的觀點和意見。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3-II-1 運用注音符號，理解生字新詞，提升閱讀效能。</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4-II-5 利用字義推論詞義。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5-II-4 掌握句子和段落的意義與主要概念。</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5-II-6 運用適合學習階段的摘要策略，擷取大意。</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6-II-6 運用改寫、縮寫、擴寫等技巧寫作。</w:t>
            </w:r>
          </w:p>
        </w:tc>
        <w:tc>
          <w:tcPr>
            <w:tcW w:w="1839" w:type="dxa"/>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Ab-II-1 1,800個常用字的字形、字音和字義。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Ab-II-6 2,000個常用語詞的使用。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Ac-II-4 各類文句的語氣與意義。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Ad-II-2 篇章的大意、主旨與簡單結構。</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Ac-II-3 基礎複句的意義。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Bb-II-1 自我情感的表達。</w:t>
            </w:r>
          </w:p>
          <w:p w:rsidR="00F74C87" w:rsidRPr="003F1C6C" w:rsidRDefault="00F74C87" w:rsidP="00F74C87">
            <w:pPr>
              <w:snapToGrid w:val="0"/>
              <w:spacing w:line="260" w:lineRule="exact"/>
              <w:ind w:rightChars="-24" w:right="-58"/>
              <w:jc w:val="center"/>
              <w:rPr>
                <w:rFonts w:ascii="標楷體" w:eastAsia="標楷體" w:hAnsi="標楷體"/>
                <w:bCs/>
                <w:snapToGrid w:val="0"/>
                <w:szCs w:val="24"/>
              </w:rPr>
            </w:pPr>
            <w:r w:rsidRPr="003F1C6C">
              <w:rPr>
                <w:rFonts w:ascii="標楷體" w:eastAsia="標楷體" w:hAnsi="標楷體" w:hint="eastAsia"/>
                <w:bCs/>
                <w:szCs w:val="24"/>
              </w:rPr>
              <w:t>Bb-II-4 直接抒情。</w:t>
            </w:r>
          </w:p>
        </w:tc>
        <w:tc>
          <w:tcPr>
            <w:tcW w:w="2227" w:type="dxa"/>
          </w:tcPr>
          <w:p w:rsidR="00F74C87" w:rsidRPr="003E13B2" w:rsidRDefault="00F74C87" w:rsidP="00F74C87">
            <w:pPr>
              <w:spacing w:line="300" w:lineRule="exact"/>
              <w:rPr>
                <w:rFonts w:ascii="標楷體" w:eastAsia="標楷體" w:hAnsi="標楷體" w:cs="標楷體"/>
                <w:bCs/>
                <w:color w:val="000000"/>
              </w:rPr>
            </w:pPr>
            <w:r>
              <w:rPr>
                <w:rFonts w:ascii="標楷體" w:eastAsia="標楷體" w:hAnsi="標楷體" w:cs="標楷體" w:hint="eastAsia"/>
                <w:bCs/>
                <w:color w:val="000000"/>
              </w:rPr>
              <w:t>一、</w:t>
            </w:r>
            <w:r w:rsidRPr="003E13B2">
              <w:rPr>
                <w:rFonts w:ascii="標楷體" w:eastAsia="標楷體" w:hAnsi="標楷體" w:cs="標楷體" w:hint="eastAsia"/>
                <w:bCs/>
                <w:color w:val="000000"/>
              </w:rPr>
              <w:t>口頭</w:t>
            </w:r>
            <w:r>
              <w:rPr>
                <w:rFonts w:ascii="標楷體" w:eastAsia="標楷體" w:hAnsi="標楷體" w:cs="標楷體" w:hint="eastAsia"/>
                <w:bCs/>
                <w:color w:val="000000"/>
              </w:rPr>
              <w:t>評量</w:t>
            </w:r>
            <w:r w:rsidRPr="003E13B2">
              <w:rPr>
                <w:rFonts w:ascii="標楷體" w:eastAsia="標楷體" w:hAnsi="標楷體" w:cs="標楷體" w:hint="eastAsia"/>
                <w:bCs/>
                <w:color w:val="000000"/>
              </w:rPr>
              <w:t>：</w:t>
            </w:r>
          </w:p>
          <w:p w:rsidR="00F74C87" w:rsidRDefault="00F74C87" w:rsidP="00F74C87">
            <w:pPr>
              <w:spacing w:line="300" w:lineRule="exact"/>
              <w:ind w:leftChars="47" w:left="113"/>
              <w:rPr>
                <w:rFonts w:ascii="標楷體" w:eastAsia="標楷體" w:hAnsi="標楷體" w:cs="標楷體"/>
                <w:bCs/>
                <w:color w:val="000000"/>
              </w:rPr>
            </w:pPr>
            <w:r>
              <w:rPr>
                <w:rFonts w:ascii="標楷體" w:eastAsia="標楷體" w:hAnsi="標楷體" w:cs="標楷體" w:hint="eastAsia"/>
                <w:bCs/>
                <w:color w:val="000000"/>
              </w:rPr>
              <w:t>1.能找到句子的重點。</w:t>
            </w:r>
          </w:p>
          <w:p w:rsidR="00F74C87" w:rsidRDefault="00F74C87" w:rsidP="00F74C87">
            <w:pPr>
              <w:spacing w:line="300" w:lineRule="exact"/>
              <w:ind w:leftChars="47" w:left="113"/>
              <w:rPr>
                <w:rFonts w:ascii="標楷體" w:eastAsia="標楷體" w:hAnsi="標楷體" w:cs="標楷體"/>
                <w:bCs/>
              </w:rPr>
            </w:pPr>
            <w:r>
              <w:rPr>
                <w:rFonts w:ascii="標楷體" w:eastAsia="標楷體" w:hAnsi="標楷體" w:cs="標楷體" w:hint="eastAsia"/>
                <w:bCs/>
                <w:color w:val="000000"/>
              </w:rPr>
              <w:t>2.能說出</w:t>
            </w:r>
            <w:r w:rsidRPr="003F1C6C">
              <w:rPr>
                <w:rFonts w:ascii="標楷體" w:eastAsia="標楷體" w:hAnsi="標楷體" w:hint="eastAsia"/>
                <w:szCs w:val="24"/>
                <w:lang w:eastAsia="zh-HK"/>
              </w:rPr>
              <w:t>轉折語句</w:t>
            </w:r>
            <w:r w:rsidRPr="00E53541">
              <w:rPr>
                <w:rFonts w:ascii="標楷體" w:eastAsia="標楷體" w:hAnsi="標楷體" w:cs="標楷體" w:hint="eastAsia"/>
                <w:bCs/>
              </w:rPr>
              <w:t>的使用</w:t>
            </w:r>
            <w:r>
              <w:rPr>
                <w:rFonts w:ascii="標楷體" w:eastAsia="標楷體" w:hAnsi="標楷體" w:cs="標楷體" w:hint="eastAsia"/>
                <w:bCs/>
              </w:rPr>
              <w:t>方式</w:t>
            </w:r>
            <w:r w:rsidRPr="00E53541">
              <w:rPr>
                <w:rFonts w:ascii="標楷體" w:eastAsia="標楷體" w:hAnsi="標楷體" w:cs="標楷體" w:hint="eastAsia"/>
                <w:bCs/>
              </w:rPr>
              <w:t>。</w:t>
            </w:r>
          </w:p>
          <w:p w:rsidR="00F74C87" w:rsidRDefault="00F74C87" w:rsidP="00F74C87">
            <w:pPr>
              <w:spacing w:line="300" w:lineRule="exact"/>
              <w:ind w:leftChars="47" w:left="113"/>
              <w:rPr>
                <w:rFonts w:ascii="標楷體" w:eastAsia="標楷體" w:hAnsi="標楷體"/>
                <w:bCs/>
              </w:rPr>
            </w:pPr>
            <w:r>
              <w:rPr>
                <w:rFonts w:ascii="標楷體" w:eastAsia="標楷體" w:hAnsi="標楷體" w:cs="標楷體" w:hint="eastAsia"/>
                <w:bCs/>
                <w:color w:val="000000"/>
              </w:rPr>
              <w:t>2.</w:t>
            </w:r>
            <w:r>
              <w:rPr>
                <w:rFonts w:ascii="標楷體" w:eastAsia="標楷體" w:hAnsi="標楷體" w:hint="eastAsia"/>
                <w:bCs/>
                <w:lang w:eastAsia="zh-HK"/>
              </w:rPr>
              <w:t>能用正向的語言鼓勵他人</w:t>
            </w:r>
          </w:p>
          <w:p w:rsidR="00F74C87" w:rsidRDefault="00F74C87" w:rsidP="00F74C87">
            <w:pPr>
              <w:spacing w:line="300" w:lineRule="exact"/>
              <w:ind w:leftChars="47" w:left="113"/>
              <w:rPr>
                <w:rFonts w:ascii="標楷體" w:eastAsia="標楷體" w:hAnsi="標楷體" w:cs="標楷體"/>
                <w:bCs/>
                <w:color w:val="000000"/>
              </w:rPr>
            </w:pPr>
            <w:r>
              <w:rPr>
                <w:rFonts w:ascii="標楷體" w:eastAsia="標楷體" w:hAnsi="標楷體" w:cs="標楷體" w:hint="eastAsia"/>
                <w:bCs/>
                <w:color w:val="000000"/>
              </w:rPr>
              <w:t>3.能</w:t>
            </w:r>
            <w:r>
              <w:rPr>
                <w:rFonts w:ascii="標楷體" w:eastAsia="標楷體" w:hAnsi="標楷體" w:cs="標楷體" w:hint="eastAsia"/>
                <w:bCs/>
              </w:rPr>
              <w:t>找出課文中</w:t>
            </w:r>
            <w:r w:rsidRPr="00A30673">
              <w:rPr>
                <w:rFonts w:ascii="標楷體" w:eastAsia="標楷體" w:hAnsi="標楷體" w:hint="eastAsia"/>
                <w:bCs/>
              </w:rPr>
              <w:t>描寫人物的句子與方法。</w:t>
            </w:r>
            <w:r w:rsidRPr="00E53541">
              <w:rPr>
                <w:rFonts w:ascii="標楷體" w:eastAsia="標楷體" w:hAnsi="標楷體" w:cs="標楷體" w:hint="eastAsia"/>
                <w:bCs/>
              </w:rPr>
              <w:t>。</w:t>
            </w:r>
          </w:p>
          <w:p w:rsidR="00F74C87" w:rsidRDefault="00F74C87" w:rsidP="00F74C87">
            <w:pPr>
              <w:spacing w:line="300" w:lineRule="exact"/>
              <w:ind w:left="240" w:hangingChars="100" w:hanging="240"/>
              <w:rPr>
                <w:rFonts w:ascii="標楷體" w:eastAsia="標楷體" w:hAnsi="標楷體" w:cs="標楷體"/>
                <w:bCs/>
              </w:rPr>
            </w:pPr>
            <w:r w:rsidRPr="003E13B2">
              <w:rPr>
                <w:rFonts w:ascii="標楷體" w:eastAsia="標楷體" w:hAnsi="標楷體" w:cs="標楷體" w:hint="eastAsia"/>
                <w:bCs/>
                <w:color w:val="000000"/>
              </w:rPr>
              <w:t>二、</w:t>
            </w:r>
            <w:r>
              <w:rPr>
                <w:rFonts w:ascii="標楷體" w:eastAsia="標楷體" w:hAnsi="標楷體" w:cs="標楷體" w:hint="eastAsia"/>
                <w:bCs/>
              </w:rPr>
              <w:t>實作評量：</w:t>
            </w:r>
          </w:p>
          <w:p w:rsidR="00F74C87" w:rsidRPr="00A30673" w:rsidRDefault="00F74C87" w:rsidP="00F74C87">
            <w:pPr>
              <w:spacing w:line="260" w:lineRule="exact"/>
              <w:rPr>
                <w:bCs/>
              </w:rPr>
            </w:pPr>
            <w:r>
              <w:rPr>
                <w:rFonts w:ascii="標楷體" w:eastAsia="標楷體" w:hAnsi="標楷體" w:cs="標楷體" w:hint="eastAsia"/>
                <w:bCs/>
                <w:color w:val="000000"/>
              </w:rPr>
              <w:t>學生</w:t>
            </w:r>
            <w:proofErr w:type="gramStart"/>
            <w:r>
              <w:rPr>
                <w:rFonts w:ascii="標楷體" w:eastAsia="標楷體" w:hAnsi="標楷體" w:cs="標楷體" w:hint="eastAsia"/>
                <w:bCs/>
                <w:color w:val="000000"/>
              </w:rPr>
              <w:t>能統整</w:t>
            </w:r>
            <w:r w:rsidRPr="00A30673">
              <w:rPr>
                <w:rFonts w:ascii="標楷體" w:eastAsia="標楷體" w:hAnsi="標楷體" w:hint="eastAsia"/>
                <w:bCs/>
              </w:rPr>
              <w:t>統</w:t>
            </w:r>
            <w:proofErr w:type="gramEnd"/>
            <w:r w:rsidRPr="00A30673">
              <w:rPr>
                <w:rFonts w:ascii="標楷體" w:eastAsia="標楷體" w:hAnsi="標楷體" w:hint="eastAsia"/>
                <w:bCs/>
              </w:rPr>
              <w:t>整描寫人物從話語、態度和外貌等方面著手</w:t>
            </w:r>
            <w:r>
              <w:rPr>
                <w:rFonts w:ascii="標楷體" w:eastAsia="標楷體" w:hAnsi="標楷體" w:hint="eastAsia"/>
                <w:bCs/>
              </w:rPr>
              <w:t>，並習寫作文：</w:t>
            </w:r>
          </w:p>
          <w:p w:rsidR="00F74C87" w:rsidRPr="00A71418" w:rsidRDefault="00F74C87" w:rsidP="00F74C87">
            <w:pPr>
              <w:spacing w:line="260" w:lineRule="exact"/>
              <w:ind w:leftChars="47" w:left="113"/>
              <w:rPr>
                <w:rFonts w:ascii="標楷體" w:eastAsia="標楷體" w:hAnsi="標楷體"/>
                <w:bCs/>
                <w:szCs w:val="24"/>
              </w:rPr>
            </w:pPr>
            <w:r>
              <w:rPr>
                <w:rFonts w:ascii="標楷體" w:eastAsia="標楷體" w:hAnsi="標楷體"/>
                <w:bCs/>
                <w:szCs w:val="24"/>
              </w:rPr>
              <w:t>我的老師</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【生命教育】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生E1 探討生活議題，培養思考的適當情意與態度。</w:t>
            </w:r>
          </w:p>
          <w:p w:rsidR="00F74C87" w:rsidRPr="003F1C6C" w:rsidRDefault="00F74C87" w:rsidP="00F74C87">
            <w:pPr>
              <w:spacing w:line="260" w:lineRule="exact"/>
              <w:ind w:rightChars="49" w:right="118"/>
              <w:jc w:val="center"/>
              <w:rPr>
                <w:rFonts w:ascii="標楷體" w:eastAsia="標楷體" w:hAnsi="標楷體"/>
                <w:b/>
                <w:bCs/>
                <w:szCs w:val="24"/>
              </w:rPr>
            </w:pPr>
            <w:r w:rsidRPr="003F1C6C">
              <w:rPr>
                <w:rFonts w:ascii="標楷體" w:eastAsia="標楷體" w:hAnsi="標楷體" w:hint="eastAsia"/>
                <w:b/>
                <w:bCs/>
                <w:szCs w:val="24"/>
              </w:rPr>
              <w:t>【閱讀素養教育】</w:t>
            </w:r>
          </w:p>
          <w:p w:rsidR="00F74C87" w:rsidRPr="003F1C6C" w:rsidRDefault="00F74C87" w:rsidP="00F74C87">
            <w:pPr>
              <w:spacing w:line="260" w:lineRule="exact"/>
              <w:ind w:rightChars="49" w:right="118"/>
              <w:jc w:val="center"/>
              <w:rPr>
                <w:rFonts w:ascii="標楷體" w:eastAsia="標楷體" w:hAnsi="標楷體"/>
                <w:szCs w:val="24"/>
              </w:rPr>
            </w:pPr>
            <w:r w:rsidRPr="003F1C6C">
              <w:rPr>
                <w:rFonts w:ascii="標楷體" w:eastAsia="標楷體" w:hAnsi="標楷體" w:hint="eastAsia"/>
                <w:bCs/>
                <w:szCs w:val="24"/>
              </w:rPr>
              <w:t>閱E2 認識與領域相關的文本類型與寫作題材。</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第五</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3/7~3/11</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szCs w:val="24"/>
              </w:rPr>
              <w:br w:type="page"/>
            </w:r>
            <w:r w:rsidRPr="003F1C6C">
              <w:rPr>
                <w:rFonts w:ascii="標楷體" w:eastAsia="標楷體" w:hAnsi="標楷體" w:hint="eastAsia"/>
                <w:bCs/>
                <w:szCs w:val="24"/>
              </w:rPr>
              <w:t>第</w:t>
            </w:r>
            <w:r w:rsidRPr="003F1C6C">
              <w:rPr>
                <w:rFonts w:ascii="標楷體" w:eastAsia="標楷體" w:hAnsi="標楷體" w:hint="eastAsia"/>
                <w:bCs/>
                <w:szCs w:val="24"/>
                <w:lang w:eastAsia="zh-HK"/>
              </w:rPr>
              <w:t>貳</w:t>
            </w:r>
            <w:r w:rsidRPr="003F1C6C">
              <w:rPr>
                <w:rFonts w:ascii="標楷體" w:eastAsia="標楷體" w:hAnsi="標楷體" w:hint="eastAsia"/>
                <w:bCs/>
                <w:szCs w:val="24"/>
              </w:rPr>
              <w:t>單元：</w:t>
            </w:r>
            <w:r w:rsidRPr="003F1C6C">
              <w:rPr>
                <w:rFonts w:ascii="標楷體" w:eastAsia="標楷體" w:hAnsi="標楷體" w:hint="eastAsia"/>
                <w:szCs w:val="24"/>
                <w:lang w:eastAsia="zh-HK"/>
              </w:rPr>
              <w:t>臺灣風</w:t>
            </w:r>
            <w:r w:rsidRPr="003F1C6C">
              <w:rPr>
                <w:rFonts w:ascii="標楷體" w:eastAsia="標楷體" w:hAnsi="標楷體" w:hint="eastAsia"/>
                <w:szCs w:val="24"/>
              </w:rPr>
              <w:t>景畫</w:t>
            </w: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lastRenderedPageBreak/>
              <w:t>第四課靜靜的淡水河</w:t>
            </w:r>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sidRPr="003F1C6C">
              <w:rPr>
                <w:rFonts w:ascii="標楷體" w:eastAsia="標楷體" w:hAnsi="標楷體" w:hint="eastAsia"/>
                <w:bCs/>
                <w:szCs w:val="24"/>
              </w:rPr>
              <w:lastRenderedPageBreak/>
              <w:t>5</w:t>
            </w:r>
          </w:p>
        </w:tc>
        <w:tc>
          <w:tcPr>
            <w:tcW w:w="2675" w:type="dxa"/>
            <w:gridSpan w:val="2"/>
            <w:vAlign w:val="center"/>
          </w:tcPr>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一、能專心聽出詩歌的</w:t>
            </w:r>
            <w:r w:rsidRPr="003F1C6C">
              <w:rPr>
                <w:rFonts w:ascii="標楷體" w:eastAsia="標楷體" w:hAnsi="標楷體" w:hint="eastAsia"/>
                <w:szCs w:val="24"/>
                <w:lang w:eastAsia="zh-HK"/>
              </w:rPr>
              <w:lastRenderedPageBreak/>
              <w:t>重點，培養聆聽的態度。</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二、學會歸納相同部件的生字，知道基本筆畫、筆順與字的空間結構。</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三、能讀懂課文內容，說出課文主要的大意。</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四、能讀出不同角度的觀點。</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五、能增加語詞的描寫，練習詩歌仿寫。</w:t>
            </w:r>
          </w:p>
          <w:p w:rsidR="00F74C87" w:rsidRPr="003F1C6C" w:rsidRDefault="00F74C87" w:rsidP="00F74C87">
            <w:pPr>
              <w:spacing w:line="260" w:lineRule="exact"/>
              <w:ind w:rightChars="-25" w:right="-60"/>
              <w:jc w:val="center"/>
              <w:rPr>
                <w:rFonts w:ascii="標楷體" w:eastAsia="標楷體" w:hAnsi="標楷體"/>
                <w:bCs/>
                <w:szCs w:val="24"/>
                <w:lang w:eastAsia="zh-HK"/>
              </w:rPr>
            </w:pPr>
            <w:r w:rsidRPr="003F1C6C">
              <w:rPr>
                <w:rFonts w:ascii="標楷體" w:eastAsia="標楷體" w:hAnsi="標楷體" w:hint="eastAsia"/>
                <w:szCs w:val="24"/>
                <w:lang w:eastAsia="zh-HK"/>
              </w:rPr>
              <w:t>六、能學會分享與思考的能力。</w:t>
            </w:r>
          </w:p>
        </w:tc>
        <w:tc>
          <w:tcPr>
            <w:tcW w:w="1974" w:type="dxa"/>
            <w:gridSpan w:val="3"/>
            <w:tcBorders>
              <w:top w:val="single" w:sz="4" w:space="0" w:color="auto"/>
            </w:tcBorders>
            <w:vAlign w:val="center"/>
          </w:tcPr>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1-II-1 聆聽時</w:t>
            </w:r>
            <w:r w:rsidRPr="003F1C6C">
              <w:rPr>
                <w:rFonts w:ascii="標楷體" w:eastAsia="標楷體" w:hAnsi="標楷體" w:hint="eastAsia"/>
                <w:bCs/>
                <w:szCs w:val="24"/>
              </w:rPr>
              <w:lastRenderedPageBreak/>
              <w:t>能讓對方充分表達意見。</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1-II-3 聽懂適合程度的詩歌、戲劇，並說出聆聽內容的要點。</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2-II-1 用清晰語音、適當語速和音量說話。</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2-II-2 運用適當詞語、正確語法表達想法。</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2-II-4 樂於參加討論，提供個人的觀點和意見。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3-II-1 運用注音符號，理解生字新詞，提升閱讀效能。</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3-II-2 運用注音符號，檢索資訊，吸收新知。</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4-II-1 認識常用國字至少1,800字，使用1,200字。</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4-II-4 能</w:t>
            </w:r>
            <w:proofErr w:type="gramStart"/>
            <w:r w:rsidRPr="003F1C6C">
              <w:rPr>
                <w:rFonts w:ascii="標楷體" w:eastAsia="標楷體" w:hAnsi="標楷體" w:hint="eastAsia"/>
                <w:bCs/>
                <w:szCs w:val="24"/>
              </w:rPr>
              <w:t>分辨形近</w:t>
            </w:r>
            <w:proofErr w:type="gramEnd"/>
            <w:r w:rsidRPr="003F1C6C">
              <w:rPr>
                <w:rFonts w:ascii="標楷體" w:eastAsia="標楷體" w:hAnsi="標楷體" w:hint="eastAsia"/>
                <w:bCs/>
                <w:szCs w:val="24"/>
              </w:rPr>
              <w:t>、</w:t>
            </w:r>
            <w:proofErr w:type="gramStart"/>
            <w:r w:rsidRPr="003F1C6C">
              <w:rPr>
                <w:rFonts w:ascii="標楷體" w:eastAsia="標楷體" w:hAnsi="標楷體" w:hint="eastAsia"/>
                <w:bCs/>
                <w:szCs w:val="24"/>
              </w:rPr>
              <w:t>音近字詞</w:t>
            </w:r>
            <w:proofErr w:type="gramEnd"/>
            <w:r w:rsidRPr="003F1C6C">
              <w:rPr>
                <w:rFonts w:ascii="標楷體" w:eastAsia="標楷體" w:hAnsi="標楷體" w:hint="eastAsia"/>
                <w:bCs/>
                <w:szCs w:val="24"/>
              </w:rPr>
              <w:t>，並正確使用。</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5-II-1 以適切的速率朗讀文本，表現抑揚頓挫與情感。</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5-II-4 掌握句子和段落的意義與主要概念。</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5-II-7 就文本</w:t>
            </w:r>
            <w:r w:rsidRPr="003F1C6C">
              <w:rPr>
                <w:rFonts w:ascii="標楷體" w:eastAsia="標楷體" w:hAnsi="標楷體" w:hint="eastAsia"/>
                <w:bCs/>
                <w:szCs w:val="24"/>
              </w:rPr>
              <w:lastRenderedPageBreak/>
              <w:t>的觀點，找出支持的理由。</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5-II-8 運用預測、推論、提問等策略，增進對文本的理解。</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6-II-2 培養感受力、想像力等寫作基本能力。</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 xml:space="preserve">6-II-5 </w:t>
            </w:r>
            <w:proofErr w:type="gramStart"/>
            <w:r w:rsidRPr="003F1C6C">
              <w:rPr>
                <w:rFonts w:ascii="標楷體" w:eastAsia="標楷體" w:hAnsi="標楷體" w:hint="eastAsia"/>
                <w:bCs/>
                <w:szCs w:val="24"/>
              </w:rPr>
              <w:t>仿寫童</w:t>
            </w:r>
            <w:proofErr w:type="gramEnd"/>
            <w:r w:rsidRPr="003F1C6C">
              <w:rPr>
                <w:rFonts w:ascii="標楷體" w:eastAsia="標楷體" w:hAnsi="標楷體" w:hint="eastAsia"/>
                <w:bCs/>
                <w:szCs w:val="24"/>
              </w:rPr>
              <w:t>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6-II-6 運用改寫、縮寫、擴寫等技巧寫作。</w:t>
            </w:r>
          </w:p>
        </w:tc>
        <w:tc>
          <w:tcPr>
            <w:tcW w:w="1839" w:type="dxa"/>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Ab-II-1 1,800</w:t>
            </w:r>
            <w:r w:rsidRPr="003F1C6C">
              <w:rPr>
                <w:rFonts w:ascii="標楷體" w:eastAsia="標楷體" w:hAnsi="標楷體" w:hint="eastAsia"/>
                <w:bCs/>
                <w:szCs w:val="24"/>
              </w:rPr>
              <w:lastRenderedPageBreak/>
              <w:t>個常用字的字形、字音和字義。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Ab-II-2 1,200個常用字的使用。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Ab-II-4 多音字及</w:t>
            </w:r>
            <w:proofErr w:type="gramStart"/>
            <w:r w:rsidRPr="003F1C6C">
              <w:rPr>
                <w:rFonts w:ascii="標楷體" w:eastAsia="標楷體" w:hAnsi="標楷體" w:hint="eastAsia"/>
                <w:bCs/>
                <w:szCs w:val="24"/>
              </w:rPr>
              <w:t>多義字</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Ab-II-5 3,000個常用語詞</w:t>
            </w:r>
            <w:proofErr w:type="gramStart"/>
            <w:r w:rsidRPr="003F1C6C">
              <w:rPr>
                <w:rFonts w:ascii="標楷體" w:eastAsia="標楷體" w:hAnsi="標楷體" w:hint="eastAsia"/>
                <w:bCs/>
                <w:szCs w:val="24"/>
              </w:rPr>
              <w:t>的認念</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Ab-II-6 2,000個常用語詞的使用。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Ac-II-3 基礎複句的意義。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Ad-II-3 故事、童詩、現代散文等。</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Bb-II-5 藉由敘述事件與描寫景物間接抒情。</w:t>
            </w:r>
          </w:p>
        </w:tc>
        <w:tc>
          <w:tcPr>
            <w:tcW w:w="2227" w:type="dxa"/>
          </w:tcPr>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lastRenderedPageBreak/>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F74C87" w:rsidRPr="00B1152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F74C87" w:rsidRDefault="00F74C87" w:rsidP="00F74C87">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F74C87" w:rsidRDefault="00F74C87" w:rsidP="00F74C87">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F74C87" w:rsidRPr="00B11527" w:rsidRDefault="00F74C87" w:rsidP="00F74C87">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F74C87" w:rsidRDefault="00F74C87" w:rsidP="00F74C87">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F74C87" w:rsidRDefault="00F74C87" w:rsidP="00F74C87">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能完成第四課</w:t>
            </w:r>
            <w:r w:rsidRPr="003410DC">
              <w:rPr>
                <w:rFonts w:ascii="標楷體" w:eastAsia="標楷體" w:hAnsi="標楷體"/>
                <w:color w:val="000000"/>
              </w:rPr>
              <w:t>習作</w:t>
            </w:r>
          </w:p>
          <w:p w:rsidR="00F74C87" w:rsidRDefault="00F74C87" w:rsidP="00F74C87">
            <w:pPr>
              <w:spacing w:line="260" w:lineRule="exact"/>
              <w:ind w:rightChars="-50" w:right="-120"/>
              <w:rPr>
                <w:rFonts w:ascii="標楷體" w:eastAsia="標楷體" w:hAnsi="標楷體"/>
                <w:color w:val="000000"/>
              </w:rPr>
            </w:pPr>
            <w:r>
              <w:rPr>
                <w:rFonts w:ascii="標楷體" w:eastAsia="標楷體" w:hAnsi="標楷體" w:hint="eastAsia"/>
                <w:color w:val="000000"/>
              </w:rPr>
              <w:t>五、紙筆測驗：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F74C87" w:rsidRPr="003F1C6C" w:rsidRDefault="00F74C87" w:rsidP="00F74C87">
            <w:pPr>
              <w:spacing w:line="260" w:lineRule="exact"/>
              <w:ind w:rightChars="-50" w:right="-120"/>
              <w:rPr>
                <w:rFonts w:ascii="標楷體" w:eastAsia="標楷體" w:hAnsi="標楷體"/>
                <w:bCs/>
                <w:szCs w:val="24"/>
              </w:rPr>
            </w:pPr>
            <w:r>
              <w:rPr>
                <w:rFonts w:ascii="標楷體" w:eastAsia="標楷體" w:hAnsi="標楷體" w:hint="eastAsia"/>
                <w:bCs/>
                <w:szCs w:val="24"/>
              </w:rPr>
              <w:t xml:space="preserve">  測驗</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lastRenderedPageBreak/>
              <w:t>【生命教育】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lastRenderedPageBreak/>
              <w:t>生E1 探討生活議題，培養思考的適當情意與態度。</w:t>
            </w:r>
          </w:p>
          <w:p w:rsidR="00F74C87" w:rsidRPr="003F1C6C" w:rsidRDefault="00F74C87" w:rsidP="00F74C87">
            <w:pPr>
              <w:spacing w:line="260" w:lineRule="exact"/>
              <w:ind w:rightChars="49" w:right="118"/>
              <w:jc w:val="center"/>
              <w:rPr>
                <w:rFonts w:ascii="標楷體" w:eastAsia="標楷體" w:hAnsi="標楷體"/>
                <w:b/>
                <w:bCs/>
                <w:szCs w:val="24"/>
              </w:rPr>
            </w:pPr>
            <w:r w:rsidRPr="003F1C6C">
              <w:rPr>
                <w:rFonts w:ascii="標楷體" w:eastAsia="標楷體" w:hAnsi="標楷體" w:hint="eastAsia"/>
                <w:b/>
                <w:bCs/>
                <w:szCs w:val="24"/>
              </w:rPr>
              <w:t>【閱讀素養教育】</w:t>
            </w:r>
          </w:p>
          <w:p w:rsidR="00F74C87" w:rsidRPr="003F1C6C" w:rsidRDefault="00F74C87" w:rsidP="00F74C87">
            <w:pPr>
              <w:spacing w:line="260" w:lineRule="exact"/>
              <w:ind w:rightChars="49" w:right="118"/>
              <w:jc w:val="center"/>
              <w:rPr>
                <w:rFonts w:ascii="標楷體" w:eastAsia="標楷體" w:hAnsi="標楷體"/>
                <w:bCs/>
                <w:szCs w:val="24"/>
              </w:rPr>
            </w:pPr>
            <w:r w:rsidRPr="003F1C6C">
              <w:rPr>
                <w:rFonts w:ascii="標楷體" w:eastAsia="標楷體" w:hAnsi="標楷體" w:hint="eastAsia"/>
                <w:bCs/>
                <w:szCs w:val="24"/>
              </w:rPr>
              <w:t>閱E2 認識與領域相關的文本類型與寫作題材。</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第六</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3/14~3/18</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szCs w:val="24"/>
              </w:rPr>
              <w:br w:type="page"/>
            </w:r>
            <w:r w:rsidRPr="003F1C6C">
              <w:rPr>
                <w:rFonts w:ascii="標楷體" w:eastAsia="標楷體" w:hAnsi="標楷體" w:hint="eastAsia"/>
                <w:bCs/>
                <w:szCs w:val="24"/>
              </w:rPr>
              <w:t>第</w:t>
            </w:r>
            <w:r w:rsidRPr="003F1C6C">
              <w:rPr>
                <w:rFonts w:ascii="標楷體" w:eastAsia="標楷體" w:hAnsi="標楷體" w:hint="eastAsia"/>
                <w:bCs/>
                <w:szCs w:val="24"/>
                <w:lang w:eastAsia="zh-HK"/>
              </w:rPr>
              <w:t>貳</w:t>
            </w:r>
            <w:r w:rsidRPr="003F1C6C">
              <w:rPr>
                <w:rFonts w:ascii="標楷體" w:eastAsia="標楷體" w:hAnsi="標楷體" w:hint="eastAsia"/>
                <w:bCs/>
                <w:szCs w:val="24"/>
              </w:rPr>
              <w:t>單元：</w:t>
            </w:r>
            <w:r w:rsidRPr="003F1C6C">
              <w:rPr>
                <w:rFonts w:ascii="標楷體" w:eastAsia="標楷體" w:hAnsi="標楷體" w:hint="eastAsia"/>
                <w:szCs w:val="24"/>
                <w:lang w:eastAsia="zh-HK"/>
              </w:rPr>
              <w:t>臺灣風</w:t>
            </w:r>
            <w:r w:rsidRPr="003F1C6C">
              <w:rPr>
                <w:rFonts w:ascii="標楷體" w:eastAsia="標楷體" w:hAnsi="標楷體" w:hint="eastAsia"/>
                <w:szCs w:val="24"/>
              </w:rPr>
              <w:t>景畫</w:t>
            </w: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t>第五課茶鄉鹿谷</w:t>
            </w:r>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sidRPr="003F1C6C">
              <w:rPr>
                <w:rFonts w:ascii="標楷體" w:eastAsia="標楷體" w:hAnsi="標楷體" w:hint="eastAsia"/>
                <w:bCs/>
                <w:szCs w:val="24"/>
              </w:rPr>
              <w:t>5</w:t>
            </w:r>
          </w:p>
        </w:tc>
        <w:tc>
          <w:tcPr>
            <w:tcW w:w="2675" w:type="dxa"/>
            <w:gridSpan w:val="2"/>
            <w:vAlign w:val="center"/>
          </w:tcPr>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一、能專心聽出文章的重點，培養聆聽的態度。</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二、學會歸納相同部件的生字，知道基本筆畫、筆順與字的空間結構。</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三、能讀懂課文內容，說出課文主要的大意。</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四、能讀出地點、物品處理的先後順序。</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五、能依照提示書寫記敘文。</w:t>
            </w:r>
          </w:p>
          <w:p w:rsidR="00F74C87" w:rsidRPr="003F1C6C" w:rsidRDefault="00F74C87" w:rsidP="00F74C87">
            <w:pPr>
              <w:spacing w:line="260" w:lineRule="exact"/>
              <w:ind w:rightChars="-25" w:right="-60"/>
              <w:jc w:val="center"/>
              <w:rPr>
                <w:rFonts w:ascii="標楷體" w:eastAsia="標楷體" w:hAnsi="標楷體"/>
                <w:bCs/>
                <w:szCs w:val="24"/>
                <w:lang w:eastAsia="zh-HK"/>
              </w:rPr>
            </w:pPr>
            <w:r w:rsidRPr="003F1C6C">
              <w:rPr>
                <w:rFonts w:ascii="標楷體" w:eastAsia="標楷體" w:hAnsi="標楷體" w:hint="eastAsia"/>
                <w:szCs w:val="24"/>
                <w:lang w:eastAsia="zh-HK"/>
              </w:rPr>
              <w:t>六、能有愛惜家鄉的情懷。</w:t>
            </w:r>
          </w:p>
        </w:tc>
        <w:tc>
          <w:tcPr>
            <w:tcW w:w="1974" w:type="dxa"/>
            <w:gridSpan w:val="3"/>
            <w:tcBorders>
              <w:top w:val="single" w:sz="4" w:space="0" w:color="auto"/>
            </w:tcBorders>
            <w:vAlign w:val="center"/>
          </w:tcPr>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1-II-1 聆聽時能讓對方充分表達意見。</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2-II-1 用清晰語音、適當語速和音量說話。</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2-II-2 運用適當詞語、正確語法表達想法。</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2-II-4 樂於參加討論，提供個人的觀點和意見。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3-II-1 運用注音符號，理解生字新詞，提升閱讀效能。</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3-II-2 運用注音符號，檢索資訊，吸收新知。</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4-II-1 認識常用國字至少1,800字，使用1,200字。</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4-II-4 能</w:t>
            </w:r>
            <w:proofErr w:type="gramStart"/>
            <w:r w:rsidRPr="003F1C6C">
              <w:rPr>
                <w:rFonts w:ascii="標楷體" w:eastAsia="標楷體" w:hAnsi="標楷體" w:hint="eastAsia"/>
                <w:bCs/>
                <w:szCs w:val="24"/>
              </w:rPr>
              <w:t>分辨形近</w:t>
            </w:r>
            <w:proofErr w:type="gramEnd"/>
            <w:r w:rsidRPr="003F1C6C">
              <w:rPr>
                <w:rFonts w:ascii="標楷體" w:eastAsia="標楷體" w:hAnsi="標楷體" w:hint="eastAsia"/>
                <w:bCs/>
                <w:szCs w:val="24"/>
              </w:rPr>
              <w:t>、</w:t>
            </w:r>
            <w:proofErr w:type="gramStart"/>
            <w:r w:rsidRPr="003F1C6C">
              <w:rPr>
                <w:rFonts w:ascii="標楷體" w:eastAsia="標楷體" w:hAnsi="標楷體" w:hint="eastAsia"/>
                <w:bCs/>
                <w:szCs w:val="24"/>
              </w:rPr>
              <w:t>音近字詞</w:t>
            </w:r>
            <w:proofErr w:type="gramEnd"/>
            <w:r w:rsidRPr="003F1C6C">
              <w:rPr>
                <w:rFonts w:ascii="標楷體" w:eastAsia="標楷體" w:hAnsi="標楷體" w:hint="eastAsia"/>
                <w:bCs/>
                <w:szCs w:val="24"/>
              </w:rPr>
              <w:t>，並正確使用。</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5-II-1 以適切的速率朗讀文本，表現抑揚頓挫與情感。</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5-II-4 掌握句子和段落的意義與主要概念。</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5-II-7 就文本的觀點，找出支持的理由。</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5-II-8 運用預測、推論、提問等策略，增進對文本的理解。</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6-II-2 培養感受力、想像力等寫作基本能力。</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6-II-4 書寫記敘、應用、說明事物的作品。</w:t>
            </w:r>
          </w:p>
        </w:tc>
        <w:tc>
          <w:tcPr>
            <w:tcW w:w="1839" w:type="dxa"/>
            <w:tcBorders>
              <w:top w:val="single" w:sz="4" w:space="0" w:color="auto"/>
            </w:tcBorders>
            <w:vAlign w:val="center"/>
          </w:tcPr>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Ab-II-1 1,800個常用字的字形、字音和字義。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Ab-II-2 1,200個常用字的使用。</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Ab-II-4 多音字及</w:t>
            </w:r>
            <w:proofErr w:type="gramStart"/>
            <w:r w:rsidRPr="003F1C6C">
              <w:rPr>
                <w:rFonts w:ascii="標楷體" w:eastAsia="標楷體" w:hAnsi="標楷體" w:hint="eastAsia"/>
                <w:bCs/>
                <w:szCs w:val="24"/>
              </w:rPr>
              <w:t>多義字</w:t>
            </w:r>
            <w:proofErr w:type="gramEnd"/>
            <w:r w:rsidRPr="003F1C6C">
              <w:rPr>
                <w:rFonts w:ascii="標楷體" w:eastAsia="標楷體" w:hAnsi="標楷體" w:hint="eastAsia"/>
                <w:bCs/>
                <w:szCs w:val="24"/>
              </w:rPr>
              <w:t>。</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Ab-II-5 3,000個常用語詞</w:t>
            </w:r>
            <w:proofErr w:type="gramStart"/>
            <w:r w:rsidRPr="003F1C6C">
              <w:rPr>
                <w:rFonts w:ascii="標楷體" w:eastAsia="標楷體" w:hAnsi="標楷體" w:hint="eastAsia"/>
                <w:bCs/>
                <w:szCs w:val="24"/>
              </w:rPr>
              <w:t>的認念</w:t>
            </w:r>
            <w:proofErr w:type="gramEnd"/>
            <w:r w:rsidRPr="003F1C6C">
              <w:rPr>
                <w:rFonts w:ascii="標楷體" w:eastAsia="標楷體" w:hAnsi="標楷體" w:hint="eastAsia"/>
                <w:bCs/>
                <w:szCs w:val="24"/>
              </w:rPr>
              <w:t>。</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Ab-II-6 2,000個常用語詞的使用。</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Ac-II-3 基礎複句的意義。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Ad-II-2 篇章的大意、主旨與簡單結構。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Ad-II-3 故事、童詩、現代散文等。</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 xml:space="preserve">Ba-II-2 </w:t>
            </w:r>
            <w:proofErr w:type="gramStart"/>
            <w:r w:rsidRPr="003F1C6C">
              <w:rPr>
                <w:rFonts w:ascii="標楷體" w:eastAsia="標楷體" w:hAnsi="標楷體" w:hint="eastAsia"/>
                <w:bCs/>
                <w:szCs w:val="24"/>
              </w:rPr>
              <w:t>順敘</w:t>
            </w:r>
            <w:r w:rsidRPr="003F1C6C">
              <w:rPr>
                <w:rFonts w:ascii="標楷體" w:eastAsia="標楷體" w:hAnsi="標楷體" w:hint="eastAsia"/>
                <w:bCs/>
                <w:szCs w:val="24"/>
              </w:rPr>
              <w:lastRenderedPageBreak/>
              <w:t>與</w:t>
            </w:r>
            <w:proofErr w:type="gramEnd"/>
            <w:r w:rsidRPr="003F1C6C">
              <w:rPr>
                <w:rFonts w:ascii="標楷體" w:eastAsia="標楷體" w:hAnsi="標楷體" w:hint="eastAsia"/>
                <w:bCs/>
                <w:szCs w:val="24"/>
              </w:rPr>
              <w:t>倒敘法。</w:t>
            </w:r>
          </w:p>
        </w:tc>
        <w:tc>
          <w:tcPr>
            <w:tcW w:w="2227" w:type="dxa"/>
          </w:tcPr>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F74C87" w:rsidRPr="00B1152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F74C87" w:rsidRDefault="00F74C87" w:rsidP="00F74C87">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F74C87" w:rsidRDefault="00F74C87" w:rsidP="00F74C87">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F74C87" w:rsidRPr="00B11527" w:rsidRDefault="00F74C87" w:rsidP="00F74C87">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F74C87" w:rsidRDefault="00F74C87" w:rsidP="00F74C87">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F74C87" w:rsidRDefault="00F74C87" w:rsidP="00F74C87">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能完成第五課</w:t>
            </w:r>
            <w:r w:rsidRPr="003410DC">
              <w:rPr>
                <w:rFonts w:ascii="標楷體" w:eastAsia="標楷體" w:hAnsi="標楷體"/>
                <w:color w:val="000000"/>
              </w:rPr>
              <w:t>習作</w:t>
            </w:r>
          </w:p>
          <w:p w:rsidR="00F74C87" w:rsidRDefault="00F74C87" w:rsidP="00F74C87">
            <w:pPr>
              <w:spacing w:line="260" w:lineRule="exact"/>
              <w:ind w:rightChars="-50" w:right="-120"/>
              <w:rPr>
                <w:rFonts w:ascii="標楷體" w:eastAsia="標楷體" w:hAnsi="標楷體"/>
                <w:color w:val="000000"/>
              </w:rPr>
            </w:pPr>
            <w:r>
              <w:rPr>
                <w:rFonts w:ascii="標楷體" w:eastAsia="標楷體" w:hAnsi="標楷體" w:hint="eastAsia"/>
                <w:color w:val="000000"/>
              </w:rPr>
              <w:t>五、紙筆測驗：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lastRenderedPageBreak/>
              <w:t xml:space="preserve"> 2.新詞及形音義</w:t>
            </w:r>
          </w:p>
          <w:p w:rsidR="00F74C87" w:rsidRPr="003F1C6C" w:rsidRDefault="00F74C87" w:rsidP="00F74C87">
            <w:pPr>
              <w:spacing w:line="260" w:lineRule="exact"/>
              <w:ind w:rightChars="-50" w:right="-120"/>
              <w:rPr>
                <w:rFonts w:ascii="標楷體" w:eastAsia="標楷體" w:hAnsi="標楷體"/>
                <w:bCs/>
                <w:szCs w:val="24"/>
              </w:rPr>
            </w:pPr>
            <w:r>
              <w:rPr>
                <w:rFonts w:ascii="標楷體" w:eastAsia="標楷體" w:hAnsi="標楷體" w:hint="eastAsia"/>
                <w:bCs/>
                <w:szCs w:val="24"/>
              </w:rPr>
              <w:t xml:space="preserve">  測驗</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lastRenderedPageBreak/>
              <w:t>【生命教育】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生E1 探討生活議題，培養思考的適當情意與態度。</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【生涯規劃教育】</w:t>
            </w:r>
          </w:p>
          <w:p w:rsidR="00F74C87" w:rsidRPr="003F1C6C" w:rsidRDefault="00F74C87" w:rsidP="00F74C87">
            <w:pPr>
              <w:spacing w:line="260" w:lineRule="exact"/>
              <w:ind w:rightChars="-25" w:right="-60"/>
              <w:jc w:val="center"/>
              <w:rPr>
                <w:rFonts w:ascii="標楷體" w:eastAsia="標楷體" w:hAnsi="標楷體"/>
                <w:bCs/>
                <w:szCs w:val="24"/>
              </w:rPr>
            </w:pPr>
            <w:proofErr w:type="gramStart"/>
            <w:r w:rsidRPr="003F1C6C">
              <w:rPr>
                <w:rFonts w:ascii="標楷體" w:eastAsia="標楷體" w:hAnsi="標楷體" w:hint="eastAsia"/>
                <w:bCs/>
                <w:szCs w:val="24"/>
              </w:rPr>
              <w:t>涯</w:t>
            </w:r>
            <w:proofErr w:type="gramEnd"/>
            <w:r w:rsidRPr="003F1C6C">
              <w:rPr>
                <w:rFonts w:ascii="標楷體" w:eastAsia="標楷體" w:hAnsi="標楷體" w:hint="eastAsia"/>
                <w:bCs/>
                <w:szCs w:val="24"/>
              </w:rPr>
              <w:t>E9 認識不同類型工作/教育環境。</w:t>
            </w:r>
          </w:p>
          <w:p w:rsidR="00F74C87" w:rsidRPr="003F1C6C" w:rsidRDefault="00F74C87" w:rsidP="00F74C87">
            <w:pPr>
              <w:spacing w:line="260" w:lineRule="exact"/>
              <w:ind w:rightChars="49" w:right="118"/>
              <w:jc w:val="center"/>
              <w:rPr>
                <w:rFonts w:ascii="標楷體" w:eastAsia="標楷體" w:hAnsi="標楷體"/>
                <w:b/>
                <w:bCs/>
                <w:szCs w:val="24"/>
              </w:rPr>
            </w:pPr>
            <w:r w:rsidRPr="003F1C6C">
              <w:rPr>
                <w:rFonts w:ascii="標楷體" w:eastAsia="標楷體" w:hAnsi="標楷體" w:hint="eastAsia"/>
                <w:b/>
                <w:bCs/>
                <w:szCs w:val="24"/>
              </w:rPr>
              <w:t>【閱讀素養教育】</w:t>
            </w:r>
          </w:p>
          <w:p w:rsidR="00F74C87" w:rsidRPr="003F1C6C" w:rsidRDefault="00F74C87" w:rsidP="00F74C87">
            <w:pPr>
              <w:spacing w:line="260" w:lineRule="exact"/>
              <w:ind w:rightChars="49" w:right="118"/>
              <w:jc w:val="center"/>
              <w:rPr>
                <w:rFonts w:ascii="標楷體" w:eastAsia="標楷體" w:hAnsi="標楷體"/>
                <w:bCs/>
                <w:szCs w:val="24"/>
              </w:rPr>
            </w:pPr>
            <w:r w:rsidRPr="003F1C6C">
              <w:rPr>
                <w:rFonts w:ascii="標楷體" w:eastAsia="標楷體" w:hAnsi="標楷體" w:hint="eastAsia"/>
                <w:bCs/>
                <w:szCs w:val="24"/>
              </w:rPr>
              <w:t>閱E2 認識與領域相關的文本類型與寫作題材。</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第七</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3/21~3/25</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szCs w:val="24"/>
              </w:rPr>
              <w:br w:type="page"/>
            </w:r>
            <w:r w:rsidRPr="003F1C6C">
              <w:rPr>
                <w:rFonts w:ascii="標楷體" w:eastAsia="標楷體" w:hAnsi="標楷體" w:hint="eastAsia"/>
                <w:bCs/>
                <w:szCs w:val="24"/>
              </w:rPr>
              <w:t>第</w:t>
            </w:r>
            <w:r w:rsidRPr="003F1C6C">
              <w:rPr>
                <w:rFonts w:ascii="標楷體" w:eastAsia="標楷體" w:hAnsi="標楷體" w:hint="eastAsia"/>
                <w:bCs/>
                <w:szCs w:val="24"/>
                <w:lang w:eastAsia="zh-HK"/>
              </w:rPr>
              <w:t>貳</w:t>
            </w:r>
            <w:r w:rsidRPr="003F1C6C">
              <w:rPr>
                <w:rFonts w:ascii="標楷體" w:eastAsia="標楷體" w:hAnsi="標楷體" w:hint="eastAsia"/>
                <w:bCs/>
                <w:szCs w:val="24"/>
              </w:rPr>
              <w:t>單元：</w:t>
            </w:r>
            <w:r w:rsidRPr="003F1C6C">
              <w:rPr>
                <w:rFonts w:ascii="標楷體" w:eastAsia="標楷體" w:hAnsi="標楷體" w:hint="eastAsia"/>
                <w:szCs w:val="24"/>
                <w:lang w:eastAsia="zh-HK"/>
              </w:rPr>
              <w:t>臺灣風</w:t>
            </w:r>
            <w:r w:rsidRPr="003F1C6C">
              <w:rPr>
                <w:rFonts w:ascii="標楷體" w:eastAsia="標楷體" w:hAnsi="標楷體" w:hint="eastAsia"/>
                <w:szCs w:val="24"/>
              </w:rPr>
              <w:t>景畫</w:t>
            </w: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t>第六課月世界</w:t>
            </w:r>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sidRPr="003F1C6C">
              <w:rPr>
                <w:rFonts w:ascii="標楷體" w:eastAsia="標楷體" w:hAnsi="標楷體" w:hint="eastAsia"/>
                <w:bCs/>
                <w:szCs w:val="24"/>
              </w:rPr>
              <w:t>5</w:t>
            </w:r>
          </w:p>
        </w:tc>
        <w:tc>
          <w:tcPr>
            <w:tcW w:w="2675" w:type="dxa"/>
            <w:gridSpan w:val="2"/>
            <w:vAlign w:val="center"/>
          </w:tcPr>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一、能專心聆聽，聽出文章的主要內容和情感。</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二、學會歸納相同部件的生字，知道基本筆畫、筆順與字的空間結構。</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三、能讀懂課文本內容，說出課文主要大意。</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四、能根據情境和文章發展，用聲音的抑揚頓挫表現感受。</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五、練習從事物的相似</w:t>
            </w:r>
            <w:r w:rsidRPr="003F1C6C">
              <w:rPr>
                <w:rFonts w:ascii="標楷體" w:eastAsia="標楷體" w:hAnsi="標楷體" w:hint="eastAsia"/>
                <w:szCs w:val="24"/>
                <w:lang w:eastAsia="zh-HK"/>
              </w:rPr>
              <w:lastRenderedPageBreak/>
              <w:t>處聯想，能透過描述相關事物讓形容更具體。</w:t>
            </w:r>
          </w:p>
          <w:p w:rsidR="00F74C87" w:rsidRPr="003F1C6C" w:rsidRDefault="00F74C87" w:rsidP="00F74C87">
            <w:pPr>
              <w:spacing w:line="260" w:lineRule="exact"/>
              <w:ind w:rightChars="-25" w:right="-60"/>
              <w:jc w:val="center"/>
              <w:rPr>
                <w:rFonts w:ascii="標楷體" w:eastAsia="標楷體" w:hAnsi="標楷體"/>
                <w:bCs/>
                <w:szCs w:val="24"/>
                <w:lang w:eastAsia="zh-HK"/>
              </w:rPr>
            </w:pPr>
            <w:r w:rsidRPr="003F1C6C">
              <w:rPr>
                <w:rFonts w:ascii="標楷體" w:eastAsia="標楷體" w:hAnsi="標楷體" w:hint="eastAsia"/>
                <w:szCs w:val="24"/>
                <w:lang w:eastAsia="zh-HK"/>
              </w:rPr>
              <w:t>六、能從不同角度思考，分享對家鄉之美的感受與想法。</w:t>
            </w:r>
          </w:p>
        </w:tc>
        <w:tc>
          <w:tcPr>
            <w:tcW w:w="1974" w:type="dxa"/>
            <w:gridSpan w:val="3"/>
            <w:tcBorders>
              <w:top w:val="single" w:sz="4" w:space="0" w:color="auto"/>
            </w:tcBorders>
            <w:vAlign w:val="center"/>
          </w:tcPr>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1-II-1 聆聽時能讓對方充分表達意見。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1-II-4 根據話語情境，分辨內容是否切題，理解主要內容和情感，並與對方互動。</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2-II-4 樂於參加討論，提供個人的觀點和意見。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2-II-5 與他人</w:t>
            </w:r>
            <w:r w:rsidRPr="003F1C6C">
              <w:rPr>
                <w:rFonts w:ascii="標楷體" w:eastAsia="標楷體" w:hAnsi="標楷體" w:hint="eastAsia"/>
                <w:bCs/>
                <w:szCs w:val="24"/>
              </w:rPr>
              <w:lastRenderedPageBreak/>
              <w:t>溝通時能注重禮貌，並養成說話負責的態度。</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3-II-1 運用注音符號，理解生字新詞，提升閱讀效能。</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4-II-1 認識常用國字至少1,800字，使用1,200字。</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4-II-2 利用共同部件，擴充識字量。</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4-II-5 利用字義推論詞義。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4-II-6 掌握偏旁變化和間架結構要領書寫正確及工整的</w:t>
            </w:r>
            <w:proofErr w:type="gramStart"/>
            <w:r w:rsidRPr="003F1C6C">
              <w:rPr>
                <w:rFonts w:ascii="標楷體" w:eastAsia="標楷體" w:hAnsi="標楷體" w:hint="eastAsia"/>
                <w:bCs/>
                <w:szCs w:val="24"/>
              </w:rPr>
              <w:t>硬筆字</w:t>
            </w:r>
            <w:proofErr w:type="gramEnd"/>
            <w:r w:rsidRPr="003F1C6C">
              <w:rPr>
                <w:rFonts w:ascii="標楷體" w:eastAsia="標楷體" w:hAnsi="標楷體" w:hint="eastAsia"/>
                <w:bCs/>
                <w:szCs w:val="24"/>
              </w:rPr>
              <w:t>。</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5-II-1 以適切的速率朗讀文本，表現抑揚頓挫與情感。</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5-II-5 認識記敘、抒情、說明及應用文本的特徵。</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5-II-8 運用預測、推論、提問等策略，增進對文本的理解。</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6-II-2 培養感受力、想像力等寫作基本能力。</w:t>
            </w:r>
          </w:p>
        </w:tc>
        <w:tc>
          <w:tcPr>
            <w:tcW w:w="1839" w:type="dxa"/>
            <w:tcBorders>
              <w:top w:val="single" w:sz="4" w:space="0" w:color="auto"/>
            </w:tcBorders>
            <w:vAlign w:val="center"/>
          </w:tcPr>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Ab-II-1 1,800個常用字的字形、字音和字義。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◎Ab-II-4 多音字及</w:t>
            </w:r>
            <w:proofErr w:type="gramStart"/>
            <w:r w:rsidRPr="003F1C6C">
              <w:rPr>
                <w:rFonts w:ascii="標楷體" w:eastAsia="標楷體" w:hAnsi="標楷體" w:hint="eastAsia"/>
                <w:bCs/>
                <w:szCs w:val="24"/>
              </w:rPr>
              <w:t>多義字</w:t>
            </w:r>
            <w:proofErr w:type="gramEnd"/>
            <w:r w:rsidRPr="003F1C6C">
              <w:rPr>
                <w:rFonts w:ascii="標楷體" w:eastAsia="標楷體" w:hAnsi="標楷體" w:hint="eastAsia"/>
                <w:bCs/>
                <w:szCs w:val="24"/>
              </w:rPr>
              <w:t>。</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Ab-II-6 2,000個常用語詞的使用。</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Ac-II-4 各類文句的語氣與意義。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Ad-II-2 篇章</w:t>
            </w:r>
            <w:r w:rsidRPr="003F1C6C">
              <w:rPr>
                <w:rFonts w:ascii="標楷體" w:eastAsia="標楷體" w:hAnsi="標楷體" w:hint="eastAsia"/>
                <w:bCs/>
                <w:szCs w:val="24"/>
              </w:rPr>
              <w:lastRenderedPageBreak/>
              <w:t>的大意、主旨與簡單結構。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Ba-II-1 記敘文本的結構。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◎Bb-II-1 自我情感的表達。</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Ca-II-1 各類文本中的飲食、服飾、交通工具、名勝古蹟及休閒娛樂等文化內涵。</w:t>
            </w:r>
          </w:p>
        </w:tc>
        <w:tc>
          <w:tcPr>
            <w:tcW w:w="2227" w:type="dxa"/>
          </w:tcPr>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F74C87" w:rsidRPr="00B1152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F74C87" w:rsidRDefault="00F74C87" w:rsidP="00F74C87">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F74C87" w:rsidRDefault="00F74C87" w:rsidP="00F74C87">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F74C87" w:rsidRPr="00B11527" w:rsidRDefault="00F74C87" w:rsidP="00F74C87">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lastRenderedPageBreak/>
              <w:t>各組輪流找出課文中的修辭</w:t>
            </w:r>
          </w:p>
          <w:p w:rsidR="00F74C87" w:rsidRDefault="00F74C87" w:rsidP="00F74C87">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F74C87" w:rsidRDefault="00F74C87" w:rsidP="00F74C87">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能完成第六課</w:t>
            </w:r>
            <w:r w:rsidRPr="003410DC">
              <w:rPr>
                <w:rFonts w:ascii="標楷體" w:eastAsia="標楷體" w:hAnsi="標楷體"/>
                <w:color w:val="000000"/>
              </w:rPr>
              <w:t>習作</w:t>
            </w:r>
          </w:p>
          <w:p w:rsidR="00F74C87" w:rsidRDefault="00F74C87" w:rsidP="00F74C87">
            <w:pPr>
              <w:spacing w:line="260" w:lineRule="exact"/>
              <w:ind w:rightChars="-50" w:right="-120"/>
              <w:rPr>
                <w:rFonts w:ascii="標楷體" w:eastAsia="標楷體" w:hAnsi="標楷體"/>
                <w:color w:val="000000"/>
              </w:rPr>
            </w:pPr>
            <w:r>
              <w:rPr>
                <w:rFonts w:ascii="標楷體" w:eastAsia="標楷體" w:hAnsi="標楷體" w:hint="eastAsia"/>
                <w:color w:val="000000"/>
              </w:rPr>
              <w:t>五、紙筆測驗：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F74C87" w:rsidRPr="003F1C6C" w:rsidRDefault="00F74C87" w:rsidP="00F74C87">
            <w:pPr>
              <w:spacing w:line="260" w:lineRule="exact"/>
              <w:ind w:rightChars="-50" w:right="-120"/>
              <w:rPr>
                <w:rFonts w:ascii="標楷體" w:eastAsia="標楷體" w:hAnsi="標楷體"/>
                <w:bCs/>
                <w:szCs w:val="24"/>
              </w:rPr>
            </w:pPr>
            <w:r>
              <w:rPr>
                <w:rFonts w:ascii="標楷體" w:eastAsia="標楷體" w:hAnsi="標楷體" w:hint="eastAsia"/>
                <w:bCs/>
                <w:szCs w:val="24"/>
              </w:rPr>
              <w:t xml:space="preserve">  測驗</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lastRenderedPageBreak/>
              <w:t>【生命教育】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生E1 探討生活議題，培養思考的適當情意與態度。</w:t>
            </w:r>
          </w:p>
          <w:p w:rsidR="00F74C87" w:rsidRPr="003F1C6C" w:rsidRDefault="00F74C87" w:rsidP="00F74C87">
            <w:pPr>
              <w:spacing w:line="260" w:lineRule="exact"/>
              <w:ind w:rightChars="49" w:right="118"/>
              <w:jc w:val="center"/>
              <w:rPr>
                <w:rFonts w:ascii="標楷體" w:eastAsia="標楷體" w:hAnsi="標楷體"/>
                <w:b/>
                <w:bCs/>
                <w:szCs w:val="24"/>
              </w:rPr>
            </w:pPr>
            <w:r w:rsidRPr="003F1C6C">
              <w:rPr>
                <w:rFonts w:ascii="標楷體" w:eastAsia="標楷體" w:hAnsi="標楷體" w:hint="eastAsia"/>
                <w:b/>
                <w:bCs/>
                <w:szCs w:val="24"/>
              </w:rPr>
              <w:t>【閱讀素養教育】</w:t>
            </w:r>
          </w:p>
          <w:p w:rsidR="00F74C87" w:rsidRPr="003F1C6C" w:rsidRDefault="00F74C87" w:rsidP="00F74C87">
            <w:pPr>
              <w:spacing w:line="260" w:lineRule="exact"/>
              <w:ind w:rightChars="49" w:right="118"/>
              <w:jc w:val="center"/>
              <w:rPr>
                <w:rFonts w:ascii="標楷體" w:eastAsia="標楷體" w:hAnsi="標楷體"/>
                <w:bCs/>
                <w:szCs w:val="24"/>
              </w:rPr>
            </w:pPr>
            <w:r w:rsidRPr="003F1C6C">
              <w:rPr>
                <w:rFonts w:ascii="標楷體" w:eastAsia="標楷體" w:hAnsi="標楷體" w:hint="eastAsia"/>
                <w:bCs/>
                <w:szCs w:val="24"/>
              </w:rPr>
              <w:t>閱E2 認識與領域相關的文本類型與寫作題材。</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第八</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3/28~4/1</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t>第貳單元：</w:t>
            </w:r>
            <w:r w:rsidRPr="003F1C6C">
              <w:rPr>
                <w:rFonts w:ascii="標楷體" w:eastAsia="標楷體" w:hAnsi="標楷體" w:hint="eastAsia"/>
                <w:szCs w:val="24"/>
                <w:lang w:eastAsia="zh-HK"/>
              </w:rPr>
              <w:t>臺灣風</w:t>
            </w:r>
            <w:r w:rsidRPr="003F1C6C">
              <w:rPr>
                <w:rFonts w:ascii="標楷體" w:eastAsia="標楷體" w:hAnsi="標楷體" w:hint="eastAsia"/>
                <w:szCs w:val="24"/>
              </w:rPr>
              <w:t>景畫</w:t>
            </w: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szCs w:val="24"/>
              </w:rPr>
              <w:t>統整活動</w:t>
            </w:r>
            <w:r w:rsidRPr="003F1C6C">
              <w:rPr>
                <w:rFonts w:ascii="標楷體" w:eastAsia="標楷體" w:hAnsi="標楷體" w:hint="eastAsia"/>
                <w:bCs/>
                <w:szCs w:val="24"/>
                <w:lang w:eastAsia="zh-HK"/>
              </w:rPr>
              <w:t>二</w:t>
            </w:r>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sidRPr="003F1C6C">
              <w:rPr>
                <w:rFonts w:ascii="標楷體" w:eastAsia="標楷體" w:hAnsi="標楷體" w:hint="eastAsia"/>
                <w:bCs/>
                <w:szCs w:val="24"/>
              </w:rPr>
              <w:t>5</w:t>
            </w:r>
          </w:p>
        </w:tc>
        <w:tc>
          <w:tcPr>
            <w:tcW w:w="2675" w:type="dxa"/>
            <w:gridSpan w:val="2"/>
            <w:vAlign w:val="center"/>
          </w:tcPr>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一、能專心聆聽，聽出文章的主要內容和情</w:t>
            </w:r>
            <w:r w:rsidRPr="003F1C6C">
              <w:rPr>
                <w:rFonts w:ascii="標楷體" w:eastAsia="標楷體" w:hAnsi="標楷體" w:hint="eastAsia"/>
                <w:szCs w:val="24"/>
                <w:lang w:eastAsia="zh-HK"/>
              </w:rPr>
              <w:lastRenderedPageBreak/>
              <w:t>感。</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二、能分析段落語句，找出段落關鍵句。</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三、能認識詩句是精要的語言，發現並能找出詩歌押韻特色。</w:t>
            </w:r>
          </w:p>
          <w:p w:rsidR="00F74C87" w:rsidRPr="003F1C6C" w:rsidRDefault="00F74C87" w:rsidP="00F74C87">
            <w:pPr>
              <w:spacing w:line="260" w:lineRule="exact"/>
              <w:ind w:rightChars="-12" w:right="-29"/>
              <w:jc w:val="center"/>
              <w:rPr>
                <w:rFonts w:ascii="標楷體" w:eastAsia="標楷體" w:hAnsi="標楷體"/>
                <w:bCs/>
                <w:szCs w:val="24"/>
                <w:lang w:eastAsia="zh-HK"/>
              </w:rPr>
            </w:pPr>
            <w:r w:rsidRPr="003F1C6C">
              <w:rPr>
                <w:rFonts w:ascii="標楷體" w:eastAsia="標楷體" w:hAnsi="標楷體" w:hint="eastAsia"/>
                <w:szCs w:val="24"/>
                <w:lang w:eastAsia="zh-HK"/>
              </w:rPr>
              <w:t>四、能使用數位辭典查語詞及其意義。</w:t>
            </w:r>
          </w:p>
        </w:tc>
        <w:tc>
          <w:tcPr>
            <w:tcW w:w="1974" w:type="dxa"/>
            <w:gridSpan w:val="3"/>
            <w:tcBorders>
              <w:top w:val="single" w:sz="4" w:space="0" w:color="auto"/>
            </w:tcBorders>
            <w:vAlign w:val="center"/>
          </w:tcPr>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1-II-1 聆聽時能讓對方充分表</w:t>
            </w:r>
            <w:r w:rsidRPr="003F1C6C">
              <w:rPr>
                <w:rFonts w:ascii="標楷體" w:eastAsia="標楷體" w:hAnsi="標楷體" w:hint="eastAsia"/>
                <w:bCs/>
                <w:szCs w:val="24"/>
              </w:rPr>
              <w:lastRenderedPageBreak/>
              <w:t>達意見。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1-II-4 根據話語情境，分辨內容是否切題，理解主要內容和情感，並與對方互動。</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2-II-4 樂於參加討論，提供個人的觀點和意見。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3-II-1 運用注音符號，理解生字新詞，提升閱讀效能。</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4-II-1 認識常用國字至少1,800字，使用1,200字。</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4-II-3 會利用書面或數位方式查字辭典，並能利用字辭典，分辨字詞義。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5-II-1 以適切的速率朗讀文本，表現抑揚頓挫與情感。</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5-II-8 運用預測、推論、提問等策略，增進對文本的理解。</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6-II-2 培養感受力、想像力等寫作基本能力。</w:t>
            </w:r>
          </w:p>
        </w:tc>
        <w:tc>
          <w:tcPr>
            <w:tcW w:w="1839" w:type="dxa"/>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Ab-II-1 1,800個常用字的字</w:t>
            </w:r>
            <w:r w:rsidRPr="003F1C6C">
              <w:rPr>
                <w:rFonts w:ascii="標楷體" w:eastAsia="標楷體" w:hAnsi="標楷體" w:hint="eastAsia"/>
                <w:bCs/>
                <w:szCs w:val="24"/>
              </w:rPr>
              <w:lastRenderedPageBreak/>
              <w:t>形、字音和字義。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Ab-II-2 1,200個常用字的使用。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Ab-II-4 多音字及</w:t>
            </w:r>
            <w:proofErr w:type="gramStart"/>
            <w:r w:rsidRPr="003F1C6C">
              <w:rPr>
                <w:rFonts w:ascii="標楷體" w:eastAsia="標楷體" w:hAnsi="標楷體" w:hint="eastAsia"/>
                <w:bCs/>
                <w:szCs w:val="24"/>
              </w:rPr>
              <w:t>多義字</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Ab-II-5 3,000個常用語詞</w:t>
            </w:r>
            <w:proofErr w:type="gramStart"/>
            <w:r w:rsidRPr="003F1C6C">
              <w:rPr>
                <w:rFonts w:ascii="標楷體" w:eastAsia="標楷體" w:hAnsi="標楷體" w:hint="eastAsia"/>
                <w:bCs/>
                <w:szCs w:val="24"/>
              </w:rPr>
              <w:t>的認念</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Ab-II-6 2,000個常用語詞的使用。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Ac-II-3 基礎複句的意義。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Ad-II-3 故事、童詩、現代散文等。</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Bb-II-5 藉由敘述事件與描寫景物間接抒情。</w:t>
            </w:r>
          </w:p>
        </w:tc>
        <w:tc>
          <w:tcPr>
            <w:tcW w:w="2227" w:type="dxa"/>
          </w:tcPr>
          <w:p w:rsidR="00F74C87" w:rsidRPr="003E13B2" w:rsidRDefault="00F74C87" w:rsidP="00F74C87">
            <w:pPr>
              <w:rPr>
                <w:rFonts w:ascii="標楷體" w:eastAsia="標楷體" w:hAnsi="標楷體" w:cs="標楷體"/>
                <w:bCs/>
                <w:color w:val="000000"/>
              </w:rPr>
            </w:pPr>
            <w:r>
              <w:rPr>
                <w:rFonts w:ascii="標楷體" w:eastAsia="標楷體" w:hAnsi="標楷體" w:cs="標楷體" w:hint="eastAsia"/>
                <w:bCs/>
                <w:color w:val="000000"/>
              </w:rPr>
              <w:lastRenderedPageBreak/>
              <w:t>一、</w:t>
            </w:r>
            <w:r w:rsidRPr="003E13B2">
              <w:rPr>
                <w:rFonts w:ascii="標楷體" w:eastAsia="標楷體" w:hAnsi="標楷體" w:cs="標楷體" w:hint="eastAsia"/>
                <w:bCs/>
                <w:color w:val="000000"/>
              </w:rPr>
              <w:t>口頭</w:t>
            </w:r>
            <w:r>
              <w:rPr>
                <w:rFonts w:ascii="標楷體" w:eastAsia="標楷體" w:hAnsi="標楷體" w:cs="標楷體" w:hint="eastAsia"/>
                <w:bCs/>
                <w:color w:val="000000"/>
              </w:rPr>
              <w:t>評量</w:t>
            </w:r>
            <w:r w:rsidRPr="003E13B2">
              <w:rPr>
                <w:rFonts w:ascii="標楷體" w:eastAsia="標楷體" w:hAnsi="標楷體" w:cs="標楷體" w:hint="eastAsia"/>
                <w:bCs/>
                <w:color w:val="000000"/>
              </w:rPr>
              <w:t>：</w:t>
            </w:r>
          </w:p>
          <w:p w:rsidR="00F74C87" w:rsidRDefault="00F74C87" w:rsidP="00F74C87">
            <w:pPr>
              <w:spacing w:line="260" w:lineRule="exact"/>
              <w:ind w:leftChars="47" w:left="113"/>
              <w:rPr>
                <w:rFonts w:ascii="標楷體" w:eastAsia="標楷體" w:hAnsi="標楷體" w:cs="標楷體"/>
                <w:bCs/>
              </w:rPr>
            </w:pPr>
            <w:r>
              <w:rPr>
                <w:rFonts w:ascii="標楷體" w:eastAsia="標楷體" w:hAnsi="標楷體" w:cs="標楷體" w:hint="eastAsia"/>
                <w:bCs/>
                <w:color w:val="000000"/>
              </w:rPr>
              <w:t>1.</w:t>
            </w:r>
            <w:r w:rsidRPr="003F1C6C">
              <w:rPr>
                <w:rFonts w:ascii="標楷體" w:eastAsia="標楷體" w:hAnsi="標楷體" w:hint="eastAsia"/>
                <w:szCs w:val="24"/>
                <w:lang w:eastAsia="zh-HK"/>
              </w:rPr>
              <w:t>能分析段落語</w:t>
            </w:r>
            <w:r w:rsidRPr="003F1C6C">
              <w:rPr>
                <w:rFonts w:ascii="標楷體" w:eastAsia="標楷體" w:hAnsi="標楷體" w:hint="eastAsia"/>
                <w:szCs w:val="24"/>
                <w:lang w:eastAsia="zh-HK"/>
              </w:rPr>
              <w:lastRenderedPageBreak/>
              <w:t>句，找出段落關鍵句。</w:t>
            </w:r>
          </w:p>
          <w:p w:rsidR="00F74C87" w:rsidRDefault="00F74C87" w:rsidP="00F74C87">
            <w:pPr>
              <w:spacing w:line="260" w:lineRule="exact"/>
              <w:ind w:leftChars="47" w:left="113"/>
              <w:rPr>
                <w:rFonts w:ascii="標楷體" w:eastAsia="標楷體" w:hAnsi="標楷體" w:cs="標楷體"/>
                <w:bCs/>
                <w:color w:val="000000"/>
              </w:rPr>
            </w:pPr>
            <w:r>
              <w:rPr>
                <w:rFonts w:ascii="標楷體" w:eastAsia="標楷體" w:hAnsi="標楷體" w:cs="標楷體" w:hint="eastAsia"/>
                <w:bCs/>
                <w:color w:val="000000"/>
              </w:rPr>
              <w:t>2.</w:t>
            </w:r>
            <w:r w:rsidRPr="00A30673">
              <w:rPr>
                <w:rFonts w:ascii="標楷體" w:eastAsia="標楷體" w:hAnsi="標楷體" w:hint="eastAsia"/>
                <w:bCs/>
              </w:rPr>
              <w:t>找出課文中想像的內容，並發揮想像力，說一說校園的景物。</w:t>
            </w:r>
          </w:p>
          <w:p w:rsidR="00F74C87" w:rsidRDefault="00F74C87" w:rsidP="00F74C87">
            <w:pPr>
              <w:spacing w:beforeLines="50" w:before="180" w:line="260" w:lineRule="exact"/>
              <w:rPr>
                <w:rFonts w:ascii="標楷體" w:eastAsia="標楷體" w:hAnsi="標楷體" w:cs="標楷體"/>
                <w:bCs/>
                <w:color w:val="000000"/>
              </w:rPr>
            </w:pPr>
            <w:r w:rsidRPr="003E13B2">
              <w:rPr>
                <w:rFonts w:ascii="標楷體" w:eastAsia="標楷體" w:hAnsi="標楷體" w:cs="標楷體" w:hint="eastAsia"/>
                <w:bCs/>
                <w:color w:val="000000"/>
              </w:rPr>
              <w:t>二</w:t>
            </w:r>
            <w:r>
              <w:rPr>
                <w:rFonts w:ascii="標楷體" w:eastAsia="標楷體" w:hAnsi="標楷體" w:cs="標楷體" w:hint="eastAsia"/>
                <w:bCs/>
                <w:color w:val="000000"/>
              </w:rPr>
              <w:t>實作評量：</w:t>
            </w:r>
          </w:p>
          <w:p w:rsidR="00F74C87" w:rsidRPr="00513335" w:rsidRDefault="00F74C87" w:rsidP="00F74C87">
            <w:pPr>
              <w:spacing w:line="260" w:lineRule="exact"/>
              <w:ind w:leftChars="47" w:left="113"/>
              <w:rPr>
                <w:rFonts w:ascii="標楷體" w:eastAsia="標楷體" w:hAnsi="標楷體"/>
                <w:bCs/>
                <w:szCs w:val="24"/>
              </w:rPr>
            </w:pPr>
            <w:r>
              <w:rPr>
                <w:rFonts w:ascii="標楷體" w:eastAsia="標楷體" w:hAnsi="標楷體" w:cs="標楷體"/>
                <w:bCs/>
              </w:rPr>
              <w:t>分組輪流操作電腦查詢數位辭典。</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lastRenderedPageBreak/>
              <w:t>【閱讀素養教育】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lastRenderedPageBreak/>
              <w:t>閱E2 認識與領域相關的文本類型與寫作題材。</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閱E3 熟悉與學科學習相關的文本閱讀策略。</w:t>
            </w:r>
          </w:p>
          <w:p w:rsidR="00F74C87" w:rsidRPr="003F1C6C" w:rsidRDefault="00F74C87" w:rsidP="00F74C87">
            <w:pPr>
              <w:spacing w:line="260" w:lineRule="exact"/>
              <w:ind w:rightChars="49" w:right="118"/>
              <w:jc w:val="center"/>
              <w:rPr>
                <w:rFonts w:ascii="標楷體" w:eastAsia="標楷體" w:hAnsi="標楷體"/>
                <w:bCs/>
                <w:szCs w:val="24"/>
              </w:rPr>
            </w:pPr>
            <w:r w:rsidRPr="003F1C6C">
              <w:rPr>
                <w:rFonts w:ascii="標楷體" w:eastAsia="標楷體" w:hAnsi="標楷體" w:hint="eastAsia"/>
                <w:bCs/>
                <w:szCs w:val="24"/>
              </w:rPr>
              <w:t>閱E6 發展向文本提問的能力。</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第九</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4/4~4/8</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rPr>
              <w:t>愛</w:t>
            </w:r>
            <w:r w:rsidRPr="003F1C6C">
              <w:rPr>
                <w:rFonts w:ascii="標楷體" w:eastAsia="標楷體" w:hAnsi="標楷體" w:hint="eastAsia"/>
                <w:bCs/>
                <w:szCs w:val="24"/>
                <w:lang w:eastAsia="zh-HK"/>
              </w:rPr>
              <w:t>閱讀</w:t>
            </w:r>
            <w:proofErr w:type="gramStart"/>
            <w:r w:rsidRPr="003F1C6C">
              <w:rPr>
                <w:rFonts w:ascii="標楷體" w:eastAsia="標楷體" w:hAnsi="標楷體" w:hint="eastAsia"/>
                <w:bCs/>
                <w:szCs w:val="24"/>
                <w:lang w:eastAsia="zh-HK"/>
              </w:rPr>
              <w:t>一</w:t>
            </w:r>
            <w:proofErr w:type="gramEnd"/>
            <w:r w:rsidRPr="003F1C6C">
              <w:rPr>
                <w:rFonts w:ascii="標楷體" w:eastAsia="標楷體" w:hAnsi="標楷體" w:hint="eastAsia"/>
                <w:bCs/>
                <w:szCs w:val="24"/>
                <w:lang w:eastAsia="zh-HK"/>
              </w:rPr>
              <w:t>：熱愛昆蟲</w:t>
            </w:r>
            <w:proofErr w:type="gramStart"/>
            <w:r w:rsidRPr="003F1C6C">
              <w:rPr>
                <w:rFonts w:ascii="標楷體" w:eastAsia="標楷體" w:hAnsi="標楷體" w:hint="eastAsia"/>
                <w:bCs/>
                <w:szCs w:val="24"/>
                <w:lang w:eastAsia="zh-HK"/>
              </w:rPr>
              <w:t>的法布爾</w:t>
            </w:r>
            <w:proofErr w:type="gramEnd"/>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sidRPr="003F1C6C">
              <w:rPr>
                <w:rFonts w:ascii="標楷體" w:eastAsia="標楷體" w:hAnsi="標楷體" w:hint="eastAsia"/>
                <w:bCs/>
                <w:szCs w:val="24"/>
              </w:rPr>
              <w:t>5</w:t>
            </w:r>
          </w:p>
        </w:tc>
        <w:tc>
          <w:tcPr>
            <w:tcW w:w="2675" w:type="dxa"/>
            <w:gridSpan w:val="2"/>
            <w:vAlign w:val="center"/>
          </w:tcPr>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一、能自行默讀文章，培養標記重點的習慣。</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二、能讀懂文章內容，</w:t>
            </w:r>
            <w:r w:rsidRPr="003F1C6C">
              <w:rPr>
                <w:rFonts w:ascii="標楷體" w:eastAsia="標楷體" w:hAnsi="標楷體" w:hint="eastAsia"/>
                <w:szCs w:val="24"/>
                <w:lang w:eastAsia="zh-HK"/>
              </w:rPr>
              <w:lastRenderedPageBreak/>
              <w:t>說出文章主要的大意。</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三、能運用閱讀策略，找出文章的重要訊息。</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四、能思索文章意涵，表達個人的意見看法。</w:t>
            </w:r>
          </w:p>
          <w:p w:rsidR="00F74C87" w:rsidRPr="003F1C6C" w:rsidRDefault="00F74C87" w:rsidP="00F74C87">
            <w:pPr>
              <w:spacing w:line="260" w:lineRule="exact"/>
              <w:ind w:rightChars="-12" w:right="-29"/>
              <w:jc w:val="center"/>
              <w:rPr>
                <w:rFonts w:ascii="標楷體" w:eastAsia="標楷體" w:hAnsi="標楷體"/>
                <w:bCs/>
                <w:szCs w:val="24"/>
                <w:lang w:eastAsia="zh-HK"/>
              </w:rPr>
            </w:pPr>
            <w:r w:rsidRPr="003F1C6C">
              <w:rPr>
                <w:rFonts w:ascii="標楷體" w:eastAsia="標楷體" w:hAnsi="標楷體" w:hint="eastAsia"/>
                <w:szCs w:val="24"/>
                <w:lang w:eastAsia="zh-HK"/>
              </w:rPr>
              <w:t>五、能透過觀察與實驗，滿足對事物的好奇心。</w:t>
            </w:r>
          </w:p>
        </w:tc>
        <w:tc>
          <w:tcPr>
            <w:tcW w:w="1974" w:type="dxa"/>
            <w:gridSpan w:val="3"/>
            <w:tcBorders>
              <w:top w:val="single" w:sz="4" w:space="0" w:color="auto"/>
            </w:tcBorders>
            <w:vAlign w:val="center"/>
          </w:tcPr>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1-II-1 聆聽時能讓對方充分表達意見。</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2-II-1 用清晰語音、適當語速和音量說話。</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2-II-2 運用適當詞語、正確語法表達想法。</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2-II-4 樂於參加討論，提供個人的觀點和意見。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3-II-2 運用注音符號，檢索資訊，吸收新知。</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5-II-1 以適切的速率朗讀文本，表現抑揚頓挫與情感。</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5-II-2 理解各種標點符號的用法。</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 xml:space="preserve">5-II-3 </w:t>
            </w:r>
            <w:proofErr w:type="gramStart"/>
            <w:r w:rsidRPr="003F1C6C">
              <w:rPr>
                <w:rFonts w:ascii="標楷體" w:eastAsia="標楷體" w:hAnsi="標楷體" w:hint="eastAsia"/>
                <w:bCs/>
                <w:szCs w:val="24"/>
              </w:rPr>
              <w:t>讀懂與學習</w:t>
            </w:r>
            <w:proofErr w:type="gramEnd"/>
            <w:r w:rsidRPr="003F1C6C">
              <w:rPr>
                <w:rFonts w:ascii="標楷體" w:eastAsia="標楷體" w:hAnsi="標楷體" w:hint="eastAsia"/>
                <w:bCs/>
                <w:szCs w:val="24"/>
              </w:rPr>
              <w:t>階段相符的文本。</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5-II-4 掌握句子和段落的意義與主要概念。</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5-II-5 認識記敘、抒情、說明及應用文本的特徵。</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5-II-6 運用適合學習階段的摘要策略，擷取大意。</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5-II-7 就文本的觀點，找出支持的理由。</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5-II-8 運用預測、推論、提問</w:t>
            </w:r>
            <w:r w:rsidRPr="003F1C6C">
              <w:rPr>
                <w:rFonts w:ascii="標楷體" w:eastAsia="標楷體" w:hAnsi="標楷體" w:hint="eastAsia"/>
                <w:bCs/>
                <w:szCs w:val="24"/>
              </w:rPr>
              <w:lastRenderedPageBreak/>
              <w:t>等策略，增進對文本的理解。</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5-II-9 覺察自己的閱讀理解情況，適時調整策略。</w:t>
            </w:r>
          </w:p>
        </w:tc>
        <w:tc>
          <w:tcPr>
            <w:tcW w:w="1839" w:type="dxa"/>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Ab-II-5 3,000個常用語詞</w:t>
            </w:r>
            <w:proofErr w:type="gramStart"/>
            <w:r w:rsidRPr="003F1C6C">
              <w:rPr>
                <w:rFonts w:ascii="標楷體" w:eastAsia="標楷體" w:hAnsi="標楷體" w:hint="eastAsia"/>
                <w:bCs/>
                <w:szCs w:val="24"/>
              </w:rPr>
              <w:t>的認念</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Ab-II-6 2,000個常用語詞的使用。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Ab-II-5 3,000個常用語詞</w:t>
            </w:r>
            <w:proofErr w:type="gramStart"/>
            <w:r w:rsidRPr="003F1C6C">
              <w:rPr>
                <w:rFonts w:ascii="標楷體" w:eastAsia="標楷體" w:hAnsi="標楷體" w:hint="eastAsia"/>
                <w:bCs/>
                <w:szCs w:val="24"/>
              </w:rPr>
              <w:t>的認念</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Ac-II-3 基礎複句的意義。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Ad-II-1 意義段。</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Ad-II-3 故事、童詩、現代散文等。</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Ad-II-2 篇章的大意、主旨與簡單結構。</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Ba-II-1 記敘文本的結構。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 xml:space="preserve">Ba-II-2 </w:t>
            </w:r>
            <w:proofErr w:type="gramStart"/>
            <w:r w:rsidRPr="003F1C6C">
              <w:rPr>
                <w:rFonts w:ascii="標楷體" w:eastAsia="標楷體" w:hAnsi="標楷體" w:hint="eastAsia"/>
                <w:bCs/>
                <w:szCs w:val="24"/>
              </w:rPr>
              <w:t>順敘與</w:t>
            </w:r>
            <w:proofErr w:type="gramEnd"/>
            <w:r w:rsidRPr="003F1C6C">
              <w:rPr>
                <w:rFonts w:ascii="標楷體" w:eastAsia="標楷體" w:hAnsi="標楷體" w:hint="eastAsia"/>
                <w:bCs/>
                <w:szCs w:val="24"/>
              </w:rPr>
              <w:t>倒敘法。</w:t>
            </w:r>
          </w:p>
        </w:tc>
        <w:tc>
          <w:tcPr>
            <w:tcW w:w="2227" w:type="dxa"/>
          </w:tcPr>
          <w:p w:rsidR="00F74C87" w:rsidRPr="003E13B2" w:rsidRDefault="00F74C87" w:rsidP="00F74C87">
            <w:pPr>
              <w:rPr>
                <w:rFonts w:ascii="標楷體" w:eastAsia="標楷體" w:hAnsi="標楷體" w:cs="標楷體"/>
                <w:bCs/>
                <w:color w:val="000000"/>
              </w:rPr>
            </w:pPr>
            <w:r>
              <w:rPr>
                <w:rFonts w:ascii="標楷體" w:eastAsia="標楷體" w:hAnsi="標楷體" w:cs="標楷體" w:hint="eastAsia"/>
                <w:bCs/>
                <w:color w:val="000000"/>
              </w:rPr>
              <w:lastRenderedPageBreak/>
              <w:t>一、</w:t>
            </w:r>
            <w:r w:rsidRPr="003E13B2">
              <w:rPr>
                <w:rFonts w:ascii="標楷體" w:eastAsia="標楷體" w:hAnsi="標楷體" w:cs="標楷體" w:hint="eastAsia"/>
                <w:bCs/>
                <w:color w:val="000000"/>
              </w:rPr>
              <w:t>口頭</w:t>
            </w:r>
            <w:r>
              <w:rPr>
                <w:rFonts w:ascii="標楷體" w:eastAsia="標楷體" w:hAnsi="標楷體" w:cs="標楷體" w:hint="eastAsia"/>
                <w:bCs/>
                <w:color w:val="000000"/>
              </w:rPr>
              <w:t>評量</w:t>
            </w:r>
            <w:r w:rsidRPr="003E13B2">
              <w:rPr>
                <w:rFonts w:ascii="標楷體" w:eastAsia="標楷體" w:hAnsi="標楷體" w:cs="標楷體" w:hint="eastAsia"/>
                <w:bCs/>
                <w:color w:val="000000"/>
              </w:rPr>
              <w:t>：</w:t>
            </w:r>
          </w:p>
          <w:p w:rsidR="00F74C87" w:rsidRDefault="00F74C87" w:rsidP="00F74C87">
            <w:pPr>
              <w:ind w:leftChars="47" w:left="113"/>
              <w:rPr>
                <w:rFonts w:ascii="標楷體" w:eastAsia="標楷體" w:hAnsi="標楷體" w:cs="標楷體"/>
                <w:bCs/>
                <w:color w:val="000000"/>
              </w:rPr>
            </w:pPr>
            <w:r>
              <w:rPr>
                <w:rFonts w:ascii="標楷體" w:eastAsia="標楷體" w:hAnsi="標楷體" w:cs="標楷體" w:hint="eastAsia"/>
                <w:bCs/>
                <w:color w:val="000000"/>
              </w:rPr>
              <w:t>1.能</w:t>
            </w:r>
            <w:r w:rsidRPr="0097035D">
              <w:rPr>
                <w:rFonts w:ascii="標楷體" w:eastAsia="標楷體" w:hAnsi="標楷體" w:hint="eastAsia"/>
                <w:bCs/>
                <w:lang w:eastAsia="zh-HK"/>
              </w:rPr>
              <w:t>依標題預測</w:t>
            </w:r>
            <w:r w:rsidRPr="0097035D">
              <w:rPr>
                <w:rFonts w:ascii="標楷體" w:eastAsia="標楷體" w:hAnsi="標楷體" w:hint="eastAsia"/>
                <w:bCs/>
                <w:lang w:eastAsia="zh-HK"/>
              </w:rPr>
              <w:lastRenderedPageBreak/>
              <w:t>文章內容</w:t>
            </w:r>
            <w:r>
              <w:rPr>
                <w:rFonts w:ascii="標楷體" w:eastAsia="標楷體" w:hAnsi="標楷體" w:cs="標楷體" w:hint="eastAsia"/>
                <w:bCs/>
                <w:color w:val="000000"/>
              </w:rPr>
              <w:t>。</w:t>
            </w:r>
          </w:p>
          <w:p w:rsidR="00F74C87" w:rsidRDefault="00F74C87" w:rsidP="00F74C87">
            <w:pPr>
              <w:ind w:leftChars="47" w:left="113"/>
              <w:rPr>
                <w:rFonts w:ascii="標楷體" w:eastAsia="標楷體" w:hAnsi="標楷體" w:cs="標楷體"/>
                <w:bCs/>
                <w:color w:val="000000"/>
              </w:rPr>
            </w:pPr>
            <w:r>
              <w:rPr>
                <w:rFonts w:ascii="標楷體" w:eastAsia="標楷體" w:hAnsi="標楷體" w:cs="標楷體" w:hint="eastAsia"/>
                <w:bCs/>
                <w:color w:val="000000"/>
              </w:rPr>
              <w:t>2.回答老師</w:t>
            </w:r>
            <w:r w:rsidRPr="0097035D">
              <w:rPr>
                <w:rFonts w:ascii="標楷體" w:eastAsia="標楷體" w:hAnsi="標楷體" w:hint="eastAsia"/>
                <w:bCs/>
                <w:lang w:eastAsia="zh-HK"/>
              </w:rPr>
              <w:t>提問理解文章內容</w:t>
            </w:r>
            <w:r>
              <w:rPr>
                <w:rFonts w:ascii="標楷體" w:eastAsia="標楷體" w:hAnsi="標楷體" w:hint="eastAsia"/>
                <w:bCs/>
                <w:lang w:eastAsia="zh-HK"/>
              </w:rPr>
              <w:t>的問題</w:t>
            </w:r>
            <w:r w:rsidRPr="0097035D">
              <w:rPr>
                <w:rFonts w:ascii="標楷體" w:eastAsia="標楷體" w:hAnsi="標楷體" w:hint="eastAsia"/>
                <w:bCs/>
                <w:lang w:eastAsia="zh-HK"/>
              </w:rPr>
              <w:t>。</w:t>
            </w:r>
          </w:p>
          <w:p w:rsidR="00F74C87" w:rsidRDefault="00F74C87" w:rsidP="00F74C87">
            <w:pPr>
              <w:ind w:leftChars="47" w:left="113"/>
              <w:rPr>
                <w:rFonts w:ascii="標楷體" w:eastAsia="標楷體" w:hAnsi="標楷體" w:cs="標楷體"/>
                <w:bCs/>
                <w:color w:val="000000"/>
              </w:rPr>
            </w:pPr>
            <w:r>
              <w:rPr>
                <w:rFonts w:ascii="標楷體" w:eastAsia="標楷體" w:hAnsi="標楷體" w:cs="標楷體" w:hint="eastAsia"/>
                <w:bCs/>
                <w:color w:val="000000"/>
              </w:rPr>
              <w:t>3.說出</w:t>
            </w:r>
            <w:r w:rsidRPr="00A30673">
              <w:rPr>
                <w:rFonts w:ascii="標楷體" w:eastAsia="標楷體" w:hAnsi="標楷體" w:hint="eastAsia"/>
                <w:bCs/>
              </w:rPr>
              <w:t>故事角色遇到問題時的表現並說出自己的感想。</w:t>
            </w:r>
          </w:p>
          <w:p w:rsidR="00F74C87" w:rsidRDefault="00F74C87" w:rsidP="00F74C87">
            <w:pPr>
              <w:spacing w:line="300" w:lineRule="exact"/>
              <w:ind w:left="240" w:rightChars="-56" w:right="-134" w:hangingChars="100" w:hanging="240"/>
              <w:rPr>
                <w:rFonts w:ascii="標楷體" w:eastAsia="標楷體" w:hAnsi="標楷體" w:cs="標楷體"/>
                <w:bCs/>
                <w:color w:val="000000"/>
              </w:rPr>
            </w:pPr>
            <w:r w:rsidRPr="003E13B2">
              <w:rPr>
                <w:rFonts w:ascii="標楷體" w:eastAsia="標楷體" w:hAnsi="標楷體" w:cs="標楷體" w:hint="eastAsia"/>
                <w:bCs/>
                <w:color w:val="000000"/>
              </w:rPr>
              <w:t>二、</w:t>
            </w:r>
            <w:r>
              <w:rPr>
                <w:rFonts w:ascii="標楷體" w:eastAsia="標楷體" w:hAnsi="標楷體" w:cs="標楷體" w:hint="eastAsia"/>
                <w:bCs/>
                <w:color w:val="000000"/>
              </w:rPr>
              <w:t>分組討論報告：</w:t>
            </w:r>
          </w:p>
          <w:p w:rsidR="00F74C87" w:rsidRPr="00513335" w:rsidRDefault="00F74C87" w:rsidP="00F74C87">
            <w:pPr>
              <w:spacing w:line="300" w:lineRule="exact"/>
              <w:ind w:leftChars="47" w:left="113" w:rightChars="2" w:right="5"/>
              <w:rPr>
                <w:rFonts w:ascii="標楷體" w:eastAsia="標楷體" w:hAnsi="標楷體"/>
                <w:bCs/>
                <w:szCs w:val="24"/>
              </w:rPr>
            </w:pPr>
            <w:r>
              <w:rPr>
                <w:rFonts w:ascii="標楷體" w:eastAsia="標楷體" w:hAnsi="標楷體" w:cs="標楷體" w:hint="eastAsia"/>
                <w:bCs/>
                <w:color w:val="000000"/>
              </w:rPr>
              <w:t>1.</w:t>
            </w:r>
            <w:r w:rsidRPr="0097035D">
              <w:rPr>
                <w:rFonts w:ascii="標楷體" w:eastAsia="標楷體" w:hAnsi="標楷體" w:hint="eastAsia"/>
                <w:bCs/>
                <w:lang w:eastAsia="zh-HK"/>
              </w:rPr>
              <w:t>分組討論各段提問</w:t>
            </w:r>
            <w:r>
              <w:rPr>
                <w:rFonts w:ascii="標楷體" w:eastAsia="標楷體" w:hAnsi="標楷體" w:hint="eastAsia"/>
                <w:bCs/>
                <w:lang w:eastAsia="zh-HK"/>
              </w:rPr>
              <w:t>，</w:t>
            </w:r>
            <w:r w:rsidRPr="0097035D">
              <w:rPr>
                <w:rFonts w:ascii="標楷體" w:eastAsia="標楷體" w:hAnsi="標楷體" w:hint="eastAsia"/>
                <w:bCs/>
                <w:lang w:eastAsia="zh-HK"/>
              </w:rPr>
              <w:t>並上臺發表，</w:t>
            </w:r>
            <w:r>
              <w:rPr>
                <w:rFonts w:ascii="標楷體" w:eastAsia="標楷體" w:hAnsi="標楷體" w:hint="eastAsia"/>
                <w:bCs/>
                <w:lang w:eastAsia="zh-HK"/>
              </w:rPr>
              <w:t>整理本</w:t>
            </w:r>
            <w:r w:rsidRPr="0097035D">
              <w:rPr>
                <w:rFonts w:ascii="標楷體" w:eastAsia="標楷體" w:hAnsi="標楷體" w:hint="eastAsia"/>
                <w:bCs/>
                <w:lang w:eastAsia="zh-HK"/>
              </w:rPr>
              <w:t>文大意</w:t>
            </w:r>
            <w:r>
              <w:rPr>
                <w:rFonts w:ascii="標楷體" w:eastAsia="標楷體" w:hAnsi="標楷體" w:hint="eastAsia"/>
                <w:bCs/>
                <w:lang w:eastAsia="zh-HK"/>
              </w:rPr>
              <w:t>，並上台報告各組討論結果</w:t>
            </w:r>
            <w:r w:rsidRPr="0097035D">
              <w:rPr>
                <w:rFonts w:ascii="標楷體" w:eastAsia="標楷體" w:hAnsi="標楷體" w:hint="eastAsia"/>
                <w:bCs/>
                <w:lang w:eastAsia="zh-HK"/>
              </w:rPr>
              <w:t>。</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lastRenderedPageBreak/>
              <w:t>【生命教育】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生E1 探討生活議題，培養</w:t>
            </w:r>
            <w:r w:rsidRPr="003F1C6C">
              <w:rPr>
                <w:rFonts w:ascii="標楷體" w:eastAsia="標楷體" w:hAnsi="標楷體" w:hint="eastAsia"/>
                <w:bCs/>
                <w:szCs w:val="24"/>
              </w:rPr>
              <w:lastRenderedPageBreak/>
              <w:t>思考的適當情意與態度。</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【生涯規劃教育】</w:t>
            </w:r>
          </w:p>
          <w:p w:rsidR="00F74C87" w:rsidRPr="003F1C6C" w:rsidRDefault="00F74C87" w:rsidP="00F74C87">
            <w:pPr>
              <w:spacing w:line="260" w:lineRule="exact"/>
              <w:ind w:rightChars="-25" w:right="-60"/>
              <w:jc w:val="center"/>
              <w:rPr>
                <w:rFonts w:ascii="標楷體" w:eastAsia="標楷體" w:hAnsi="標楷體"/>
                <w:bCs/>
                <w:szCs w:val="24"/>
              </w:rPr>
            </w:pPr>
            <w:proofErr w:type="gramStart"/>
            <w:r w:rsidRPr="003F1C6C">
              <w:rPr>
                <w:rFonts w:ascii="標楷體" w:eastAsia="標楷體" w:hAnsi="標楷體" w:hint="eastAsia"/>
                <w:bCs/>
                <w:szCs w:val="24"/>
              </w:rPr>
              <w:t>涯</w:t>
            </w:r>
            <w:proofErr w:type="gramEnd"/>
            <w:r w:rsidRPr="003F1C6C">
              <w:rPr>
                <w:rFonts w:ascii="標楷體" w:eastAsia="標楷體" w:hAnsi="標楷體" w:hint="eastAsia"/>
                <w:bCs/>
                <w:szCs w:val="24"/>
              </w:rPr>
              <w:t>E11 培養規劃與運用時間的能力。</w:t>
            </w:r>
          </w:p>
          <w:p w:rsidR="00F74C87" w:rsidRPr="003F1C6C" w:rsidRDefault="00F74C87" w:rsidP="00F74C87">
            <w:pPr>
              <w:spacing w:line="260" w:lineRule="exact"/>
              <w:ind w:rightChars="49" w:right="118"/>
              <w:jc w:val="center"/>
              <w:rPr>
                <w:rFonts w:ascii="標楷體" w:eastAsia="標楷體" w:hAnsi="標楷體"/>
                <w:b/>
                <w:bCs/>
                <w:szCs w:val="24"/>
              </w:rPr>
            </w:pPr>
            <w:r w:rsidRPr="003F1C6C">
              <w:rPr>
                <w:rFonts w:ascii="標楷體" w:eastAsia="標楷體" w:hAnsi="標楷體" w:hint="eastAsia"/>
                <w:b/>
                <w:bCs/>
                <w:szCs w:val="24"/>
              </w:rPr>
              <w:t>【閱讀素養教育】</w:t>
            </w:r>
          </w:p>
          <w:p w:rsidR="00F74C87" w:rsidRPr="003F1C6C" w:rsidRDefault="00F74C87" w:rsidP="00F74C87">
            <w:pPr>
              <w:spacing w:line="260" w:lineRule="exact"/>
              <w:ind w:rightChars="49" w:right="118"/>
              <w:jc w:val="center"/>
              <w:rPr>
                <w:rFonts w:ascii="標楷體" w:eastAsia="標楷體" w:hAnsi="標楷體"/>
                <w:bCs/>
                <w:szCs w:val="24"/>
              </w:rPr>
            </w:pPr>
            <w:r w:rsidRPr="003F1C6C">
              <w:rPr>
                <w:rFonts w:ascii="標楷體" w:eastAsia="標楷體" w:hAnsi="標楷體" w:hint="eastAsia"/>
                <w:bCs/>
                <w:szCs w:val="24"/>
              </w:rPr>
              <w:t>閱E2 認識與領域相關的文本類型與寫作題材。</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4/11~4/15</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t>第壹、貳單元</w:t>
            </w: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t>複習週一</w:t>
            </w:r>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sidRPr="003F1C6C">
              <w:rPr>
                <w:rFonts w:ascii="標楷體" w:eastAsia="標楷體" w:hAnsi="標楷體" w:hint="eastAsia"/>
                <w:bCs/>
                <w:szCs w:val="24"/>
              </w:rPr>
              <w:t>5</w:t>
            </w:r>
          </w:p>
        </w:tc>
        <w:tc>
          <w:tcPr>
            <w:tcW w:w="2675" w:type="dxa"/>
            <w:gridSpan w:val="2"/>
            <w:vAlign w:val="center"/>
          </w:tcPr>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一、能熟練本段練習的生字的知道筆畫、筆順與字的空間結構。</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二、能熟練本段課文內容並說出文章大意。</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三、能專心聆聽，聽出不同句子的語氣和情感。</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四、能熟練本段課文句型，並正確應用，造出通順的句子。</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五、能知道接寫、仿寫課文的方法，並寫出短文。</w:t>
            </w:r>
          </w:p>
          <w:p w:rsidR="00F74C87" w:rsidRPr="003F1C6C" w:rsidRDefault="00F74C87" w:rsidP="00F74C87">
            <w:pPr>
              <w:spacing w:line="260" w:lineRule="exact"/>
              <w:ind w:rightChars="-12" w:right="-29"/>
              <w:jc w:val="center"/>
              <w:rPr>
                <w:rFonts w:ascii="標楷體" w:eastAsia="標楷體" w:hAnsi="標楷體"/>
                <w:bCs/>
                <w:szCs w:val="24"/>
                <w:lang w:eastAsia="zh-HK"/>
              </w:rPr>
            </w:pPr>
            <w:r w:rsidRPr="003F1C6C">
              <w:rPr>
                <w:rFonts w:ascii="標楷體" w:eastAsia="標楷體" w:hAnsi="標楷體" w:hint="eastAsia"/>
                <w:szCs w:val="24"/>
                <w:lang w:eastAsia="zh-HK"/>
              </w:rPr>
              <w:t>六、能熟練使用辭典或線上查詢，找出語詞的意義和例句。</w:t>
            </w:r>
          </w:p>
        </w:tc>
        <w:tc>
          <w:tcPr>
            <w:tcW w:w="1974" w:type="dxa"/>
            <w:gridSpan w:val="3"/>
            <w:tcBorders>
              <w:top w:val="single" w:sz="4" w:space="0" w:color="auto"/>
            </w:tcBorders>
            <w:vAlign w:val="center"/>
          </w:tcPr>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1-II-1 聆聽時能讓對方充分表達意見。</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2-II-1 用清晰語音、適當語速和音量說話。</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3-II-1 運用注音符號，理解生字新詞，提升閱讀效能。</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4-II-1 認識常用國字至少1,800字，使用1,200字。</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4-II-2 利用共同部件，擴充識字量。</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4-II-4 能</w:t>
            </w:r>
            <w:proofErr w:type="gramStart"/>
            <w:r w:rsidRPr="003F1C6C">
              <w:rPr>
                <w:rFonts w:ascii="標楷體" w:eastAsia="標楷體" w:hAnsi="標楷體" w:hint="eastAsia"/>
                <w:bCs/>
                <w:szCs w:val="24"/>
              </w:rPr>
              <w:t>分辨形近</w:t>
            </w:r>
            <w:proofErr w:type="gramEnd"/>
            <w:r w:rsidRPr="003F1C6C">
              <w:rPr>
                <w:rFonts w:ascii="標楷體" w:eastAsia="標楷體" w:hAnsi="標楷體" w:hint="eastAsia"/>
                <w:bCs/>
                <w:szCs w:val="24"/>
              </w:rPr>
              <w:t>、</w:t>
            </w:r>
            <w:proofErr w:type="gramStart"/>
            <w:r w:rsidRPr="003F1C6C">
              <w:rPr>
                <w:rFonts w:ascii="標楷體" w:eastAsia="標楷體" w:hAnsi="標楷體" w:hint="eastAsia"/>
                <w:bCs/>
                <w:szCs w:val="24"/>
              </w:rPr>
              <w:t>音近字詞</w:t>
            </w:r>
            <w:proofErr w:type="gramEnd"/>
            <w:r w:rsidRPr="003F1C6C">
              <w:rPr>
                <w:rFonts w:ascii="標楷體" w:eastAsia="標楷體" w:hAnsi="標楷體" w:hint="eastAsia"/>
                <w:bCs/>
                <w:szCs w:val="24"/>
              </w:rPr>
              <w:t>，並正確使用。</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4-II-5 利用字義推論詞義。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4-II-6 掌握偏旁變化和間架結構要領書寫正確及工整的</w:t>
            </w:r>
            <w:proofErr w:type="gramStart"/>
            <w:r w:rsidRPr="003F1C6C">
              <w:rPr>
                <w:rFonts w:ascii="標楷體" w:eastAsia="標楷體" w:hAnsi="標楷體" w:hint="eastAsia"/>
                <w:bCs/>
                <w:szCs w:val="24"/>
              </w:rPr>
              <w:t>硬筆字</w:t>
            </w:r>
            <w:proofErr w:type="gramEnd"/>
            <w:r w:rsidRPr="003F1C6C">
              <w:rPr>
                <w:rFonts w:ascii="標楷體" w:eastAsia="標楷體" w:hAnsi="標楷體" w:hint="eastAsia"/>
                <w:bCs/>
                <w:szCs w:val="24"/>
              </w:rPr>
              <w:t>。</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5-II-2 理解各種標點符號的用法。</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5-II-4 掌握句</w:t>
            </w:r>
            <w:r w:rsidRPr="003F1C6C">
              <w:rPr>
                <w:rFonts w:ascii="標楷體" w:eastAsia="標楷體" w:hAnsi="標楷體" w:hint="eastAsia"/>
                <w:bCs/>
                <w:szCs w:val="24"/>
              </w:rPr>
              <w:lastRenderedPageBreak/>
              <w:t>子和段落的意義與主要概念。</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5-II-6 運用適合學習階段的摘要策略，擷取大意。</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6-II-6 運用改寫、縮寫、擴寫等技巧寫作。</w:t>
            </w:r>
          </w:p>
        </w:tc>
        <w:tc>
          <w:tcPr>
            <w:tcW w:w="1839" w:type="dxa"/>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Ab-II-3 常用字部首及部件的表音</w:t>
            </w:r>
            <w:proofErr w:type="gramStart"/>
            <w:r w:rsidRPr="003F1C6C">
              <w:rPr>
                <w:rFonts w:ascii="標楷體" w:eastAsia="標楷體" w:hAnsi="標楷體" w:hint="eastAsia"/>
                <w:bCs/>
                <w:szCs w:val="24"/>
              </w:rPr>
              <w:t>及表義功能</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Ab-II-4 多音字及</w:t>
            </w:r>
            <w:proofErr w:type="gramStart"/>
            <w:r w:rsidRPr="003F1C6C">
              <w:rPr>
                <w:rFonts w:ascii="標楷體" w:eastAsia="標楷體" w:hAnsi="標楷體" w:hint="eastAsia"/>
                <w:bCs/>
                <w:szCs w:val="24"/>
              </w:rPr>
              <w:t>多義字</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Ab-II-6 2,000個常用語詞的使用。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Ac-II-1 各種標點符號的用法。</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Ac-II-3 基礎複句的意義。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Ac-II-4 各類文句的語氣與意義。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Ad-II-1 意義段。</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Ad-II-2 篇章的大意、主旨與簡單結構。</w:t>
            </w:r>
          </w:p>
        </w:tc>
        <w:tc>
          <w:tcPr>
            <w:tcW w:w="2227" w:type="dxa"/>
          </w:tcPr>
          <w:p w:rsidR="00F74C87" w:rsidRPr="003E13B2" w:rsidRDefault="00F74C87" w:rsidP="00F74C87">
            <w:pPr>
              <w:rPr>
                <w:rFonts w:ascii="標楷體" w:eastAsia="標楷體" w:hAnsi="標楷體" w:cs="標楷體"/>
                <w:bCs/>
                <w:color w:val="000000"/>
              </w:rPr>
            </w:pPr>
            <w:r>
              <w:rPr>
                <w:rFonts w:ascii="標楷體" w:eastAsia="標楷體" w:hAnsi="標楷體" w:cs="標楷體" w:hint="eastAsia"/>
                <w:bCs/>
                <w:color w:val="000000"/>
              </w:rPr>
              <w:t>一、紙筆測驗</w:t>
            </w:r>
            <w:r w:rsidRPr="003E13B2">
              <w:rPr>
                <w:rFonts w:ascii="標楷體" w:eastAsia="標楷體" w:hAnsi="標楷體" w:cs="標楷體" w:hint="eastAsia"/>
                <w:bCs/>
                <w:color w:val="000000"/>
              </w:rPr>
              <w:t>：</w:t>
            </w:r>
          </w:p>
          <w:p w:rsidR="00F74C87" w:rsidRDefault="00F74C87" w:rsidP="00F74C87">
            <w:pPr>
              <w:ind w:leftChars="47" w:left="113"/>
              <w:rPr>
                <w:rFonts w:ascii="標楷體" w:eastAsia="標楷體" w:hAnsi="標楷體" w:cs="標楷體"/>
                <w:bCs/>
                <w:color w:val="000000"/>
              </w:rPr>
            </w:pPr>
            <w:r>
              <w:rPr>
                <w:rFonts w:ascii="標楷體" w:eastAsia="標楷體" w:hAnsi="標楷體" w:cs="標楷體" w:hint="eastAsia"/>
                <w:bCs/>
                <w:color w:val="000000"/>
              </w:rPr>
              <w:t>本段</w:t>
            </w:r>
            <w:r w:rsidRPr="00513335">
              <w:rPr>
                <w:rFonts w:ascii="標楷體" w:eastAsia="標楷體" w:hAnsi="標楷體" w:hint="eastAsia"/>
                <w:bCs/>
                <w:szCs w:val="24"/>
              </w:rPr>
              <w:t>生字</w:t>
            </w:r>
            <w:r>
              <w:rPr>
                <w:rFonts w:ascii="標楷體" w:eastAsia="標楷體" w:hAnsi="標楷體" w:hint="eastAsia"/>
                <w:bCs/>
                <w:szCs w:val="24"/>
              </w:rPr>
              <w:t>、語詞、文意測驗</w:t>
            </w:r>
            <w:proofErr w:type="gramStart"/>
            <w:r>
              <w:rPr>
                <w:rFonts w:ascii="標楷體" w:eastAsia="標楷體" w:hAnsi="標楷體" w:hint="eastAsia"/>
                <w:bCs/>
                <w:szCs w:val="24"/>
              </w:rPr>
              <w:t>及短語</w:t>
            </w:r>
            <w:proofErr w:type="gramEnd"/>
            <w:r>
              <w:rPr>
                <w:rFonts w:ascii="標楷體" w:eastAsia="標楷體" w:hAnsi="標楷體" w:hint="eastAsia"/>
                <w:bCs/>
                <w:szCs w:val="24"/>
              </w:rPr>
              <w:t>、句型練習</w:t>
            </w:r>
            <w:r>
              <w:rPr>
                <w:rFonts w:ascii="標楷體" w:eastAsia="標楷體" w:hAnsi="標楷體" w:cs="標楷體" w:hint="eastAsia"/>
                <w:bCs/>
                <w:color w:val="000000"/>
              </w:rPr>
              <w:t>。</w:t>
            </w:r>
          </w:p>
          <w:p w:rsidR="00F74C87" w:rsidRDefault="00F74C87" w:rsidP="00F74C87">
            <w:pPr>
              <w:spacing w:line="260" w:lineRule="exact"/>
              <w:rPr>
                <w:rFonts w:ascii="標楷體" w:eastAsia="標楷體" w:hAnsi="標楷體" w:cs="標楷體"/>
                <w:bCs/>
                <w:color w:val="000000"/>
              </w:rPr>
            </w:pPr>
            <w:r w:rsidRPr="003E13B2">
              <w:rPr>
                <w:rFonts w:ascii="標楷體" w:eastAsia="標楷體" w:hAnsi="標楷體" w:cs="標楷體" w:hint="eastAsia"/>
                <w:bCs/>
                <w:color w:val="000000"/>
              </w:rPr>
              <w:t>二、</w:t>
            </w:r>
            <w:r>
              <w:rPr>
                <w:rFonts w:ascii="標楷體" w:eastAsia="標楷體" w:hAnsi="標楷體" w:cs="標楷體" w:hint="eastAsia"/>
                <w:bCs/>
                <w:color w:val="000000"/>
              </w:rPr>
              <w:t>實作評量：</w:t>
            </w:r>
          </w:p>
          <w:p w:rsidR="00F74C87" w:rsidRPr="00513335" w:rsidRDefault="00F74C87" w:rsidP="00F74C87">
            <w:pPr>
              <w:spacing w:line="260" w:lineRule="exact"/>
              <w:rPr>
                <w:rFonts w:ascii="標楷體" w:eastAsia="標楷體" w:hAnsi="標楷體"/>
                <w:bCs/>
                <w:szCs w:val="24"/>
              </w:rPr>
            </w:pPr>
            <w:proofErr w:type="gramStart"/>
            <w:r>
              <w:rPr>
                <w:rFonts w:ascii="標楷體" w:eastAsia="標楷體" w:hAnsi="標楷體" w:cs="標楷體" w:hint="eastAsia"/>
                <w:bCs/>
                <w:color w:val="000000"/>
              </w:rPr>
              <w:t>知道</w:t>
            </w:r>
            <w:r w:rsidRPr="00513335">
              <w:rPr>
                <w:rFonts w:ascii="標楷體" w:eastAsia="標楷體" w:hAnsi="標楷體" w:hint="eastAsia"/>
                <w:bCs/>
                <w:szCs w:val="24"/>
              </w:rPr>
              <w:t>仿寫課文</w:t>
            </w:r>
            <w:proofErr w:type="gramEnd"/>
            <w:r w:rsidRPr="00513335">
              <w:rPr>
                <w:rFonts w:ascii="標楷體" w:eastAsia="標楷體" w:hAnsi="標楷體" w:hint="eastAsia"/>
                <w:bCs/>
                <w:szCs w:val="24"/>
              </w:rPr>
              <w:t>的方法，並寫出短文。</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【生命教育】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生E1 探討生活議題，培養思考的適當情意與態度。</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【生涯規劃教育】</w:t>
            </w:r>
          </w:p>
          <w:p w:rsidR="00F74C87" w:rsidRPr="003F1C6C" w:rsidRDefault="00F74C87" w:rsidP="00F74C87">
            <w:pPr>
              <w:spacing w:line="260" w:lineRule="exact"/>
              <w:ind w:rightChars="-25" w:right="-60"/>
              <w:jc w:val="center"/>
              <w:rPr>
                <w:rFonts w:ascii="標楷體" w:eastAsia="標楷體" w:hAnsi="標楷體"/>
                <w:bCs/>
                <w:szCs w:val="24"/>
              </w:rPr>
            </w:pPr>
            <w:proofErr w:type="gramStart"/>
            <w:r w:rsidRPr="003F1C6C">
              <w:rPr>
                <w:rFonts w:ascii="標楷體" w:eastAsia="標楷體" w:hAnsi="標楷體" w:hint="eastAsia"/>
                <w:bCs/>
                <w:szCs w:val="24"/>
              </w:rPr>
              <w:t>涯</w:t>
            </w:r>
            <w:proofErr w:type="gramEnd"/>
            <w:r w:rsidRPr="003F1C6C">
              <w:rPr>
                <w:rFonts w:ascii="標楷體" w:eastAsia="標楷體" w:hAnsi="標楷體" w:hint="eastAsia"/>
                <w:bCs/>
                <w:szCs w:val="24"/>
              </w:rPr>
              <w:t>E11 培養規劃與運用時間的能力。</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【閱讀素養教育】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閱E2 認識與領域相關的文本類型與寫作題材。</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閱E3 熟悉與學科學習相關的文本閱讀策略。</w:t>
            </w:r>
          </w:p>
          <w:p w:rsidR="00F74C87" w:rsidRPr="003F1C6C" w:rsidRDefault="00F74C87" w:rsidP="00F74C87">
            <w:pPr>
              <w:spacing w:line="260" w:lineRule="exact"/>
              <w:ind w:rightChars="49" w:right="118"/>
              <w:jc w:val="center"/>
              <w:rPr>
                <w:rFonts w:ascii="標楷體" w:eastAsia="標楷體" w:hAnsi="標楷體"/>
                <w:bCs/>
                <w:szCs w:val="24"/>
              </w:rPr>
            </w:pPr>
            <w:r w:rsidRPr="003F1C6C">
              <w:rPr>
                <w:rFonts w:ascii="標楷體" w:eastAsia="標楷體" w:hAnsi="標楷體" w:hint="eastAsia"/>
                <w:bCs/>
                <w:szCs w:val="24"/>
              </w:rPr>
              <w:t>閱E6 發展向文本提問的能力。</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第十一</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4/18~4/22</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t>第參單元：</w:t>
            </w:r>
            <w:r w:rsidRPr="003F1C6C">
              <w:rPr>
                <w:rFonts w:ascii="標楷體" w:eastAsia="標楷體" w:hAnsi="標楷體" w:hint="eastAsia"/>
                <w:szCs w:val="24"/>
                <w:lang w:eastAsia="zh-HK"/>
              </w:rPr>
              <w:t>生活小智慧</w:t>
            </w: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t>第七課</w:t>
            </w:r>
            <w:r w:rsidRPr="003F1C6C">
              <w:rPr>
                <w:rFonts w:ascii="標楷體" w:eastAsia="標楷體" w:hAnsi="標楷體" w:hint="eastAsia"/>
                <w:bCs/>
                <w:szCs w:val="24"/>
              </w:rPr>
              <w:t xml:space="preserve"> 做泡菜</w:t>
            </w:r>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sidRPr="003F1C6C">
              <w:rPr>
                <w:rFonts w:ascii="標楷體" w:eastAsia="標楷體" w:hAnsi="標楷體" w:hint="eastAsia"/>
                <w:bCs/>
                <w:szCs w:val="24"/>
              </w:rPr>
              <w:t>5</w:t>
            </w:r>
          </w:p>
        </w:tc>
        <w:tc>
          <w:tcPr>
            <w:tcW w:w="2675" w:type="dxa"/>
            <w:gridSpan w:val="2"/>
            <w:vAlign w:val="center"/>
          </w:tcPr>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一、能專心聽出故事對話中的重點，培養聆聽的態度。</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二、學會歸納相同部件的生字，知道基本筆畫、筆順與字的空間結構。</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三、能讀懂課文內容，說出課文主要的大意。</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四、能由對話中發現親子互動，並找出一些媽媽告知孩子的常識與智慧。</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五、練習說話的內容與表情相關的仿寫。</w:t>
            </w:r>
          </w:p>
          <w:p w:rsidR="00F74C87" w:rsidRPr="003F1C6C" w:rsidRDefault="00F74C87" w:rsidP="00F74C87">
            <w:pPr>
              <w:spacing w:line="260" w:lineRule="exact"/>
              <w:jc w:val="center"/>
              <w:rPr>
                <w:rFonts w:ascii="標楷體" w:eastAsia="標楷體" w:hAnsi="標楷體"/>
                <w:bCs/>
                <w:szCs w:val="24"/>
                <w:lang w:eastAsia="zh-HK"/>
              </w:rPr>
            </w:pPr>
            <w:r w:rsidRPr="003F1C6C">
              <w:rPr>
                <w:rFonts w:ascii="標楷體" w:eastAsia="標楷體" w:hAnsi="標楷體" w:hint="eastAsia"/>
                <w:szCs w:val="24"/>
                <w:lang w:eastAsia="zh-HK"/>
              </w:rPr>
              <w:t>六、能運用說話的智慧，詼諧面對問題、解決問題。</w:t>
            </w:r>
          </w:p>
        </w:tc>
        <w:tc>
          <w:tcPr>
            <w:tcW w:w="1974" w:type="dxa"/>
            <w:gridSpan w:val="3"/>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1-II-1 聆聽時能讓對方充分表達意見。</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1-II-4 根據話語情境，分辨內容是否切題，理解主要的內容和情感，並與對方互動。</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2-II-1 用清晰語音、適當語速和音量說話。</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2-II-2 運用適當詞語、正確語法表達想法。</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2-II-3 把握說話的重點與順序，對談時能做適當的回應。</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3-II-1 運用注音符號，理解生字新詞，提升閱讀效能。</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4-II-1 認識常用國字至少1,800字，使用1,200字。</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4-II-2 利用共同部件，擴充識</w:t>
            </w:r>
            <w:r w:rsidRPr="003F1C6C">
              <w:rPr>
                <w:rFonts w:ascii="標楷體" w:eastAsia="標楷體" w:hAnsi="標楷體" w:hint="eastAsia"/>
                <w:bCs/>
                <w:szCs w:val="24"/>
              </w:rPr>
              <w:lastRenderedPageBreak/>
              <w:t>字量。</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4-II-3 會利用書面或數位方式查字辭典，並能利用字辭典，分辨字詞義。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4-II-4 能</w:t>
            </w:r>
            <w:proofErr w:type="gramStart"/>
            <w:r w:rsidRPr="003F1C6C">
              <w:rPr>
                <w:rFonts w:ascii="標楷體" w:eastAsia="標楷體" w:hAnsi="標楷體" w:hint="eastAsia"/>
                <w:bCs/>
                <w:szCs w:val="24"/>
              </w:rPr>
              <w:t>分辨形近</w:t>
            </w:r>
            <w:proofErr w:type="gramEnd"/>
            <w:r w:rsidRPr="003F1C6C">
              <w:rPr>
                <w:rFonts w:ascii="標楷體" w:eastAsia="標楷體" w:hAnsi="標楷體" w:hint="eastAsia"/>
                <w:bCs/>
                <w:szCs w:val="24"/>
              </w:rPr>
              <w:t>、</w:t>
            </w:r>
            <w:proofErr w:type="gramStart"/>
            <w:r w:rsidRPr="003F1C6C">
              <w:rPr>
                <w:rFonts w:ascii="標楷體" w:eastAsia="標楷體" w:hAnsi="標楷體" w:hint="eastAsia"/>
                <w:bCs/>
                <w:szCs w:val="24"/>
              </w:rPr>
              <w:t>音近字詞</w:t>
            </w:r>
            <w:proofErr w:type="gramEnd"/>
            <w:r w:rsidRPr="003F1C6C">
              <w:rPr>
                <w:rFonts w:ascii="標楷體" w:eastAsia="標楷體" w:hAnsi="標楷體" w:hint="eastAsia"/>
                <w:bCs/>
                <w:szCs w:val="24"/>
              </w:rPr>
              <w:t>，並正確使用。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4-II-5 利用字義推論詞義。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4-II-6 掌握偏旁變化和間架結構要領書寫正確及工整的</w:t>
            </w:r>
            <w:proofErr w:type="gramStart"/>
            <w:r w:rsidRPr="003F1C6C">
              <w:rPr>
                <w:rFonts w:ascii="標楷體" w:eastAsia="標楷體" w:hAnsi="標楷體" w:hint="eastAsia"/>
                <w:bCs/>
                <w:szCs w:val="24"/>
              </w:rPr>
              <w:t>硬筆字</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5-II-1 以適切的速率朗讀文本，表現抑揚頓挫與情感。</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 xml:space="preserve">5-II-3 </w:t>
            </w:r>
            <w:proofErr w:type="gramStart"/>
            <w:r w:rsidRPr="003F1C6C">
              <w:rPr>
                <w:rFonts w:ascii="標楷體" w:eastAsia="標楷體" w:hAnsi="標楷體" w:hint="eastAsia"/>
                <w:bCs/>
                <w:szCs w:val="24"/>
              </w:rPr>
              <w:t>讀懂與學習</w:t>
            </w:r>
            <w:proofErr w:type="gramEnd"/>
            <w:r w:rsidRPr="003F1C6C">
              <w:rPr>
                <w:rFonts w:ascii="標楷體" w:eastAsia="標楷體" w:hAnsi="標楷體" w:hint="eastAsia"/>
                <w:bCs/>
                <w:szCs w:val="24"/>
              </w:rPr>
              <w:t>階段相符的文本。</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5-II-4 掌握句子和段落的意義與主要概念。</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6-II-1 根據表達需要，使用各種標點符號。</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6-II-2 培養感受力、想像力等寫作基本能力。</w:t>
            </w:r>
          </w:p>
        </w:tc>
        <w:tc>
          <w:tcPr>
            <w:tcW w:w="1839" w:type="dxa"/>
            <w:tcBorders>
              <w:top w:val="single" w:sz="4" w:space="0" w:color="auto"/>
            </w:tcBorders>
            <w:vAlign w:val="center"/>
          </w:tcPr>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Ab-II-1 1,800個常用字的字形、字音和字義。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Ab-II-2 1,200個常用字的使用。</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Ab-II-4 多音字及</w:t>
            </w:r>
            <w:proofErr w:type="gramStart"/>
            <w:r w:rsidRPr="003F1C6C">
              <w:rPr>
                <w:rFonts w:ascii="標楷體" w:eastAsia="標楷體" w:hAnsi="標楷體" w:hint="eastAsia"/>
                <w:bCs/>
                <w:szCs w:val="24"/>
              </w:rPr>
              <w:t>多義字</w:t>
            </w:r>
            <w:proofErr w:type="gramEnd"/>
            <w:r w:rsidRPr="003F1C6C">
              <w:rPr>
                <w:rFonts w:ascii="標楷體" w:eastAsia="標楷體" w:hAnsi="標楷體" w:hint="eastAsia"/>
                <w:bCs/>
                <w:szCs w:val="24"/>
              </w:rPr>
              <w:t>。</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Ab-II-5 3,000個常用語詞</w:t>
            </w:r>
            <w:proofErr w:type="gramStart"/>
            <w:r w:rsidRPr="003F1C6C">
              <w:rPr>
                <w:rFonts w:ascii="標楷體" w:eastAsia="標楷體" w:hAnsi="標楷體" w:hint="eastAsia"/>
                <w:bCs/>
                <w:szCs w:val="24"/>
              </w:rPr>
              <w:t>的認念</w:t>
            </w:r>
            <w:proofErr w:type="gramEnd"/>
            <w:r w:rsidRPr="003F1C6C">
              <w:rPr>
                <w:rFonts w:ascii="標楷體" w:eastAsia="標楷體" w:hAnsi="標楷體" w:hint="eastAsia"/>
                <w:bCs/>
                <w:szCs w:val="24"/>
              </w:rPr>
              <w:t>。</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Ab-II-6 2,000個常用語詞的使用。</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Ac-II-1 各種標點符號的用法。</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Ac-II-2 各種基本句型。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Ac-II-3 基礎複句的意義。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Ac-II-4 各類文句的語氣與意義。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Ad-II-1 意義段。</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Ad-II-2 篇章的大意、主旨</w:t>
            </w:r>
            <w:r w:rsidRPr="003F1C6C">
              <w:rPr>
                <w:rFonts w:ascii="標楷體" w:eastAsia="標楷體" w:hAnsi="標楷體" w:hint="eastAsia"/>
                <w:bCs/>
                <w:szCs w:val="24"/>
              </w:rPr>
              <w:lastRenderedPageBreak/>
              <w:t>與簡單結構。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Ba-II-1 記敘文本的結構。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 xml:space="preserve">Ba-II-2 </w:t>
            </w:r>
            <w:proofErr w:type="gramStart"/>
            <w:r w:rsidRPr="003F1C6C">
              <w:rPr>
                <w:rFonts w:ascii="標楷體" w:eastAsia="標楷體" w:hAnsi="標楷體" w:hint="eastAsia"/>
                <w:bCs/>
                <w:szCs w:val="24"/>
              </w:rPr>
              <w:t>順敘與</w:t>
            </w:r>
            <w:proofErr w:type="gramEnd"/>
            <w:r w:rsidRPr="003F1C6C">
              <w:rPr>
                <w:rFonts w:ascii="標楷體" w:eastAsia="標楷體" w:hAnsi="標楷體" w:hint="eastAsia"/>
                <w:bCs/>
                <w:szCs w:val="24"/>
              </w:rPr>
              <w:t>倒敘法。</w:t>
            </w:r>
          </w:p>
        </w:tc>
        <w:tc>
          <w:tcPr>
            <w:tcW w:w="2227" w:type="dxa"/>
          </w:tcPr>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F74C87" w:rsidRPr="00B1152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F74C87" w:rsidRDefault="00F74C87" w:rsidP="00F74C87">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F74C87" w:rsidRDefault="00F74C87" w:rsidP="00F74C87">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F74C87" w:rsidRPr="00B11527" w:rsidRDefault="00F74C87" w:rsidP="00F74C87">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F74C87" w:rsidRDefault="00F74C87" w:rsidP="00F74C87">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F74C87" w:rsidRDefault="00F74C87" w:rsidP="00F74C87">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能完成第七課</w:t>
            </w:r>
            <w:r w:rsidRPr="003410DC">
              <w:rPr>
                <w:rFonts w:ascii="標楷體" w:eastAsia="標楷體" w:hAnsi="標楷體"/>
                <w:color w:val="000000"/>
              </w:rPr>
              <w:t>習作</w:t>
            </w:r>
          </w:p>
          <w:p w:rsidR="00F74C87" w:rsidRDefault="00F74C87" w:rsidP="00F74C87">
            <w:pPr>
              <w:spacing w:line="260" w:lineRule="exact"/>
              <w:ind w:rightChars="-50" w:right="-120"/>
              <w:rPr>
                <w:rFonts w:ascii="標楷體" w:eastAsia="標楷體" w:hAnsi="標楷體"/>
                <w:color w:val="000000"/>
              </w:rPr>
            </w:pPr>
            <w:r>
              <w:rPr>
                <w:rFonts w:ascii="標楷體" w:eastAsia="標楷體" w:hAnsi="標楷體" w:hint="eastAsia"/>
                <w:color w:val="000000"/>
              </w:rPr>
              <w:t>五、紙筆測驗：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F74C87" w:rsidRPr="003F1C6C" w:rsidRDefault="00F74C87" w:rsidP="00F74C87">
            <w:pPr>
              <w:spacing w:line="260" w:lineRule="exact"/>
              <w:ind w:rightChars="-50" w:right="-120"/>
              <w:rPr>
                <w:rFonts w:ascii="標楷體" w:eastAsia="標楷體" w:hAnsi="標楷體"/>
                <w:bCs/>
                <w:szCs w:val="24"/>
              </w:rPr>
            </w:pPr>
            <w:r>
              <w:rPr>
                <w:rFonts w:ascii="標楷體" w:eastAsia="標楷體" w:hAnsi="標楷體" w:hint="eastAsia"/>
                <w:bCs/>
                <w:szCs w:val="24"/>
              </w:rPr>
              <w:t xml:space="preserve">  測驗</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【家庭教育】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家E5 了解家庭中各種關係的互動。</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【多元文化教育】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多E1 了解自己的文化特質。</w:t>
            </w:r>
          </w:p>
          <w:p w:rsidR="00F74C87" w:rsidRPr="003F1C6C" w:rsidRDefault="00F74C87" w:rsidP="00F74C87">
            <w:pPr>
              <w:spacing w:line="260" w:lineRule="exact"/>
              <w:ind w:rightChars="49" w:right="118"/>
              <w:jc w:val="center"/>
              <w:rPr>
                <w:rFonts w:ascii="標楷體" w:eastAsia="標楷體" w:hAnsi="標楷體"/>
                <w:b/>
                <w:bCs/>
                <w:szCs w:val="24"/>
              </w:rPr>
            </w:pPr>
            <w:r w:rsidRPr="003F1C6C">
              <w:rPr>
                <w:rFonts w:ascii="標楷體" w:eastAsia="標楷體" w:hAnsi="標楷體" w:hint="eastAsia"/>
                <w:b/>
                <w:bCs/>
                <w:szCs w:val="24"/>
              </w:rPr>
              <w:t>【品德教育】</w:t>
            </w:r>
          </w:p>
          <w:p w:rsidR="00F74C87" w:rsidRPr="003F1C6C" w:rsidRDefault="00F74C87" w:rsidP="00F74C87">
            <w:pPr>
              <w:spacing w:line="260" w:lineRule="exact"/>
              <w:ind w:rightChars="49" w:right="118"/>
              <w:jc w:val="center"/>
              <w:rPr>
                <w:rFonts w:ascii="標楷體" w:eastAsia="標楷體" w:hAnsi="標楷體"/>
                <w:bCs/>
                <w:szCs w:val="24"/>
              </w:rPr>
            </w:pPr>
            <w:r w:rsidRPr="003F1C6C">
              <w:rPr>
                <w:rFonts w:ascii="標楷體" w:eastAsia="標楷體" w:hAnsi="標楷體" w:hint="eastAsia"/>
                <w:bCs/>
                <w:szCs w:val="24"/>
              </w:rPr>
              <w:t>品E7 知行合一。</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第十二</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4/25~4/29</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t>第參單元：</w:t>
            </w:r>
            <w:r w:rsidRPr="003F1C6C">
              <w:rPr>
                <w:rFonts w:ascii="標楷體" w:eastAsia="標楷體" w:hAnsi="標楷體" w:hint="eastAsia"/>
                <w:szCs w:val="24"/>
                <w:lang w:eastAsia="zh-HK"/>
              </w:rPr>
              <w:t>生活小智慧</w:t>
            </w: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t>第八課便利貼的妙用</w:t>
            </w:r>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sidRPr="003F1C6C">
              <w:rPr>
                <w:rFonts w:ascii="標楷體" w:eastAsia="標楷體" w:hAnsi="標楷體" w:hint="eastAsia"/>
                <w:bCs/>
                <w:szCs w:val="24"/>
              </w:rPr>
              <w:t>5</w:t>
            </w:r>
          </w:p>
        </w:tc>
        <w:tc>
          <w:tcPr>
            <w:tcW w:w="2675" w:type="dxa"/>
            <w:gridSpan w:val="2"/>
            <w:vAlign w:val="center"/>
          </w:tcPr>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一、能專心聽出故事的事件與內容，培養聆聽的態度。</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二、學會歸納相同部件的生字，知道基本筆</w:t>
            </w:r>
            <w:r w:rsidRPr="003F1C6C">
              <w:rPr>
                <w:rFonts w:ascii="標楷體" w:eastAsia="標楷體" w:hAnsi="標楷體" w:hint="eastAsia"/>
                <w:szCs w:val="24"/>
                <w:lang w:eastAsia="zh-HK"/>
              </w:rPr>
              <w:lastRenderedPageBreak/>
              <w:t>畫、筆順與字的空間結構。</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三、能讀懂課文內容，說出課文主要的大意。</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四、由事件中找出主角對時間觀念的改變，進行差異比較。</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五、學習利用觀察生活中的困擾，發揮創意想像，進行寫作。</w:t>
            </w:r>
          </w:p>
          <w:p w:rsidR="00F74C87" w:rsidRPr="003F1C6C" w:rsidRDefault="00F74C87" w:rsidP="00F74C87">
            <w:pPr>
              <w:spacing w:line="260" w:lineRule="exact"/>
              <w:jc w:val="center"/>
              <w:rPr>
                <w:rFonts w:ascii="標楷體" w:eastAsia="標楷體" w:hAnsi="標楷體"/>
                <w:bCs/>
                <w:szCs w:val="24"/>
                <w:lang w:eastAsia="zh-HK"/>
              </w:rPr>
            </w:pPr>
            <w:r w:rsidRPr="003F1C6C">
              <w:rPr>
                <w:rFonts w:ascii="標楷體" w:eastAsia="標楷體" w:hAnsi="標楷體" w:hint="eastAsia"/>
                <w:szCs w:val="24"/>
                <w:lang w:eastAsia="zh-HK"/>
              </w:rPr>
              <w:t>六、能思考如何安排時間，學習時間管理。</w:t>
            </w:r>
          </w:p>
        </w:tc>
        <w:tc>
          <w:tcPr>
            <w:tcW w:w="1974" w:type="dxa"/>
            <w:gridSpan w:val="3"/>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1-II-1 聆聽時能讓對方充分表達意見。</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1-II-2 具備聆聽不同媒材的基</w:t>
            </w:r>
            <w:r w:rsidRPr="003F1C6C">
              <w:rPr>
                <w:rFonts w:ascii="標楷體" w:eastAsia="標楷體" w:hAnsi="標楷體" w:hint="eastAsia"/>
                <w:bCs/>
                <w:szCs w:val="24"/>
              </w:rPr>
              <w:lastRenderedPageBreak/>
              <w:t>本能力。</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1-II-4 根據話語情境，分辨內容是否切題，理解主要的內容和情感，並與對方互動。</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2-II-1 用清晰語音、適當語速和音量說話。</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2-II-2 運用適當詞語、正確語法表達想法。</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2-II-3 把握說話的重點與順序，對談時能做適當的回應。</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3-II-1 運用注音符號，理解生字新詞，提升閱讀效能。</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4-II-1 認識常用國字至少1,800字，使用1,200字。</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4-II-2 利用共同部件，擴充識字量。</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4-II-4 能</w:t>
            </w:r>
            <w:proofErr w:type="gramStart"/>
            <w:r w:rsidRPr="003F1C6C">
              <w:rPr>
                <w:rFonts w:ascii="標楷體" w:eastAsia="標楷體" w:hAnsi="標楷體" w:hint="eastAsia"/>
                <w:bCs/>
                <w:szCs w:val="24"/>
              </w:rPr>
              <w:t>分辨形近</w:t>
            </w:r>
            <w:proofErr w:type="gramEnd"/>
            <w:r w:rsidRPr="003F1C6C">
              <w:rPr>
                <w:rFonts w:ascii="標楷體" w:eastAsia="標楷體" w:hAnsi="標楷體" w:hint="eastAsia"/>
                <w:bCs/>
                <w:szCs w:val="24"/>
              </w:rPr>
              <w:t>、</w:t>
            </w:r>
            <w:proofErr w:type="gramStart"/>
            <w:r w:rsidRPr="003F1C6C">
              <w:rPr>
                <w:rFonts w:ascii="標楷體" w:eastAsia="標楷體" w:hAnsi="標楷體" w:hint="eastAsia"/>
                <w:bCs/>
                <w:szCs w:val="24"/>
              </w:rPr>
              <w:t>音近字詞</w:t>
            </w:r>
            <w:proofErr w:type="gramEnd"/>
            <w:r w:rsidRPr="003F1C6C">
              <w:rPr>
                <w:rFonts w:ascii="標楷體" w:eastAsia="標楷體" w:hAnsi="標楷體" w:hint="eastAsia"/>
                <w:bCs/>
                <w:szCs w:val="24"/>
              </w:rPr>
              <w:t>，並正確使用。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4-II-6 掌握偏旁變化和間架結構要領書寫正確及工整的</w:t>
            </w:r>
            <w:proofErr w:type="gramStart"/>
            <w:r w:rsidRPr="003F1C6C">
              <w:rPr>
                <w:rFonts w:ascii="標楷體" w:eastAsia="標楷體" w:hAnsi="標楷體" w:hint="eastAsia"/>
                <w:bCs/>
                <w:szCs w:val="24"/>
              </w:rPr>
              <w:t>硬筆字</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5-II-1 以適切的速率朗讀文</w:t>
            </w:r>
            <w:r w:rsidRPr="003F1C6C">
              <w:rPr>
                <w:rFonts w:ascii="標楷體" w:eastAsia="標楷體" w:hAnsi="標楷體" w:hint="eastAsia"/>
                <w:bCs/>
                <w:szCs w:val="24"/>
              </w:rPr>
              <w:lastRenderedPageBreak/>
              <w:t>本，表現抑揚頓挫與情感。</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5-II-2 理解各種標點符號的用法。</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 xml:space="preserve">5-II-3 </w:t>
            </w:r>
            <w:proofErr w:type="gramStart"/>
            <w:r w:rsidRPr="003F1C6C">
              <w:rPr>
                <w:rFonts w:ascii="標楷體" w:eastAsia="標楷體" w:hAnsi="標楷體" w:hint="eastAsia"/>
                <w:bCs/>
                <w:szCs w:val="24"/>
              </w:rPr>
              <w:t>讀懂與學習</w:t>
            </w:r>
            <w:proofErr w:type="gramEnd"/>
            <w:r w:rsidRPr="003F1C6C">
              <w:rPr>
                <w:rFonts w:ascii="標楷體" w:eastAsia="標楷體" w:hAnsi="標楷體" w:hint="eastAsia"/>
                <w:bCs/>
                <w:szCs w:val="24"/>
              </w:rPr>
              <w:t>階段相符的文本。</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5-II-4 掌握句子和段落的意義與主要概念。</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5-II-6 運用適合學習階段的摘要策略，擷取大意。</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5-II-7 就文本的觀點，找出支持的理由。</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6-II-4 書寫記敘、應用、說明事物的作品。</w:t>
            </w:r>
          </w:p>
        </w:tc>
        <w:tc>
          <w:tcPr>
            <w:tcW w:w="1839" w:type="dxa"/>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Ab-II-1 1,800個常用字的字形、字音和字義。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Ab-II-2 1,200</w:t>
            </w:r>
            <w:r w:rsidRPr="003F1C6C">
              <w:rPr>
                <w:rFonts w:ascii="標楷體" w:eastAsia="標楷體" w:hAnsi="標楷體" w:hint="eastAsia"/>
                <w:bCs/>
                <w:szCs w:val="24"/>
              </w:rPr>
              <w:lastRenderedPageBreak/>
              <w:t>個常用字的使用。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Ab-II-4 多音字及</w:t>
            </w:r>
            <w:proofErr w:type="gramStart"/>
            <w:r w:rsidRPr="003F1C6C">
              <w:rPr>
                <w:rFonts w:ascii="標楷體" w:eastAsia="標楷體" w:hAnsi="標楷體" w:hint="eastAsia"/>
                <w:bCs/>
                <w:szCs w:val="24"/>
              </w:rPr>
              <w:t>多義字</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Ab-II-5 3,000個常用語詞</w:t>
            </w:r>
            <w:proofErr w:type="gramStart"/>
            <w:r w:rsidRPr="003F1C6C">
              <w:rPr>
                <w:rFonts w:ascii="標楷體" w:eastAsia="標楷體" w:hAnsi="標楷體" w:hint="eastAsia"/>
                <w:bCs/>
                <w:szCs w:val="24"/>
              </w:rPr>
              <w:t>的認念</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Ab-II-6 2,000個常用語詞的使用。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Ac-II-1 各種標點符號的用法。</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Ac-II-2 各種基本句型。</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Ac-II-3 基礎複句的意義。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Ac-II-4 各類文句的語氣與意義。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Ad-II-1 意義段。</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Ad-II-2 篇章的大意、主旨與簡單結構。</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Ba-II-1 記敘文本的結構。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 xml:space="preserve">Ba-II-2 </w:t>
            </w:r>
            <w:proofErr w:type="gramStart"/>
            <w:r w:rsidRPr="003F1C6C">
              <w:rPr>
                <w:rFonts w:ascii="標楷體" w:eastAsia="標楷體" w:hAnsi="標楷體" w:hint="eastAsia"/>
                <w:bCs/>
                <w:szCs w:val="24"/>
              </w:rPr>
              <w:t>順敘與</w:t>
            </w:r>
            <w:proofErr w:type="gramEnd"/>
            <w:r w:rsidRPr="003F1C6C">
              <w:rPr>
                <w:rFonts w:ascii="標楷體" w:eastAsia="標楷體" w:hAnsi="標楷體" w:hint="eastAsia"/>
                <w:bCs/>
                <w:szCs w:val="24"/>
              </w:rPr>
              <w:t>倒敘法。</w:t>
            </w:r>
          </w:p>
        </w:tc>
        <w:tc>
          <w:tcPr>
            <w:tcW w:w="2227" w:type="dxa"/>
          </w:tcPr>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F74C87" w:rsidRPr="00B1152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w:t>
            </w:r>
            <w:r w:rsidRPr="00B11527">
              <w:rPr>
                <w:rFonts w:ascii="標楷體" w:eastAsia="標楷體" w:hAnsi="標楷體" w:hint="eastAsia"/>
                <w:bCs/>
                <w:snapToGrid w:val="0"/>
                <w:kern w:val="0"/>
              </w:rPr>
              <w:lastRenderedPageBreak/>
              <w:t>短語與</w:t>
            </w:r>
            <w:proofErr w:type="gramEnd"/>
            <w:r w:rsidRPr="00B11527">
              <w:rPr>
                <w:rFonts w:ascii="標楷體" w:eastAsia="標楷體" w:hAnsi="標楷體" w:hint="eastAsia"/>
                <w:bCs/>
                <w:snapToGrid w:val="0"/>
                <w:kern w:val="0"/>
              </w:rPr>
              <w:t>句型練習</w:t>
            </w:r>
          </w:p>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F74C87" w:rsidRDefault="00F74C87" w:rsidP="00F74C87">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F74C87" w:rsidRDefault="00F74C87" w:rsidP="00F74C87">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F74C87" w:rsidRPr="00B11527" w:rsidRDefault="00F74C87" w:rsidP="00F74C87">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F74C87" w:rsidRDefault="00F74C87" w:rsidP="00F74C87">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F74C87" w:rsidRDefault="00F74C87" w:rsidP="00F74C87">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能完成第八課</w:t>
            </w:r>
            <w:r w:rsidRPr="003410DC">
              <w:rPr>
                <w:rFonts w:ascii="標楷體" w:eastAsia="標楷體" w:hAnsi="標楷體"/>
                <w:color w:val="000000"/>
              </w:rPr>
              <w:t>習作</w:t>
            </w:r>
          </w:p>
          <w:p w:rsidR="00F74C87" w:rsidRDefault="00F74C87" w:rsidP="00F74C87">
            <w:pPr>
              <w:spacing w:line="260" w:lineRule="exact"/>
              <w:ind w:rightChars="-50" w:right="-120"/>
              <w:rPr>
                <w:rFonts w:ascii="標楷體" w:eastAsia="標楷體" w:hAnsi="標楷體"/>
                <w:color w:val="000000"/>
              </w:rPr>
            </w:pPr>
            <w:r>
              <w:rPr>
                <w:rFonts w:ascii="標楷體" w:eastAsia="標楷體" w:hAnsi="標楷體" w:hint="eastAsia"/>
                <w:color w:val="000000"/>
              </w:rPr>
              <w:t>五、紙筆測驗：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F74C87" w:rsidRPr="003F1C6C" w:rsidRDefault="00F74C87" w:rsidP="00F74C87">
            <w:pPr>
              <w:spacing w:line="260" w:lineRule="exact"/>
              <w:ind w:rightChars="-50" w:right="-120"/>
              <w:rPr>
                <w:rFonts w:ascii="標楷體" w:eastAsia="標楷體" w:hAnsi="標楷體"/>
                <w:bCs/>
                <w:szCs w:val="24"/>
              </w:rPr>
            </w:pPr>
            <w:r>
              <w:rPr>
                <w:rFonts w:ascii="標楷體" w:eastAsia="標楷體" w:hAnsi="標楷體" w:hint="eastAsia"/>
                <w:bCs/>
                <w:szCs w:val="24"/>
              </w:rPr>
              <w:t xml:space="preserve">  測驗</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lastRenderedPageBreak/>
              <w:t>【人權教育】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人E3 了解每個人需求的不同，並討論與遵守團體的規</w:t>
            </w:r>
            <w:r w:rsidRPr="003F1C6C">
              <w:rPr>
                <w:rFonts w:ascii="標楷體" w:eastAsia="標楷體" w:hAnsi="標楷體" w:hint="eastAsia"/>
                <w:bCs/>
                <w:szCs w:val="24"/>
              </w:rPr>
              <w:lastRenderedPageBreak/>
              <w:t>則。</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【家庭教育】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家E12 規劃個人與家庭的生活作息。</w:t>
            </w:r>
          </w:p>
          <w:p w:rsidR="00F74C87" w:rsidRPr="003F1C6C" w:rsidRDefault="00F74C87" w:rsidP="00F74C87">
            <w:pPr>
              <w:spacing w:line="260" w:lineRule="exact"/>
              <w:ind w:rightChars="49" w:right="118"/>
              <w:jc w:val="center"/>
              <w:rPr>
                <w:rFonts w:ascii="標楷體" w:eastAsia="標楷體" w:hAnsi="標楷體"/>
                <w:b/>
                <w:bCs/>
                <w:szCs w:val="24"/>
              </w:rPr>
            </w:pPr>
            <w:r w:rsidRPr="003F1C6C">
              <w:rPr>
                <w:rFonts w:ascii="標楷體" w:eastAsia="標楷體" w:hAnsi="標楷體" w:hint="eastAsia"/>
                <w:b/>
                <w:bCs/>
                <w:szCs w:val="24"/>
              </w:rPr>
              <w:t>【生涯規劃教育】</w:t>
            </w:r>
          </w:p>
          <w:p w:rsidR="00F74C87" w:rsidRPr="003F1C6C" w:rsidRDefault="00F74C87" w:rsidP="00F74C87">
            <w:pPr>
              <w:spacing w:line="260" w:lineRule="exact"/>
              <w:ind w:rightChars="49" w:right="118"/>
              <w:jc w:val="center"/>
              <w:rPr>
                <w:rFonts w:ascii="標楷體" w:eastAsia="標楷體" w:hAnsi="標楷體"/>
                <w:bCs/>
                <w:szCs w:val="24"/>
              </w:rPr>
            </w:pPr>
            <w:proofErr w:type="gramStart"/>
            <w:r w:rsidRPr="003F1C6C">
              <w:rPr>
                <w:rFonts w:ascii="標楷體" w:eastAsia="標楷體" w:hAnsi="標楷體" w:hint="eastAsia"/>
                <w:bCs/>
                <w:szCs w:val="24"/>
              </w:rPr>
              <w:t>涯</w:t>
            </w:r>
            <w:proofErr w:type="gramEnd"/>
            <w:r w:rsidRPr="003F1C6C">
              <w:rPr>
                <w:rFonts w:ascii="標楷體" w:eastAsia="標楷體" w:hAnsi="標楷體" w:hint="eastAsia"/>
                <w:bCs/>
                <w:szCs w:val="24"/>
              </w:rPr>
              <w:t>E11 培養規劃與運用時間的能力。</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第十三</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5/2~5/6</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t>第參單元：</w:t>
            </w:r>
            <w:r w:rsidRPr="003F1C6C">
              <w:rPr>
                <w:rFonts w:ascii="標楷體" w:eastAsia="標楷體" w:hAnsi="標楷體" w:hint="eastAsia"/>
                <w:szCs w:val="24"/>
                <w:lang w:eastAsia="zh-HK"/>
              </w:rPr>
              <w:t>生活小智慧</w:t>
            </w: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t>第九課就愛兩兩在一起</w:t>
            </w:r>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sidRPr="003F1C6C">
              <w:rPr>
                <w:rFonts w:ascii="標楷體" w:eastAsia="標楷體" w:hAnsi="標楷體" w:hint="eastAsia"/>
                <w:bCs/>
                <w:szCs w:val="24"/>
              </w:rPr>
              <w:t>5</w:t>
            </w:r>
          </w:p>
        </w:tc>
        <w:tc>
          <w:tcPr>
            <w:tcW w:w="2675" w:type="dxa"/>
            <w:gridSpan w:val="2"/>
            <w:vAlign w:val="center"/>
          </w:tcPr>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一、能聽出語境中主要的內容，把握說話的重點進行合宜的表達。</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二、學會歸納相同部件的生字，知道基本筆畫、筆順與字的空間結構。</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三、能讀懂課文內容，說出課文主要的大意。</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四、能認識並理解說明文本取材組織與遣詞造句的特徵。。</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五、能運用比較說明與各種句型技巧等進行寫作練習。</w:t>
            </w:r>
          </w:p>
          <w:p w:rsidR="00F74C87" w:rsidRPr="003F1C6C" w:rsidRDefault="00F74C87" w:rsidP="00F74C87">
            <w:pPr>
              <w:spacing w:line="260" w:lineRule="exact"/>
              <w:ind w:rightChars="-12" w:right="-29"/>
              <w:jc w:val="center"/>
              <w:rPr>
                <w:rFonts w:ascii="標楷體" w:eastAsia="標楷體" w:hAnsi="標楷體"/>
                <w:bCs/>
                <w:szCs w:val="24"/>
                <w:lang w:eastAsia="zh-HK"/>
              </w:rPr>
            </w:pPr>
            <w:r w:rsidRPr="003F1C6C">
              <w:rPr>
                <w:rFonts w:ascii="標楷體" w:eastAsia="標楷體" w:hAnsi="標楷體" w:hint="eastAsia"/>
                <w:szCs w:val="24"/>
                <w:lang w:eastAsia="zh-HK"/>
              </w:rPr>
              <w:t>六、能養成仔細觀察、比較生活事物異同的習</w:t>
            </w:r>
            <w:r w:rsidRPr="003F1C6C">
              <w:rPr>
                <w:rFonts w:ascii="標楷體" w:eastAsia="標楷體" w:hAnsi="標楷體" w:hint="eastAsia"/>
                <w:szCs w:val="24"/>
                <w:lang w:eastAsia="zh-HK"/>
              </w:rPr>
              <w:lastRenderedPageBreak/>
              <w:t>慣。</w:t>
            </w:r>
          </w:p>
        </w:tc>
        <w:tc>
          <w:tcPr>
            <w:tcW w:w="1974" w:type="dxa"/>
            <w:gridSpan w:val="3"/>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1-II-1 聆聽時能讓對方充分表達意見。</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1-II-4 根據話語情境，分辨內容是否切題，理解主要內容和情感，並與對方互動。</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2-II-2 運用適當詞語、正確語法表達想法。</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2-II-5 與他人溝通時能注重禮貌，並養成說話負責的態度。</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3-II-1 運用注</w:t>
            </w:r>
            <w:r w:rsidRPr="003F1C6C">
              <w:rPr>
                <w:rFonts w:ascii="標楷體" w:eastAsia="標楷體" w:hAnsi="標楷體" w:hint="eastAsia"/>
                <w:bCs/>
                <w:szCs w:val="24"/>
              </w:rPr>
              <w:lastRenderedPageBreak/>
              <w:t>音符號，理解生字新詞，提升閱讀效能。</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3-II-2 運用注音符號，檢索資訊，吸收新知。</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4-II-2 利用共同部件，擴充識字量。</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4-II-4 能</w:t>
            </w:r>
            <w:proofErr w:type="gramStart"/>
            <w:r w:rsidRPr="003F1C6C">
              <w:rPr>
                <w:rFonts w:ascii="標楷體" w:eastAsia="標楷體" w:hAnsi="標楷體" w:hint="eastAsia"/>
                <w:bCs/>
                <w:szCs w:val="24"/>
              </w:rPr>
              <w:t>分辨形近</w:t>
            </w:r>
            <w:proofErr w:type="gramEnd"/>
            <w:r w:rsidRPr="003F1C6C">
              <w:rPr>
                <w:rFonts w:ascii="標楷體" w:eastAsia="標楷體" w:hAnsi="標楷體" w:hint="eastAsia"/>
                <w:bCs/>
                <w:szCs w:val="24"/>
              </w:rPr>
              <w:t>、</w:t>
            </w:r>
            <w:proofErr w:type="gramStart"/>
            <w:r w:rsidRPr="003F1C6C">
              <w:rPr>
                <w:rFonts w:ascii="標楷體" w:eastAsia="標楷體" w:hAnsi="標楷體" w:hint="eastAsia"/>
                <w:bCs/>
                <w:szCs w:val="24"/>
              </w:rPr>
              <w:t>音近字詞</w:t>
            </w:r>
            <w:proofErr w:type="gramEnd"/>
            <w:r w:rsidRPr="003F1C6C">
              <w:rPr>
                <w:rFonts w:ascii="標楷體" w:eastAsia="標楷體" w:hAnsi="標楷體" w:hint="eastAsia"/>
                <w:bCs/>
                <w:szCs w:val="24"/>
              </w:rPr>
              <w:t>，並正確使用。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4-II-6 掌握偏旁變化和間架結構要領書寫正確及工整的</w:t>
            </w:r>
            <w:proofErr w:type="gramStart"/>
            <w:r w:rsidRPr="003F1C6C">
              <w:rPr>
                <w:rFonts w:ascii="標楷體" w:eastAsia="標楷體" w:hAnsi="標楷體" w:hint="eastAsia"/>
                <w:bCs/>
                <w:szCs w:val="24"/>
              </w:rPr>
              <w:t>硬筆字</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5-II-4 掌握句子和段落的意義與主要概念。</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5-II-8 運用預測、推論、提問等策略，增進對文本的理解。</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5-II-10 透過大量閱讀體會閱讀的樂趣。</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6-II-3 學習審題、立意、選材、組織等寫作步驟。</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6-II-6 運用改寫、縮寫、擴寫等技巧寫作。</w:t>
            </w:r>
          </w:p>
        </w:tc>
        <w:tc>
          <w:tcPr>
            <w:tcW w:w="1839" w:type="dxa"/>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Ab-II-3 常用字部首及部件的表音</w:t>
            </w:r>
            <w:proofErr w:type="gramStart"/>
            <w:r w:rsidRPr="003F1C6C">
              <w:rPr>
                <w:rFonts w:ascii="標楷體" w:eastAsia="標楷體" w:hAnsi="標楷體" w:hint="eastAsia"/>
                <w:bCs/>
                <w:szCs w:val="24"/>
              </w:rPr>
              <w:t>及表義功能</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Ab-II-6 2,000個常用語詞的使用。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Ac-II-4 各類文句的語氣與意義。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Ad-II-2 篇章的大意、主旨與簡單結構。</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Bc-II-1 具邏輯、客觀、理性的說明，如科學知識、產</w:t>
            </w:r>
            <w:r w:rsidRPr="003F1C6C">
              <w:rPr>
                <w:rFonts w:ascii="標楷體" w:eastAsia="標楷體" w:hAnsi="標楷體" w:hint="eastAsia"/>
                <w:bCs/>
                <w:szCs w:val="24"/>
              </w:rPr>
              <w:lastRenderedPageBreak/>
              <w:t>品、環境等文本。</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Bc-II-2 描述、列舉、因果等寫作手法。</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Bc-II-3 數據、圖表、圖片、工具列等輔助說明。</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Ca-II-1 各類文本中的飲食、服飾、交通工具、名勝古蹟及休閒娛樂等文本內涵。</w:t>
            </w:r>
          </w:p>
        </w:tc>
        <w:tc>
          <w:tcPr>
            <w:tcW w:w="2227" w:type="dxa"/>
          </w:tcPr>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F74C87" w:rsidRPr="00B1152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F74C87" w:rsidRDefault="00F74C87" w:rsidP="00F74C87">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F74C87" w:rsidRDefault="00F74C87" w:rsidP="00F74C87">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F74C87" w:rsidRPr="00B11527" w:rsidRDefault="00F74C87" w:rsidP="00F74C87">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F74C87" w:rsidRDefault="00F74C87" w:rsidP="00F74C87">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lastRenderedPageBreak/>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F74C87" w:rsidRDefault="00F74C87" w:rsidP="00F74C87">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能完成第九課</w:t>
            </w:r>
            <w:r w:rsidRPr="003410DC">
              <w:rPr>
                <w:rFonts w:ascii="標楷體" w:eastAsia="標楷體" w:hAnsi="標楷體"/>
                <w:color w:val="000000"/>
              </w:rPr>
              <w:t>習作</w:t>
            </w:r>
          </w:p>
          <w:p w:rsidR="00F74C87" w:rsidRDefault="00F74C87" w:rsidP="00F74C87">
            <w:pPr>
              <w:spacing w:line="260" w:lineRule="exact"/>
              <w:ind w:rightChars="-50" w:right="-120"/>
              <w:rPr>
                <w:rFonts w:ascii="標楷體" w:eastAsia="標楷體" w:hAnsi="標楷體"/>
                <w:color w:val="000000"/>
              </w:rPr>
            </w:pPr>
            <w:r>
              <w:rPr>
                <w:rFonts w:ascii="標楷體" w:eastAsia="標楷體" w:hAnsi="標楷體" w:hint="eastAsia"/>
                <w:color w:val="000000"/>
              </w:rPr>
              <w:t>五、紙筆測驗：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F74C87" w:rsidRPr="003F1C6C" w:rsidRDefault="00F74C87" w:rsidP="00F74C87">
            <w:pPr>
              <w:spacing w:line="260" w:lineRule="exact"/>
              <w:ind w:rightChars="-50" w:right="-120"/>
              <w:rPr>
                <w:rFonts w:ascii="標楷體" w:eastAsia="標楷體" w:hAnsi="標楷體"/>
                <w:bCs/>
                <w:szCs w:val="24"/>
              </w:rPr>
            </w:pPr>
            <w:r>
              <w:rPr>
                <w:rFonts w:ascii="標楷體" w:eastAsia="標楷體" w:hAnsi="標楷體" w:hint="eastAsia"/>
                <w:bCs/>
                <w:szCs w:val="24"/>
              </w:rPr>
              <w:t xml:space="preserve">  測驗</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lastRenderedPageBreak/>
              <w:t>【環境教育】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環E5 覺知人類的生活型態對其他生物與生態系的衝擊。</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【閱讀素養教育】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閱E2 認識與領域相關的文本類型與寫作題材。</w:t>
            </w:r>
          </w:p>
          <w:p w:rsidR="00F74C87" w:rsidRPr="003F1C6C" w:rsidRDefault="00F74C87" w:rsidP="00F74C87">
            <w:pPr>
              <w:spacing w:line="260" w:lineRule="exact"/>
              <w:ind w:rightChars="49" w:right="118"/>
              <w:jc w:val="center"/>
              <w:rPr>
                <w:rFonts w:ascii="標楷體" w:eastAsia="標楷體" w:hAnsi="標楷體"/>
                <w:bCs/>
                <w:szCs w:val="24"/>
              </w:rPr>
            </w:pPr>
            <w:r w:rsidRPr="003F1C6C">
              <w:rPr>
                <w:rFonts w:ascii="標楷體" w:eastAsia="標楷體" w:hAnsi="標楷體" w:hint="eastAsia"/>
                <w:bCs/>
                <w:szCs w:val="24"/>
              </w:rPr>
              <w:t>閱E3 熟悉與學科學習相關的文本閱讀策略。</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第十四</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5/9~5/13</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t>第參單元：</w:t>
            </w:r>
            <w:r w:rsidRPr="003F1C6C">
              <w:rPr>
                <w:rFonts w:ascii="標楷體" w:eastAsia="標楷體" w:hAnsi="標楷體" w:hint="eastAsia"/>
                <w:szCs w:val="24"/>
                <w:lang w:eastAsia="zh-HK"/>
              </w:rPr>
              <w:t>生活小智慧</w:t>
            </w: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rPr>
              <w:t>統整活動</w:t>
            </w:r>
            <w:r w:rsidRPr="003F1C6C">
              <w:rPr>
                <w:rFonts w:ascii="標楷體" w:eastAsia="標楷體" w:hAnsi="標楷體" w:hint="eastAsia"/>
                <w:bCs/>
                <w:szCs w:val="24"/>
                <w:lang w:eastAsia="zh-HK"/>
              </w:rPr>
              <w:t>三</w:t>
            </w:r>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sidRPr="003F1C6C">
              <w:rPr>
                <w:rFonts w:ascii="標楷體" w:eastAsia="標楷體" w:hAnsi="標楷體" w:hint="eastAsia"/>
                <w:bCs/>
                <w:szCs w:val="24"/>
              </w:rPr>
              <w:t>5</w:t>
            </w:r>
          </w:p>
        </w:tc>
        <w:tc>
          <w:tcPr>
            <w:tcW w:w="2675" w:type="dxa"/>
            <w:gridSpan w:val="2"/>
            <w:vAlign w:val="center"/>
          </w:tcPr>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一、能在句中加入動作及想像力，讓句子的描寫更生動有趣。</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lastRenderedPageBreak/>
              <w:t>二、能認識並練習說明文客觀描述事物的特質。</w:t>
            </w:r>
          </w:p>
          <w:p w:rsidR="00F74C87" w:rsidRPr="003F1C6C" w:rsidRDefault="00F74C87" w:rsidP="00F74C87">
            <w:pPr>
              <w:spacing w:line="260" w:lineRule="exact"/>
              <w:ind w:rightChars="-12" w:right="-29"/>
              <w:jc w:val="center"/>
              <w:rPr>
                <w:rFonts w:ascii="標楷體" w:eastAsia="標楷體" w:hAnsi="標楷體"/>
                <w:bCs/>
                <w:szCs w:val="24"/>
                <w:lang w:eastAsia="zh-HK"/>
              </w:rPr>
            </w:pPr>
            <w:r w:rsidRPr="003F1C6C">
              <w:rPr>
                <w:rFonts w:ascii="標楷體" w:eastAsia="標楷體" w:hAnsi="標楷體" w:hint="eastAsia"/>
                <w:szCs w:val="24"/>
                <w:lang w:eastAsia="zh-HK"/>
              </w:rPr>
              <w:t>三、能認識便條的功用、寫法及與書信的不同。</w:t>
            </w:r>
          </w:p>
        </w:tc>
        <w:tc>
          <w:tcPr>
            <w:tcW w:w="1974" w:type="dxa"/>
            <w:gridSpan w:val="3"/>
            <w:tcBorders>
              <w:top w:val="single" w:sz="4" w:space="0" w:color="auto"/>
            </w:tcBorders>
            <w:vAlign w:val="center"/>
          </w:tcPr>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1-II-1 聆聽時能讓對方充分表達意見。</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2-II-3 把握說話的重點與順序，對談時能做適當的回應。</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3-II-1 運用注音符號，理解生字新詞，提升閱讀效能。</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4-II-1 認識常用國字至少1,800字，使用1,200字。</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5-II-1 以適切的速率朗讀文本，表現抑揚頓挫與情感。</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5-II-4 掌握句子和段落的意義與主要概念。</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5-II-8 運用預測、推論、提問等策略，增進對文本的理解。</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5-II-10 透過大量閱讀體會閱讀的樂趣。</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6-II-3 學習審題、立意、選材、組織等寫作步驟。</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6-II-6 運用改寫、縮寫、擴寫等技巧寫作。</w:t>
            </w:r>
          </w:p>
        </w:tc>
        <w:tc>
          <w:tcPr>
            <w:tcW w:w="1839" w:type="dxa"/>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Ab-II-1 1,800個常用字的字形、字音和字</w:t>
            </w:r>
            <w:r w:rsidRPr="003F1C6C">
              <w:rPr>
                <w:rFonts w:ascii="標楷體" w:eastAsia="標楷體" w:hAnsi="標楷體" w:hint="eastAsia"/>
                <w:bCs/>
                <w:szCs w:val="24"/>
              </w:rPr>
              <w:lastRenderedPageBreak/>
              <w:t>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Ab-II-2 1,200個常用字的使用。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Ac-II-2 各種基本句型。</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Ac-II-3 基礎複句的意義。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Ac-II-4 各類文句的語氣與意義。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Ad-II-2 篇章的大意、主旨與簡單結構。</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Bc-II-1 具邏輯、客觀、理性的說明，如科學知識、產品、環境等文本。</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Bc-II-2 描述、列舉、因果等寫作手法。</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Bc-II-3 數據、圖表、圖片、工具列等輔助說明。</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Ca-II-1 各類文本中的飲食、服飾、交通工具、名勝古蹟及休閒娛樂等文本內涵。</w:t>
            </w:r>
          </w:p>
        </w:tc>
        <w:tc>
          <w:tcPr>
            <w:tcW w:w="2227" w:type="dxa"/>
          </w:tcPr>
          <w:p w:rsidR="00F74C87" w:rsidRPr="003E13B2" w:rsidRDefault="00F74C87" w:rsidP="00F74C87">
            <w:pPr>
              <w:rPr>
                <w:rFonts w:ascii="標楷體" w:eastAsia="標楷體" w:hAnsi="標楷體" w:cs="標楷體"/>
                <w:bCs/>
                <w:color w:val="000000"/>
              </w:rPr>
            </w:pPr>
            <w:r>
              <w:rPr>
                <w:rFonts w:ascii="標楷體" w:eastAsia="標楷體" w:hAnsi="標楷體" w:cs="標楷體" w:hint="eastAsia"/>
                <w:bCs/>
                <w:color w:val="000000"/>
              </w:rPr>
              <w:lastRenderedPageBreak/>
              <w:t>一、</w:t>
            </w:r>
            <w:r w:rsidRPr="003E13B2">
              <w:rPr>
                <w:rFonts w:ascii="標楷體" w:eastAsia="標楷體" w:hAnsi="標楷體" w:cs="標楷體" w:hint="eastAsia"/>
                <w:bCs/>
                <w:color w:val="000000"/>
              </w:rPr>
              <w:t>口頭</w:t>
            </w:r>
            <w:r>
              <w:rPr>
                <w:rFonts w:ascii="標楷體" w:eastAsia="標楷體" w:hAnsi="標楷體" w:cs="標楷體" w:hint="eastAsia"/>
                <w:bCs/>
                <w:color w:val="000000"/>
              </w:rPr>
              <w:t>評量</w:t>
            </w:r>
            <w:r w:rsidRPr="003E13B2">
              <w:rPr>
                <w:rFonts w:ascii="標楷體" w:eastAsia="標楷體" w:hAnsi="標楷體" w:cs="標楷體" w:hint="eastAsia"/>
                <w:bCs/>
                <w:color w:val="000000"/>
              </w:rPr>
              <w:t>：</w:t>
            </w:r>
          </w:p>
          <w:p w:rsidR="00F74C87" w:rsidRDefault="00F74C87" w:rsidP="00F74C87">
            <w:pPr>
              <w:spacing w:line="260" w:lineRule="exact"/>
              <w:ind w:leftChars="18" w:left="43"/>
              <w:rPr>
                <w:rFonts w:ascii="標楷體" w:eastAsia="標楷體" w:hAnsi="標楷體"/>
                <w:bCs/>
              </w:rPr>
            </w:pPr>
            <w:r>
              <w:rPr>
                <w:rFonts w:ascii="標楷體" w:eastAsia="標楷體" w:hAnsi="標楷體" w:cs="標楷體" w:hint="eastAsia"/>
                <w:bCs/>
                <w:color w:val="000000"/>
              </w:rPr>
              <w:t>1.</w:t>
            </w:r>
            <w:r>
              <w:rPr>
                <w:rFonts w:ascii="標楷體" w:eastAsia="標楷體" w:hAnsi="標楷體" w:hint="eastAsia"/>
                <w:bCs/>
              </w:rPr>
              <w:t>能</w:t>
            </w:r>
            <w:r w:rsidRPr="00A30673">
              <w:rPr>
                <w:rFonts w:ascii="標楷體" w:eastAsia="標楷體" w:hAnsi="標楷體" w:hint="eastAsia"/>
                <w:bCs/>
              </w:rPr>
              <w:t>換個方法</w:t>
            </w:r>
            <w:r>
              <w:rPr>
                <w:rFonts w:ascii="標楷體" w:eastAsia="標楷體" w:hAnsi="標楷體" w:hint="eastAsia"/>
                <w:bCs/>
              </w:rPr>
              <w:t>把</w:t>
            </w:r>
            <w:r w:rsidRPr="00A30673">
              <w:rPr>
                <w:rFonts w:ascii="標楷體" w:eastAsia="標楷體" w:hAnsi="標楷體" w:hint="eastAsia"/>
                <w:bCs/>
              </w:rPr>
              <w:t>同樣意思的話，讓句</w:t>
            </w:r>
            <w:r w:rsidRPr="00A30673">
              <w:rPr>
                <w:rFonts w:ascii="標楷體" w:eastAsia="標楷體" w:hAnsi="標楷體" w:hint="eastAsia"/>
                <w:bCs/>
              </w:rPr>
              <w:lastRenderedPageBreak/>
              <w:t>子更豐富更容易讓人接受。</w:t>
            </w:r>
          </w:p>
          <w:p w:rsidR="00F74C87" w:rsidRDefault="00F74C87" w:rsidP="00F74C87">
            <w:pPr>
              <w:spacing w:line="260" w:lineRule="exact"/>
              <w:rPr>
                <w:rFonts w:ascii="標楷體" w:eastAsia="標楷體" w:hAnsi="標楷體"/>
                <w:bCs/>
              </w:rPr>
            </w:pPr>
            <w:r>
              <w:rPr>
                <w:rFonts w:ascii="標楷體" w:eastAsia="標楷體" w:hAnsi="標楷體" w:cs="標楷體" w:hint="eastAsia"/>
                <w:bCs/>
                <w:color w:val="000000"/>
              </w:rPr>
              <w:t>2.</w:t>
            </w:r>
            <w:r>
              <w:rPr>
                <w:rFonts w:ascii="標楷體" w:eastAsia="標楷體" w:hAnsi="標楷體" w:hint="eastAsia"/>
                <w:bCs/>
                <w:lang w:eastAsia="zh-HK"/>
              </w:rPr>
              <w:t>能說出</w:t>
            </w:r>
            <w:r w:rsidRPr="00A30673">
              <w:rPr>
                <w:rFonts w:ascii="標楷體" w:eastAsia="標楷體" w:hAnsi="標楷體" w:hint="eastAsia"/>
                <w:bCs/>
              </w:rPr>
              <w:t>說出避免主觀感覺才能供讀者理性判斷。</w:t>
            </w:r>
          </w:p>
          <w:p w:rsidR="00F74C87" w:rsidRDefault="00F74C87" w:rsidP="00F74C87">
            <w:pPr>
              <w:spacing w:line="260" w:lineRule="exact"/>
              <w:rPr>
                <w:rFonts w:ascii="標楷體" w:eastAsia="標楷體" w:hAnsi="標楷體"/>
                <w:bCs/>
              </w:rPr>
            </w:pPr>
            <w:r>
              <w:rPr>
                <w:rFonts w:ascii="標楷體" w:eastAsia="標楷體" w:hAnsi="標楷體" w:hint="eastAsia"/>
                <w:bCs/>
                <w:lang w:eastAsia="zh-HK"/>
              </w:rPr>
              <w:t>3.能說</w:t>
            </w:r>
            <w:r>
              <w:rPr>
                <w:rFonts w:ascii="標楷體" w:eastAsia="標楷體" w:hAnsi="標楷體" w:hint="eastAsia"/>
                <w:szCs w:val="24"/>
                <w:lang w:eastAsia="zh-HK"/>
              </w:rPr>
              <w:t>便條的功用及其和書信的不同處</w:t>
            </w:r>
          </w:p>
          <w:p w:rsidR="00F74C87" w:rsidRDefault="00F74C87" w:rsidP="00F74C87">
            <w:pPr>
              <w:spacing w:line="260" w:lineRule="exact"/>
              <w:rPr>
                <w:rFonts w:ascii="標楷體" w:eastAsia="標楷體" w:hAnsi="標楷體" w:cs="標楷體"/>
                <w:bCs/>
                <w:color w:val="000000"/>
              </w:rPr>
            </w:pPr>
            <w:r w:rsidRPr="003E13B2">
              <w:rPr>
                <w:rFonts w:ascii="標楷體" w:eastAsia="標楷體" w:hAnsi="標楷體" w:cs="標楷體" w:hint="eastAsia"/>
                <w:bCs/>
                <w:color w:val="000000"/>
              </w:rPr>
              <w:t>二</w:t>
            </w:r>
            <w:r>
              <w:rPr>
                <w:rFonts w:ascii="標楷體" w:eastAsia="標楷體" w:hAnsi="標楷體" w:cs="標楷體" w:hint="eastAsia"/>
                <w:bCs/>
                <w:color w:val="000000"/>
              </w:rPr>
              <w:t>、實作評量：</w:t>
            </w:r>
          </w:p>
          <w:p w:rsidR="00F74C87" w:rsidRPr="003F1C6C" w:rsidRDefault="00F74C87" w:rsidP="00F74C87">
            <w:pPr>
              <w:spacing w:line="260" w:lineRule="exact"/>
              <w:ind w:leftChars="18" w:left="43"/>
              <w:rPr>
                <w:rFonts w:ascii="標楷體" w:eastAsia="標楷體" w:hAnsi="標楷體"/>
                <w:bCs/>
                <w:szCs w:val="24"/>
              </w:rPr>
            </w:pPr>
            <w:proofErr w:type="gramStart"/>
            <w:r>
              <w:rPr>
                <w:rFonts w:ascii="標楷體" w:eastAsia="標楷體" w:hAnsi="標楷體" w:cs="標楷體"/>
                <w:bCs/>
              </w:rPr>
              <w:t>習寫便條</w:t>
            </w:r>
            <w:proofErr w:type="gramEnd"/>
            <w:r>
              <w:rPr>
                <w:rFonts w:ascii="標楷體" w:eastAsia="標楷體" w:hAnsi="標楷體" w:cs="標楷體"/>
                <w:bCs/>
              </w:rPr>
              <w:t>紙，並上</w:t>
            </w:r>
            <w:proofErr w:type="gramStart"/>
            <w:r>
              <w:rPr>
                <w:rFonts w:ascii="標楷體" w:eastAsia="標楷體" w:hAnsi="標楷體" w:cs="標楷體"/>
                <w:bCs/>
              </w:rPr>
              <w:t>臺</w:t>
            </w:r>
            <w:proofErr w:type="gramEnd"/>
            <w:r>
              <w:rPr>
                <w:rFonts w:ascii="標楷體" w:eastAsia="標楷體" w:hAnsi="標楷體" w:cs="標楷體"/>
                <w:bCs/>
              </w:rPr>
              <w:t>發表與大家分享。</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lastRenderedPageBreak/>
              <w:t>【家庭教育】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家E5 了解家庭中各種關係</w:t>
            </w:r>
            <w:r w:rsidRPr="003F1C6C">
              <w:rPr>
                <w:rFonts w:ascii="標楷體" w:eastAsia="標楷體" w:hAnsi="標楷體" w:hint="eastAsia"/>
                <w:bCs/>
                <w:szCs w:val="24"/>
              </w:rPr>
              <w:lastRenderedPageBreak/>
              <w:t>的互動。</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【多元文化教育】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多E1 了解自己的文化特質。</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【品德教育】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品E7 知行合一。</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【環境教育】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環E5 覺知人類的生活型態對其他生物與生態系的衝擊。</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【閱讀素養教育】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閱E2 認識與領域相關的文本類型與寫作題材。</w:t>
            </w:r>
          </w:p>
          <w:p w:rsidR="00F74C87" w:rsidRPr="003F1C6C" w:rsidRDefault="00F74C87" w:rsidP="00F74C87">
            <w:pPr>
              <w:spacing w:line="260" w:lineRule="exact"/>
              <w:ind w:rightChars="49" w:right="118"/>
              <w:jc w:val="center"/>
              <w:rPr>
                <w:rFonts w:ascii="標楷體" w:eastAsia="標楷體" w:hAnsi="標楷體"/>
                <w:bCs/>
                <w:szCs w:val="24"/>
              </w:rPr>
            </w:pPr>
            <w:r w:rsidRPr="003F1C6C">
              <w:rPr>
                <w:rFonts w:ascii="標楷體" w:eastAsia="標楷體" w:hAnsi="標楷體" w:hint="eastAsia"/>
                <w:bCs/>
                <w:szCs w:val="24"/>
              </w:rPr>
              <w:t>閱E3 熟悉與學科學習相關的文本閱讀策略。</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第十五</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5/16~5/20</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szCs w:val="24"/>
              </w:rPr>
              <w:t>第肆單元：奇幻故事屋</w:t>
            </w: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t>第十課飛行員</w:t>
            </w:r>
            <w:r w:rsidRPr="003F1C6C">
              <w:rPr>
                <w:rFonts w:ascii="標楷體" w:eastAsia="標楷體" w:hAnsi="標楷體" w:hint="eastAsia"/>
                <w:bCs/>
                <w:szCs w:val="24"/>
              </w:rPr>
              <w:t>和</w:t>
            </w:r>
            <w:r w:rsidRPr="003F1C6C">
              <w:rPr>
                <w:rFonts w:ascii="標楷體" w:eastAsia="標楷體" w:hAnsi="標楷體" w:hint="eastAsia"/>
                <w:bCs/>
                <w:szCs w:val="24"/>
                <w:lang w:eastAsia="zh-HK"/>
              </w:rPr>
              <w:t>小王子</w:t>
            </w:r>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sidRPr="003F1C6C">
              <w:rPr>
                <w:rFonts w:ascii="標楷體" w:eastAsia="標楷體" w:hAnsi="標楷體" w:hint="eastAsia"/>
                <w:bCs/>
                <w:szCs w:val="24"/>
              </w:rPr>
              <w:t>5</w:t>
            </w:r>
          </w:p>
        </w:tc>
        <w:tc>
          <w:tcPr>
            <w:tcW w:w="2675" w:type="dxa"/>
            <w:gridSpan w:val="2"/>
            <w:vAlign w:val="center"/>
          </w:tcPr>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一、能專心聽出文章的重點，培養聆聽的態度。</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lastRenderedPageBreak/>
              <w:t>二、學會歸納相同部件的生字，知道基本筆畫、筆順與字的空間結構。</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三、能讀懂課文內容，說出課文主要的大意。</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四、能運用描寫動作的詞語來表達內心想法。</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五、能利用基本句型完成句子並應用。</w:t>
            </w:r>
          </w:p>
          <w:p w:rsidR="00F74C87" w:rsidRPr="003F1C6C" w:rsidRDefault="00F74C87" w:rsidP="00F74C87">
            <w:pPr>
              <w:spacing w:line="260" w:lineRule="exact"/>
              <w:ind w:rightChars="-25" w:right="-60"/>
              <w:jc w:val="center"/>
              <w:rPr>
                <w:rFonts w:ascii="標楷體" w:eastAsia="標楷體" w:hAnsi="標楷體"/>
                <w:bCs/>
                <w:szCs w:val="24"/>
                <w:lang w:eastAsia="zh-HK"/>
              </w:rPr>
            </w:pPr>
            <w:r w:rsidRPr="003F1C6C">
              <w:rPr>
                <w:rFonts w:ascii="標楷體" w:eastAsia="標楷體" w:hAnsi="標楷體" w:hint="eastAsia"/>
                <w:szCs w:val="24"/>
                <w:lang w:eastAsia="zh-HK"/>
              </w:rPr>
              <w:t>六、能學會從各種觀點思考，以及尊重不同意見的能力。</w:t>
            </w:r>
          </w:p>
        </w:tc>
        <w:tc>
          <w:tcPr>
            <w:tcW w:w="1974" w:type="dxa"/>
            <w:gridSpan w:val="3"/>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1-II-1 聆聽時能讓對方充分表達意見。</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1-II-3 聽懂適合程度的詩歌、戲劇，並說出聆聽內容的要點。</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2-II-1 用清晰語音、適當語速和音量說話。</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2-II-2 運用適當詞語、正確語法表達想法。</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2-II-4 樂於參加討論，提供個人的觀點和意見。</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3-II-1 運用注音符號，理解生字新詞，提升閱讀效能。</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3-II-2 運用注音符號，檢索資訊，吸收新知。</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4-II-1 認識常用國字至少1,800字，使用1,200字。</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4-II-4 能</w:t>
            </w:r>
            <w:proofErr w:type="gramStart"/>
            <w:r w:rsidRPr="003F1C6C">
              <w:rPr>
                <w:rFonts w:ascii="標楷體" w:eastAsia="標楷體" w:hAnsi="標楷體" w:hint="eastAsia"/>
                <w:bCs/>
                <w:szCs w:val="24"/>
              </w:rPr>
              <w:t>分辨形近</w:t>
            </w:r>
            <w:proofErr w:type="gramEnd"/>
            <w:r w:rsidRPr="003F1C6C">
              <w:rPr>
                <w:rFonts w:ascii="標楷體" w:eastAsia="標楷體" w:hAnsi="標楷體" w:hint="eastAsia"/>
                <w:bCs/>
                <w:szCs w:val="24"/>
              </w:rPr>
              <w:t>、</w:t>
            </w:r>
            <w:proofErr w:type="gramStart"/>
            <w:r w:rsidRPr="003F1C6C">
              <w:rPr>
                <w:rFonts w:ascii="標楷體" w:eastAsia="標楷體" w:hAnsi="標楷體" w:hint="eastAsia"/>
                <w:bCs/>
                <w:szCs w:val="24"/>
              </w:rPr>
              <w:t>音近字詞</w:t>
            </w:r>
            <w:proofErr w:type="gramEnd"/>
            <w:r w:rsidRPr="003F1C6C">
              <w:rPr>
                <w:rFonts w:ascii="標楷體" w:eastAsia="標楷體" w:hAnsi="標楷體" w:hint="eastAsia"/>
                <w:bCs/>
                <w:szCs w:val="24"/>
              </w:rPr>
              <w:t>，並正確使用。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5-II-1 以適切的速率朗讀文本，表現抑揚頓挫與情感。</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 xml:space="preserve">5-II-3 </w:t>
            </w:r>
            <w:proofErr w:type="gramStart"/>
            <w:r w:rsidRPr="003F1C6C">
              <w:rPr>
                <w:rFonts w:ascii="標楷體" w:eastAsia="標楷體" w:hAnsi="標楷體" w:hint="eastAsia"/>
                <w:bCs/>
                <w:szCs w:val="24"/>
              </w:rPr>
              <w:t>讀懂與學習</w:t>
            </w:r>
            <w:proofErr w:type="gramEnd"/>
            <w:r w:rsidRPr="003F1C6C">
              <w:rPr>
                <w:rFonts w:ascii="標楷體" w:eastAsia="標楷體" w:hAnsi="標楷體" w:hint="eastAsia"/>
                <w:bCs/>
                <w:szCs w:val="24"/>
              </w:rPr>
              <w:t>階段相符的文本。</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5-II-7 就文本的觀點，找出支持的理由。</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5-II-8 運用預測、推論、提問等策略，增進對文本的理解。</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6-II-2 培養感受力、想像力等寫作基本能力。</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6-II-6 運用改寫、縮寫、擴寫等技巧寫作。</w:t>
            </w:r>
          </w:p>
        </w:tc>
        <w:tc>
          <w:tcPr>
            <w:tcW w:w="1839" w:type="dxa"/>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Ab-II-1 1,800個常用字的字形、字音和字</w:t>
            </w:r>
            <w:r w:rsidRPr="003F1C6C">
              <w:rPr>
                <w:rFonts w:ascii="標楷體" w:eastAsia="標楷體" w:hAnsi="標楷體" w:hint="eastAsia"/>
                <w:bCs/>
                <w:szCs w:val="24"/>
              </w:rPr>
              <w:lastRenderedPageBreak/>
              <w:t>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Ab-II-2 1,200個常用字的使用。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Ab-II-3 常用字部首及部件的表音</w:t>
            </w:r>
            <w:proofErr w:type="gramStart"/>
            <w:r w:rsidRPr="003F1C6C">
              <w:rPr>
                <w:rFonts w:ascii="標楷體" w:eastAsia="標楷體" w:hAnsi="標楷體" w:hint="eastAsia"/>
                <w:bCs/>
                <w:szCs w:val="24"/>
              </w:rPr>
              <w:t>及表義功能</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Ab-II-4 多音字及</w:t>
            </w:r>
            <w:proofErr w:type="gramStart"/>
            <w:r w:rsidRPr="003F1C6C">
              <w:rPr>
                <w:rFonts w:ascii="標楷體" w:eastAsia="標楷體" w:hAnsi="標楷體" w:hint="eastAsia"/>
                <w:bCs/>
                <w:szCs w:val="24"/>
              </w:rPr>
              <w:t>多義字</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Ab-II-5 3,000個常用語詞</w:t>
            </w:r>
            <w:proofErr w:type="gramStart"/>
            <w:r w:rsidRPr="003F1C6C">
              <w:rPr>
                <w:rFonts w:ascii="標楷體" w:eastAsia="標楷體" w:hAnsi="標楷體" w:hint="eastAsia"/>
                <w:bCs/>
                <w:szCs w:val="24"/>
              </w:rPr>
              <w:t>的認念</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Ab-II-6 2,000個常用語詞的使用。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Ab-II-5 3,000個常用語詞</w:t>
            </w:r>
            <w:proofErr w:type="gramStart"/>
            <w:r w:rsidRPr="003F1C6C">
              <w:rPr>
                <w:rFonts w:ascii="標楷體" w:eastAsia="標楷體" w:hAnsi="標楷體" w:hint="eastAsia"/>
                <w:bCs/>
                <w:szCs w:val="24"/>
              </w:rPr>
              <w:t>的認念</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Ac-II-4 各類文句的語氣與意義。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Ad-II-3 故事、童詩、現代散文等。</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Be-II-4 應用文本的結構。</w:t>
            </w:r>
          </w:p>
        </w:tc>
        <w:tc>
          <w:tcPr>
            <w:tcW w:w="2227" w:type="dxa"/>
          </w:tcPr>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F74C87" w:rsidRPr="00B1152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lastRenderedPageBreak/>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F74C87" w:rsidRDefault="00F74C87" w:rsidP="00F74C87">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F74C87" w:rsidRDefault="00F74C87" w:rsidP="00F74C87">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F74C87" w:rsidRPr="00B11527" w:rsidRDefault="00F74C87" w:rsidP="00F74C87">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F74C87" w:rsidRDefault="00F74C87" w:rsidP="00F74C87">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F74C87" w:rsidRDefault="00F74C87" w:rsidP="00F74C87">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能完成第十課</w:t>
            </w:r>
            <w:r w:rsidRPr="003410DC">
              <w:rPr>
                <w:rFonts w:ascii="標楷體" w:eastAsia="標楷體" w:hAnsi="標楷體"/>
                <w:color w:val="000000"/>
              </w:rPr>
              <w:t>習作</w:t>
            </w:r>
          </w:p>
          <w:p w:rsidR="00F74C87" w:rsidRDefault="00F74C87" w:rsidP="00F74C87">
            <w:pPr>
              <w:spacing w:line="260" w:lineRule="exact"/>
              <w:ind w:rightChars="-50" w:right="-120"/>
              <w:rPr>
                <w:rFonts w:ascii="標楷體" w:eastAsia="標楷體" w:hAnsi="標楷體"/>
                <w:color w:val="000000"/>
              </w:rPr>
            </w:pPr>
            <w:r>
              <w:rPr>
                <w:rFonts w:ascii="標楷體" w:eastAsia="標楷體" w:hAnsi="標楷體" w:hint="eastAsia"/>
                <w:color w:val="000000"/>
              </w:rPr>
              <w:t>五、紙筆測驗：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F74C87" w:rsidRPr="003F1C6C" w:rsidRDefault="00F74C87" w:rsidP="00F74C87">
            <w:pPr>
              <w:spacing w:line="260" w:lineRule="exact"/>
              <w:ind w:rightChars="-50" w:right="-120"/>
              <w:rPr>
                <w:rFonts w:ascii="標楷體" w:eastAsia="標楷體" w:hAnsi="標楷體"/>
                <w:bCs/>
                <w:szCs w:val="24"/>
              </w:rPr>
            </w:pPr>
            <w:r>
              <w:rPr>
                <w:rFonts w:ascii="標楷體" w:eastAsia="標楷體" w:hAnsi="標楷體" w:hint="eastAsia"/>
                <w:bCs/>
                <w:szCs w:val="24"/>
              </w:rPr>
              <w:t xml:space="preserve">  測驗</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lastRenderedPageBreak/>
              <w:t>【人權教育】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人E5 欣賞、包容個別差異</w:t>
            </w:r>
            <w:r w:rsidRPr="003F1C6C">
              <w:rPr>
                <w:rFonts w:ascii="標楷體" w:eastAsia="標楷體" w:hAnsi="標楷體" w:hint="eastAsia"/>
                <w:bCs/>
                <w:szCs w:val="24"/>
              </w:rPr>
              <w:lastRenderedPageBreak/>
              <w:t>並尊重自己與他人的權利。</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【品德教育】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品E6 同理分享。</w:t>
            </w:r>
          </w:p>
          <w:p w:rsidR="00F74C87" w:rsidRPr="003F1C6C" w:rsidRDefault="00F74C87" w:rsidP="00F74C87">
            <w:pPr>
              <w:spacing w:line="260" w:lineRule="exact"/>
              <w:ind w:rightChars="49" w:right="118"/>
              <w:jc w:val="center"/>
              <w:rPr>
                <w:rFonts w:ascii="標楷體" w:eastAsia="標楷體" w:hAnsi="標楷體"/>
                <w:b/>
                <w:bCs/>
                <w:szCs w:val="24"/>
              </w:rPr>
            </w:pPr>
            <w:r w:rsidRPr="003F1C6C">
              <w:rPr>
                <w:rFonts w:ascii="標楷體" w:eastAsia="標楷體" w:hAnsi="標楷體" w:hint="eastAsia"/>
                <w:b/>
                <w:bCs/>
                <w:szCs w:val="24"/>
              </w:rPr>
              <w:t>【閱讀素養教育】</w:t>
            </w:r>
          </w:p>
          <w:p w:rsidR="00F74C87" w:rsidRPr="003F1C6C" w:rsidRDefault="00F74C87" w:rsidP="00F74C87">
            <w:pPr>
              <w:spacing w:line="260" w:lineRule="exact"/>
              <w:ind w:rightChars="49" w:right="118"/>
              <w:jc w:val="center"/>
              <w:rPr>
                <w:rFonts w:ascii="標楷體" w:eastAsia="標楷體" w:hAnsi="標楷體"/>
                <w:bCs/>
                <w:szCs w:val="24"/>
              </w:rPr>
            </w:pPr>
            <w:r w:rsidRPr="003F1C6C">
              <w:rPr>
                <w:rFonts w:ascii="標楷體" w:eastAsia="標楷體" w:hAnsi="標楷體" w:hint="eastAsia"/>
                <w:bCs/>
                <w:szCs w:val="24"/>
              </w:rPr>
              <w:t>閱E7 發展詮釋、反思、評鑑文本的能力。</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第十六</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5/23~5/27</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szCs w:val="24"/>
              </w:rPr>
              <w:t>第肆單元：奇幻故事屋</w:t>
            </w: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t>第十一課畫龍點睛</w:t>
            </w:r>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sidRPr="003F1C6C">
              <w:rPr>
                <w:rFonts w:ascii="標楷體" w:eastAsia="標楷體" w:hAnsi="標楷體" w:hint="eastAsia"/>
                <w:bCs/>
                <w:szCs w:val="24"/>
              </w:rPr>
              <w:t>5</w:t>
            </w:r>
          </w:p>
        </w:tc>
        <w:tc>
          <w:tcPr>
            <w:tcW w:w="2675" w:type="dxa"/>
            <w:gridSpan w:val="2"/>
            <w:vAlign w:val="center"/>
          </w:tcPr>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一、能專心聽出文章的重點，培養聆聽的態度。</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二、學會歸納相同部件的生字，知道基本筆畫、筆順與字的空間結構。</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三、能讀懂課文內容，說出課文主要的大意。</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四、能學會用四字語詞來描寫語境，讓句子更簡明。</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五、能利用基本句型完成句子並應用。</w:t>
            </w:r>
          </w:p>
          <w:p w:rsidR="00F74C87" w:rsidRPr="003F1C6C" w:rsidRDefault="00F74C87" w:rsidP="00F74C87">
            <w:pPr>
              <w:spacing w:line="260" w:lineRule="exact"/>
              <w:ind w:rightChars="-25" w:right="-60"/>
              <w:jc w:val="center"/>
              <w:rPr>
                <w:rFonts w:ascii="標楷體" w:eastAsia="標楷體" w:hAnsi="標楷體"/>
                <w:bCs/>
                <w:szCs w:val="24"/>
                <w:lang w:eastAsia="zh-HK"/>
              </w:rPr>
            </w:pPr>
            <w:r w:rsidRPr="003F1C6C">
              <w:rPr>
                <w:rFonts w:ascii="標楷體" w:eastAsia="標楷體" w:hAnsi="標楷體" w:hint="eastAsia"/>
                <w:bCs/>
                <w:szCs w:val="24"/>
              </w:rPr>
              <w:t>六、能欣賞文學之美，認識成語典故與實用價值。</w:t>
            </w:r>
          </w:p>
        </w:tc>
        <w:tc>
          <w:tcPr>
            <w:tcW w:w="1974" w:type="dxa"/>
            <w:gridSpan w:val="3"/>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1-II-3 聽懂適合程度的詩歌、戲劇，並說出聆聽內容的要點。</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1-II-4 根據話語情境，分辨內容是否切題，理解主要內容和情感，並與對方互動。</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2-II-2 運用適當詞語、正確語法表達想法。</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2-II-4 樂於參加討論，提供個人的觀點和意見。</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3-II-1 運用注音符號，理解生字新詞，提升閱讀效能。</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3-II-2 運用注音符號，檢索資訊，吸收新知。</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4-II-1 認識常用國字至少1,800字，使用1,200字。</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4-II-2 利用共同部件，擴充識字量。</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4-II-4 能</w:t>
            </w:r>
            <w:proofErr w:type="gramStart"/>
            <w:r w:rsidRPr="003F1C6C">
              <w:rPr>
                <w:rFonts w:ascii="標楷體" w:eastAsia="標楷體" w:hAnsi="標楷體" w:hint="eastAsia"/>
                <w:bCs/>
                <w:szCs w:val="24"/>
              </w:rPr>
              <w:t>分辨形近</w:t>
            </w:r>
            <w:proofErr w:type="gramEnd"/>
            <w:r w:rsidRPr="003F1C6C">
              <w:rPr>
                <w:rFonts w:ascii="標楷體" w:eastAsia="標楷體" w:hAnsi="標楷體" w:hint="eastAsia"/>
                <w:bCs/>
                <w:szCs w:val="24"/>
              </w:rPr>
              <w:t>、</w:t>
            </w:r>
            <w:proofErr w:type="gramStart"/>
            <w:r w:rsidRPr="003F1C6C">
              <w:rPr>
                <w:rFonts w:ascii="標楷體" w:eastAsia="標楷體" w:hAnsi="標楷體" w:hint="eastAsia"/>
                <w:bCs/>
                <w:szCs w:val="24"/>
              </w:rPr>
              <w:t>音近字詞</w:t>
            </w:r>
            <w:proofErr w:type="gramEnd"/>
            <w:r w:rsidRPr="003F1C6C">
              <w:rPr>
                <w:rFonts w:ascii="標楷體" w:eastAsia="標楷體" w:hAnsi="標楷體" w:hint="eastAsia"/>
                <w:bCs/>
                <w:szCs w:val="24"/>
              </w:rPr>
              <w:t>，並正確使用。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 xml:space="preserve">5-II-3 </w:t>
            </w:r>
            <w:proofErr w:type="gramStart"/>
            <w:r w:rsidRPr="003F1C6C">
              <w:rPr>
                <w:rFonts w:ascii="標楷體" w:eastAsia="標楷體" w:hAnsi="標楷體" w:hint="eastAsia"/>
                <w:bCs/>
                <w:szCs w:val="24"/>
              </w:rPr>
              <w:t>讀懂與學習</w:t>
            </w:r>
            <w:proofErr w:type="gramEnd"/>
            <w:r w:rsidRPr="003F1C6C">
              <w:rPr>
                <w:rFonts w:ascii="標楷體" w:eastAsia="標楷體" w:hAnsi="標楷體" w:hint="eastAsia"/>
                <w:bCs/>
                <w:szCs w:val="24"/>
              </w:rPr>
              <w:t>階段相符的文本。</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5-II-4 掌握句子和段落的意義與主要概念。</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5-II-8 運用預測、推論、提問等策略，增進對文本的理解。</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6-II-2 培養感受力、想像力等寫作基本能力。</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6-II-6 運用改寫、縮寫、擴寫等技巧寫作。</w:t>
            </w:r>
          </w:p>
        </w:tc>
        <w:tc>
          <w:tcPr>
            <w:tcW w:w="1839" w:type="dxa"/>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Ab-II-1 1,800個常用字的字形、字音和字義。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Ab-II-2 1,200個常用字的使用。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Ab-II-3 常用字部首及部件的表音及表意功能。</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Ab-II-4 多音字及</w:t>
            </w:r>
            <w:proofErr w:type="gramStart"/>
            <w:r w:rsidRPr="003F1C6C">
              <w:rPr>
                <w:rFonts w:ascii="標楷體" w:eastAsia="標楷體" w:hAnsi="標楷體" w:hint="eastAsia"/>
                <w:bCs/>
                <w:szCs w:val="24"/>
              </w:rPr>
              <w:t>多義字</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Ab-II-5 3,000個常用語詞</w:t>
            </w:r>
            <w:proofErr w:type="gramStart"/>
            <w:r w:rsidRPr="003F1C6C">
              <w:rPr>
                <w:rFonts w:ascii="標楷體" w:eastAsia="標楷體" w:hAnsi="標楷體" w:hint="eastAsia"/>
                <w:bCs/>
                <w:szCs w:val="24"/>
              </w:rPr>
              <w:t>的認念</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Ab-II-6 2,000個常用語詞的使用。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Ab-II-5 3,000個常用語詞</w:t>
            </w:r>
            <w:proofErr w:type="gramStart"/>
            <w:r w:rsidRPr="003F1C6C">
              <w:rPr>
                <w:rFonts w:ascii="標楷體" w:eastAsia="標楷體" w:hAnsi="標楷體" w:hint="eastAsia"/>
                <w:bCs/>
                <w:szCs w:val="24"/>
              </w:rPr>
              <w:t>的認念</w:t>
            </w:r>
            <w:proofErr w:type="gramEnd"/>
            <w:r w:rsidRPr="003F1C6C">
              <w:rPr>
                <w:rFonts w:ascii="標楷體" w:eastAsia="標楷體" w:hAnsi="標楷體" w:hint="eastAsia"/>
                <w:bCs/>
                <w:szCs w:val="24"/>
              </w:rPr>
              <w:t>。</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Ac-II-3 基礎複句的意義。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Ac-II-4 各類文句表達的語氣與意義。</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Ad-II-2 篇章</w:t>
            </w:r>
            <w:r w:rsidRPr="003F1C6C">
              <w:rPr>
                <w:rFonts w:ascii="標楷體" w:eastAsia="標楷體" w:hAnsi="標楷體" w:hint="eastAsia"/>
                <w:bCs/>
                <w:szCs w:val="24"/>
              </w:rPr>
              <w:lastRenderedPageBreak/>
              <w:t>的大意、主旨與簡單結構。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Bb-II-5 記敘文本的結構。</w:t>
            </w:r>
          </w:p>
        </w:tc>
        <w:tc>
          <w:tcPr>
            <w:tcW w:w="2227" w:type="dxa"/>
          </w:tcPr>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lastRenderedPageBreak/>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F74C87" w:rsidRPr="00B1152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F74C87" w:rsidRDefault="00F74C87" w:rsidP="00F74C87">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F74C87" w:rsidRDefault="00F74C87" w:rsidP="00F74C87">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F74C87" w:rsidRPr="00B11527" w:rsidRDefault="00F74C87" w:rsidP="00F74C87">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各組輪流找出課文中的修辭</w:t>
            </w:r>
          </w:p>
          <w:p w:rsidR="00F74C87" w:rsidRDefault="00F74C87" w:rsidP="00F74C87">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F74C87" w:rsidRDefault="00F74C87" w:rsidP="00F74C87">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能完成第十一課</w:t>
            </w:r>
            <w:r w:rsidRPr="003410DC">
              <w:rPr>
                <w:rFonts w:ascii="標楷體" w:eastAsia="標楷體" w:hAnsi="標楷體"/>
                <w:color w:val="000000"/>
              </w:rPr>
              <w:t>習作</w:t>
            </w:r>
          </w:p>
          <w:p w:rsidR="00F74C87" w:rsidRDefault="00F74C87" w:rsidP="00F74C87">
            <w:pPr>
              <w:spacing w:line="260" w:lineRule="exact"/>
              <w:ind w:rightChars="-50" w:right="-120"/>
              <w:rPr>
                <w:rFonts w:ascii="標楷體" w:eastAsia="標楷體" w:hAnsi="標楷體"/>
                <w:color w:val="000000"/>
              </w:rPr>
            </w:pPr>
            <w:r>
              <w:rPr>
                <w:rFonts w:ascii="標楷體" w:eastAsia="標楷體" w:hAnsi="標楷體" w:hint="eastAsia"/>
                <w:color w:val="000000"/>
              </w:rPr>
              <w:t>五、紙筆測驗：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F74C87" w:rsidRPr="003F1C6C" w:rsidRDefault="00F74C87" w:rsidP="00F74C87">
            <w:pPr>
              <w:spacing w:line="260" w:lineRule="exact"/>
              <w:ind w:rightChars="-50" w:right="-120"/>
              <w:rPr>
                <w:rFonts w:ascii="標楷體" w:eastAsia="標楷體" w:hAnsi="標楷體"/>
                <w:bCs/>
                <w:szCs w:val="24"/>
              </w:rPr>
            </w:pPr>
            <w:r>
              <w:rPr>
                <w:rFonts w:ascii="標楷體" w:eastAsia="標楷體" w:hAnsi="標楷體" w:hint="eastAsia"/>
                <w:bCs/>
                <w:szCs w:val="24"/>
              </w:rPr>
              <w:t xml:space="preserve">  測驗</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【品德教育】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品E3 溝通合作與和諧人際關係。</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【生命教育】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生E1 探討生活議題，培養思考的適當情意與態度。</w:t>
            </w:r>
          </w:p>
          <w:p w:rsidR="00F74C87" w:rsidRPr="003F1C6C" w:rsidRDefault="00F74C87" w:rsidP="00F74C87">
            <w:pPr>
              <w:spacing w:line="260" w:lineRule="exact"/>
              <w:ind w:rightChars="49" w:right="118"/>
              <w:jc w:val="center"/>
              <w:rPr>
                <w:rFonts w:ascii="標楷體" w:eastAsia="標楷體" w:hAnsi="標楷體"/>
                <w:b/>
                <w:bCs/>
                <w:szCs w:val="24"/>
              </w:rPr>
            </w:pPr>
            <w:r w:rsidRPr="003F1C6C">
              <w:rPr>
                <w:rFonts w:ascii="標楷體" w:eastAsia="標楷體" w:hAnsi="標楷體" w:hint="eastAsia"/>
                <w:b/>
                <w:bCs/>
                <w:szCs w:val="24"/>
              </w:rPr>
              <w:t>【閱讀素養教育】</w:t>
            </w:r>
          </w:p>
          <w:p w:rsidR="00F74C87" w:rsidRPr="003F1C6C" w:rsidRDefault="00F74C87" w:rsidP="00F74C87">
            <w:pPr>
              <w:spacing w:line="260" w:lineRule="exact"/>
              <w:ind w:rightChars="49" w:right="118"/>
              <w:jc w:val="center"/>
              <w:rPr>
                <w:rFonts w:ascii="標楷體" w:eastAsia="標楷體" w:hAnsi="標楷體"/>
                <w:bCs/>
                <w:szCs w:val="24"/>
              </w:rPr>
            </w:pPr>
            <w:r w:rsidRPr="003F1C6C">
              <w:rPr>
                <w:rFonts w:ascii="標楷體" w:eastAsia="標楷體" w:hAnsi="標楷體" w:hint="eastAsia"/>
                <w:bCs/>
                <w:szCs w:val="24"/>
              </w:rPr>
              <w:t>閱E2 認識與領域相關的文本類型與寫作題材。</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第十七</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5/30~6/3</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szCs w:val="24"/>
              </w:rPr>
              <w:t>第肆單元：奇幻故事屋</w:t>
            </w: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lang w:eastAsia="zh-HK"/>
              </w:rPr>
              <w:t>第十二課掉進一個兔子洞</w:t>
            </w:r>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sidRPr="003F1C6C">
              <w:rPr>
                <w:rFonts w:ascii="標楷體" w:eastAsia="標楷體" w:hAnsi="標楷體" w:hint="eastAsia"/>
                <w:bCs/>
                <w:szCs w:val="24"/>
              </w:rPr>
              <w:t>5</w:t>
            </w:r>
          </w:p>
        </w:tc>
        <w:tc>
          <w:tcPr>
            <w:tcW w:w="2675" w:type="dxa"/>
            <w:gridSpan w:val="2"/>
            <w:vAlign w:val="center"/>
          </w:tcPr>
          <w:p w:rsidR="00F74C87" w:rsidRPr="003F1C6C" w:rsidRDefault="00F74C87" w:rsidP="00F74C87">
            <w:pPr>
              <w:spacing w:line="260" w:lineRule="exact"/>
              <w:jc w:val="center"/>
              <w:rPr>
                <w:rFonts w:ascii="標楷體" w:eastAsia="標楷體" w:hAnsi="標楷體"/>
                <w:bCs/>
                <w:szCs w:val="24"/>
              </w:rPr>
            </w:pPr>
            <w:r w:rsidRPr="003F1C6C">
              <w:rPr>
                <w:rFonts w:ascii="標楷體" w:eastAsia="標楷體" w:hAnsi="標楷體" w:hint="eastAsia"/>
                <w:bCs/>
                <w:szCs w:val="24"/>
              </w:rPr>
              <w:t>一、以適切的速率朗讀文本，表現抑揚頓挫與情感。</w:t>
            </w:r>
          </w:p>
          <w:p w:rsidR="00F74C87" w:rsidRPr="003F1C6C" w:rsidRDefault="00F74C87" w:rsidP="00F74C87">
            <w:pPr>
              <w:spacing w:line="260" w:lineRule="exact"/>
              <w:jc w:val="center"/>
              <w:rPr>
                <w:rFonts w:ascii="標楷體" w:eastAsia="標楷體" w:hAnsi="標楷體"/>
                <w:bCs/>
                <w:szCs w:val="24"/>
              </w:rPr>
            </w:pPr>
            <w:r w:rsidRPr="003F1C6C">
              <w:rPr>
                <w:rFonts w:ascii="標楷體" w:eastAsia="標楷體" w:hAnsi="標楷體" w:hint="eastAsia"/>
                <w:bCs/>
                <w:szCs w:val="24"/>
              </w:rPr>
              <w:t>二、學會歸納相同部件的生字，知道基本筆畫、筆順與字的空間結構。</w:t>
            </w:r>
          </w:p>
          <w:p w:rsidR="00F74C87" w:rsidRPr="003F1C6C" w:rsidRDefault="00F74C87" w:rsidP="00F74C87">
            <w:pPr>
              <w:spacing w:line="260" w:lineRule="exact"/>
              <w:jc w:val="center"/>
              <w:rPr>
                <w:rFonts w:ascii="標楷體" w:eastAsia="標楷體" w:hAnsi="標楷體"/>
                <w:bCs/>
                <w:szCs w:val="24"/>
              </w:rPr>
            </w:pPr>
            <w:r w:rsidRPr="003F1C6C">
              <w:rPr>
                <w:rFonts w:ascii="標楷體" w:eastAsia="標楷體" w:hAnsi="標楷體" w:hint="eastAsia"/>
                <w:bCs/>
                <w:szCs w:val="24"/>
              </w:rPr>
              <w:t>三、能讀懂課文內容，說出課文主要的大意。</w:t>
            </w:r>
          </w:p>
          <w:p w:rsidR="00F74C87" w:rsidRPr="003F1C6C" w:rsidRDefault="00F74C87" w:rsidP="00F74C87">
            <w:pPr>
              <w:spacing w:line="260" w:lineRule="exact"/>
              <w:jc w:val="center"/>
              <w:rPr>
                <w:rFonts w:ascii="標楷體" w:eastAsia="標楷體" w:hAnsi="標楷體"/>
                <w:bCs/>
                <w:szCs w:val="24"/>
              </w:rPr>
            </w:pPr>
            <w:r w:rsidRPr="003F1C6C">
              <w:rPr>
                <w:rFonts w:ascii="標楷體" w:eastAsia="標楷體" w:hAnsi="標楷體" w:hint="eastAsia"/>
                <w:bCs/>
                <w:szCs w:val="24"/>
              </w:rPr>
              <w:t>四、能運用預測、推論、提問等策略，增進對文本的理解。</w:t>
            </w:r>
          </w:p>
          <w:p w:rsidR="00F74C87" w:rsidRPr="003F1C6C" w:rsidRDefault="00F74C87" w:rsidP="00F74C87">
            <w:pPr>
              <w:spacing w:line="260" w:lineRule="exact"/>
              <w:jc w:val="center"/>
              <w:rPr>
                <w:rFonts w:ascii="標楷體" w:eastAsia="標楷體" w:hAnsi="標楷體"/>
                <w:bCs/>
                <w:szCs w:val="24"/>
              </w:rPr>
            </w:pPr>
            <w:r w:rsidRPr="003F1C6C">
              <w:rPr>
                <w:rFonts w:ascii="標楷體" w:eastAsia="標楷體" w:hAnsi="標楷體" w:hint="eastAsia"/>
                <w:bCs/>
                <w:szCs w:val="24"/>
              </w:rPr>
              <w:t>五、能學會故事改寫</w:t>
            </w:r>
            <w:proofErr w:type="gramStart"/>
            <w:r w:rsidRPr="003F1C6C">
              <w:rPr>
                <w:rFonts w:ascii="標楷體" w:eastAsia="標楷體" w:hAnsi="標楷體" w:hint="eastAsia"/>
                <w:bCs/>
                <w:szCs w:val="24"/>
              </w:rPr>
              <w:t>或接寫的</w:t>
            </w:r>
            <w:proofErr w:type="gramEnd"/>
            <w:r w:rsidRPr="003F1C6C">
              <w:rPr>
                <w:rFonts w:ascii="標楷體" w:eastAsia="標楷體" w:hAnsi="標楷體" w:hint="eastAsia"/>
                <w:bCs/>
                <w:szCs w:val="24"/>
              </w:rPr>
              <w:t>寫作技巧。</w:t>
            </w:r>
          </w:p>
          <w:p w:rsidR="00F74C87" w:rsidRPr="003F1C6C" w:rsidRDefault="00F74C87" w:rsidP="00F74C87">
            <w:pPr>
              <w:spacing w:line="260" w:lineRule="exact"/>
              <w:ind w:rightChars="-12" w:right="-29"/>
              <w:jc w:val="center"/>
              <w:rPr>
                <w:rFonts w:ascii="標楷體" w:eastAsia="標楷體" w:hAnsi="標楷體"/>
                <w:bCs/>
                <w:szCs w:val="24"/>
                <w:lang w:eastAsia="zh-HK"/>
              </w:rPr>
            </w:pPr>
            <w:r w:rsidRPr="003F1C6C">
              <w:rPr>
                <w:rFonts w:ascii="標楷體" w:eastAsia="標楷體" w:hAnsi="標楷體" w:hint="eastAsia"/>
                <w:bCs/>
                <w:szCs w:val="24"/>
              </w:rPr>
              <w:t>六、能體會閱讀的樂</w:t>
            </w:r>
            <w:r w:rsidRPr="003F1C6C">
              <w:rPr>
                <w:rFonts w:ascii="標楷體" w:eastAsia="標楷體" w:hAnsi="標楷體" w:hint="eastAsia"/>
                <w:bCs/>
                <w:szCs w:val="24"/>
              </w:rPr>
              <w:lastRenderedPageBreak/>
              <w:t>趣。</w:t>
            </w:r>
          </w:p>
        </w:tc>
        <w:tc>
          <w:tcPr>
            <w:tcW w:w="1974" w:type="dxa"/>
            <w:gridSpan w:val="3"/>
            <w:tcBorders>
              <w:top w:val="single" w:sz="4" w:space="0" w:color="auto"/>
            </w:tcBorders>
            <w:vAlign w:val="center"/>
          </w:tcPr>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lastRenderedPageBreak/>
              <w:t>1-II-1聆聽時能讓對方充分表達意見。</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2-II-1用清晰語音、適當語速和音量說話。</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2-II-2 運用適當詞語、正確語法表達想法。</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2-II-4樂於參加討論，提供個人的觀點和意見。</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2-II-5與他人溝通時能注重禮貌，並養成說話</w:t>
            </w:r>
            <w:r w:rsidRPr="003F1C6C">
              <w:rPr>
                <w:rFonts w:ascii="標楷體" w:eastAsia="標楷體" w:hAnsi="標楷體" w:hint="eastAsia"/>
                <w:szCs w:val="24"/>
                <w:lang w:eastAsia="zh-HK"/>
              </w:rPr>
              <w:lastRenderedPageBreak/>
              <w:t>負責的態度。</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3-II-1運用注音符號，理解生字新詞，提升閱讀效能。</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4-II-1認識常用國字至少1,800字，使用1,200字。</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4-II-2利用共同部件，擴充識字量。</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4-II-4能分辨形近、音近字詞，並正確使用。</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5-II-1以適切的速率朗讀文本，表現抑揚頓挫與情感。</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5-II-4掌握句子和段落的意義與主要概念。</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5-II-6運用適合學習階段的摘要策略，擷取大意。</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5-II-8運用預測、推論、提問等策略，增進對文本的理解。</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6-II-1根據表達需要，使用各種標點符號。</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6-II-2培養感受力、想像力等寫作基本能力。</w:t>
            </w:r>
          </w:p>
          <w:p w:rsidR="00F74C87" w:rsidRDefault="00F74C87" w:rsidP="00F74C87">
            <w:pPr>
              <w:spacing w:line="260" w:lineRule="exact"/>
              <w:ind w:rightChars="-12" w:right="-29"/>
              <w:jc w:val="center"/>
              <w:rPr>
                <w:rFonts w:ascii="標楷體" w:eastAsia="標楷體" w:hAnsi="標楷體"/>
                <w:szCs w:val="24"/>
              </w:rPr>
            </w:pPr>
            <w:r w:rsidRPr="003F1C6C">
              <w:rPr>
                <w:rFonts w:ascii="標楷體" w:eastAsia="標楷體" w:hAnsi="標楷體" w:hint="eastAsia"/>
                <w:szCs w:val="24"/>
                <w:lang w:eastAsia="zh-HK"/>
              </w:rPr>
              <w:t>6-II-6運用改寫、縮寫、擴寫等技巧寫作。</w:t>
            </w:r>
          </w:p>
          <w:p w:rsidR="00F74C87" w:rsidRPr="003F1C6C" w:rsidRDefault="00F74C87" w:rsidP="00F74C87">
            <w:pPr>
              <w:spacing w:line="260" w:lineRule="exact"/>
              <w:ind w:rightChars="-12" w:right="-29"/>
              <w:jc w:val="center"/>
              <w:rPr>
                <w:rFonts w:ascii="標楷體" w:eastAsia="標楷體" w:hAnsi="標楷體"/>
                <w:bCs/>
                <w:szCs w:val="24"/>
              </w:rPr>
            </w:pPr>
          </w:p>
        </w:tc>
        <w:tc>
          <w:tcPr>
            <w:tcW w:w="1839" w:type="dxa"/>
            <w:tcBorders>
              <w:top w:val="single" w:sz="4" w:space="0" w:color="auto"/>
            </w:tcBorders>
            <w:vAlign w:val="center"/>
          </w:tcPr>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lastRenderedPageBreak/>
              <w:t>Ab-II-11,800個常用字的字形、字音和字義。</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Ab-II-21,200個常用字的使用。</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Ab-II-9量詞的運用。</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Ac-II-2各種基本句型。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szCs w:val="24"/>
                <w:lang w:eastAsia="zh-HK"/>
              </w:rPr>
              <w:t>Ad-II-3故事、童詩、現代散文等。</w:t>
            </w:r>
          </w:p>
        </w:tc>
        <w:tc>
          <w:tcPr>
            <w:tcW w:w="2227" w:type="dxa"/>
          </w:tcPr>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一、</w:t>
            </w:r>
            <w:r w:rsidRPr="00B11527">
              <w:rPr>
                <w:rFonts w:ascii="標楷體" w:eastAsia="標楷體" w:hAnsi="標楷體" w:hint="eastAsia"/>
                <w:bCs/>
                <w:snapToGrid w:val="0"/>
                <w:kern w:val="0"/>
              </w:rPr>
              <w:t>發表</w:t>
            </w:r>
            <w:r>
              <w:rPr>
                <w:rFonts w:ascii="標楷體" w:eastAsia="標楷體" w:hAnsi="標楷體" w:hint="eastAsia"/>
                <w:bCs/>
                <w:snapToGrid w:val="0"/>
                <w:kern w:val="0"/>
              </w:rPr>
              <w:t>評量</w:t>
            </w:r>
            <w:r w:rsidRPr="00B11527">
              <w:rPr>
                <w:rFonts w:ascii="標楷體" w:eastAsia="標楷體" w:hAnsi="標楷體" w:hint="eastAsia"/>
                <w:bCs/>
                <w:snapToGrid w:val="0"/>
                <w:kern w:val="0"/>
              </w:rPr>
              <w:t>：</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1.</w:t>
            </w:r>
            <w:r w:rsidRPr="00B11527">
              <w:rPr>
                <w:rFonts w:ascii="標楷體" w:eastAsia="標楷體" w:hAnsi="標楷體" w:hint="eastAsia"/>
                <w:bCs/>
                <w:snapToGrid w:val="0"/>
                <w:kern w:val="0"/>
              </w:rPr>
              <w:t>發表本課大意</w:t>
            </w:r>
            <w:r>
              <w:rPr>
                <w:rFonts w:ascii="標楷體" w:eastAsia="標楷體" w:hAnsi="標楷體" w:hint="eastAsia"/>
                <w:bCs/>
                <w:snapToGrid w:val="0"/>
                <w:kern w:val="0"/>
              </w:rPr>
              <w:t>、分段大意</w:t>
            </w:r>
          </w:p>
          <w:p w:rsidR="00F74C87" w:rsidRPr="00B1152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bCs/>
                <w:snapToGrid w:val="0"/>
                <w:kern w:val="0"/>
              </w:rPr>
              <w:t>2.</w:t>
            </w:r>
            <w:r w:rsidRPr="00B11527">
              <w:rPr>
                <w:rFonts w:ascii="標楷體" w:eastAsia="標楷體" w:hAnsi="標楷體" w:hint="eastAsia"/>
                <w:bCs/>
                <w:snapToGrid w:val="0"/>
                <w:kern w:val="0"/>
              </w:rPr>
              <w:t>能發</w:t>
            </w:r>
            <w:r>
              <w:rPr>
                <w:rFonts w:ascii="標楷體" w:eastAsia="標楷體" w:hAnsi="標楷體" w:hint="eastAsia"/>
                <w:bCs/>
                <w:snapToGrid w:val="0"/>
                <w:kern w:val="0"/>
              </w:rPr>
              <w:t>表</w:t>
            </w:r>
            <w:r w:rsidRPr="00B11527">
              <w:rPr>
                <w:rFonts w:ascii="標楷體" w:eastAsia="標楷體" w:hAnsi="標楷體" w:hint="eastAsia"/>
                <w:bCs/>
                <w:snapToGrid w:val="0"/>
                <w:kern w:val="0"/>
              </w:rPr>
              <w:t>照樣</w:t>
            </w:r>
            <w:proofErr w:type="gramStart"/>
            <w:r w:rsidRPr="00B11527">
              <w:rPr>
                <w:rFonts w:ascii="標楷體" w:eastAsia="標楷體" w:hAnsi="標楷體" w:hint="eastAsia"/>
                <w:bCs/>
                <w:snapToGrid w:val="0"/>
                <w:kern w:val="0"/>
              </w:rPr>
              <w:t>寫短語與</w:t>
            </w:r>
            <w:proofErr w:type="gramEnd"/>
            <w:r w:rsidRPr="00B11527">
              <w:rPr>
                <w:rFonts w:ascii="標楷體" w:eastAsia="標楷體" w:hAnsi="標楷體" w:hint="eastAsia"/>
                <w:bCs/>
                <w:snapToGrid w:val="0"/>
                <w:kern w:val="0"/>
              </w:rPr>
              <w:t>句型練習</w:t>
            </w:r>
          </w:p>
          <w:p w:rsidR="00F74C87" w:rsidRDefault="00F74C87" w:rsidP="00F74C87">
            <w:pPr>
              <w:spacing w:line="0" w:lineRule="atLeast"/>
              <w:ind w:left="240" w:rightChars="18" w:right="43" w:hangingChars="100" w:hanging="240"/>
              <w:rPr>
                <w:rFonts w:ascii="標楷體" w:eastAsia="標楷體" w:hAnsi="標楷體"/>
                <w:bCs/>
                <w:snapToGrid w:val="0"/>
                <w:kern w:val="0"/>
              </w:rPr>
            </w:pPr>
            <w:r>
              <w:rPr>
                <w:rFonts w:ascii="標楷體" w:eastAsia="標楷體" w:hAnsi="標楷體" w:hint="eastAsia"/>
                <w:bCs/>
                <w:snapToGrid w:val="0"/>
                <w:kern w:val="0"/>
              </w:rPr>
              <w:t>二、</w:t>
            </w:r>
            <w:r w:rsidRPr="00B11527">
              <w:rPr>
                <w:rFonts w:ascii="標楷體" w:eastAsia="標楷體" w:hAnsi="標楷體" w:hint="eastAsia"/>
                <w:bCs/>
                <w:snapToGrid w:val="0"/>
                <w:kern w:val="0"/>
              </w:rPr>
              <w:t>分組報告：</w:t>
            </w:r>
          </w:p>
          <w:p w:rsidR="00F74C87" w:rsidRDefault="00F74C87" w:rsidP="00F74C87">
            <w:pPr>
              <w:spacing w:line="0" w:lineRule="atLeast"/>
              <w:ind w:leftChars="47" w:left="113" w:rightChars="18" w:right="43"/>
              <w:rPr>
                <w:rFonts w:ascii="標楷體" w:eastAsia="標楷體" w:hAnsi="標楷體"/>
                <w:bCs/>
                <w:snapToGrid w:val="0"/>
                <w:kern w:val="0"/>
              </w:rPr>
            </w:pPr>
            <w:r w:rsidRPr="00B11527">
              <w:rPr>
                <w:rFonts w:ascii="標楷體" w:eastAsia="標楷體" w:hAnsi="標楷體" w:hint="eastAsia"/>
                <w:bCs/>
                <w:snapToGrid w:val="0"/>
                <w:kern w:val="0"/>
              </w:rPr>
              <w:t>能找出</w:t>
            </w:r>
            <w:r>
              <w:rPr>
                <w:rFonts w:ascii="標楷體" w:eastAsia="標楷體" w:hAnsi="標楷體" w:hint="eastAsia"/>
                <w:bCs/>
                <w:snapToGrid w:val="0"/>
                <w:kern w:val="0"/>
              </w:rPr>
              <w:t>本課</w:t>
            </w:r>
            <w:r w:rsidRPr="00B11527">
              <w:rPr>
                <w:rFonts w:ascii="標楷體" w:eastAsia="標楷體" w:hAnsi="標楷體" w:hint="eastAsia"/>
                <w:bCs/>
                <w:snapToGrid w:val="0"/>
                <w:kern w:val="0"/>
              </w:rPr>
              <w:t>多音字、</w:t>
            </w:r>
            <w:proofErr w:type="gramStart"/>
            <w:r w:rsidRPr="00B11527">
              <w:rPr>
                <w:rFonts w:ascii="標楷體" w:eastAsia="標楷體" w:hAnsi="標楷體" w:hint="eastAsia"/>
                <w:bCs/>
                <w:snapToGrid w:val="0"/>
                <w:kern w:val="0"/>
              </w:rPr>
              <w:t>形近音</w:t>
            </w:r>
            <w:proofErr w:type="gramEnd"/>
            <w:r w:rsidRPr="00B11527">
              <w:rPr>
                <w:rFonts w:ascii="標楷體" w:eastAsia="標楷體" w:hAnsi="標楷體" w:hint="eastAsia"/>
                <w:bCs/>
                <w:snapToGrid w:val="0"/>
                <w:kern w:val="0"/>
              </w:rPr>
              <w:t>字</w:t>
            </w:r>
            <w:r>
              <w:rPr>
                <w:rFonts w:ascii="標楷體" w:eastAsia="標楷體" w:hAnsi="標楷體" w:hint="eastAsia"/>
                <w:bCs/>
                <w:snapToGrid w:val="0"/>
                <w:kern w:val="0"/>
              </w:rPr>
              <w:t>，寫在黑板進行報告。</w:t>
            </w:r>
          </w:p>
          <w:p w:rsidR="00F74C87" w:rsidRDefault="00F74C87" w:rsidP="00F74C87">
            <w:pPr>
              <w:spacing w:line="0" w:lineRule="atLeast"/>
              <w:ind w:left="240" w:rightChars="-56" w:right="-134" w:hangingChars="100" w:hanging="240"/>
              <w:rPr>
                <w:rFonts w:ascii="標楷體" w:eastAsia="標楷體" w:hAnsi="標楷體"/>
                <w:bCs/>
                <w:snapToGrid w:val="0"/>
                <w:kern w:val="0"/>
              </w:rPr>
            </w:pPr>
            <w:r>
              <w:rPr>
                <w:rFonts w:ascii="標楷體" w:eastAsia="標楷體" w:hAnsi="標楷體" w:hint="eastAsia"/>
                <w:bCs/>
                <w:snapToGrid w:val="0"/>
                <w:kern w:val="0"/>
              </w:rPr>
              <w:t>三、</w:t>
            </w:r>
            <w:r w:rsidRPr="00B11527">
              <w:rPr>
                <w:rFonts w:ascii="標楷體" w:eastAsia="標楷體" w:hAnsi="標楷體" w:hint="eastAsia"/>
                <w:bCs/>
                <w:snapToGrid w:val="0"/>
                <w:kern w:val="0"/>
              </w:rPr>
              <w:t>分組競賽評量：</w:t>
            </w:r>
          </w:p>
          <w:p w:rsidR="00F74C87" w:rsidRPr="00B11527" w:rsidRDefault="00F74C87" w:rsidP="00F74C87">
            <w:pPr>
              <w:spacing w:line="0" w:lineRule="atLeast"/>
              <w:ind w:leftChars="47" w:left="113" w:rightChars="18" w:right="43"/>
              <w:rPr>
                <w:rFonts w:ascii="標楷體" w:eastAsia="標楷體" w:hAnsi="標楷體"/>
                <w:bCs/>
                <w:snapToGrid w:val="0"/>
                <w:kern w:val="0"/>
              </w:rPr>
            </w:pPr>
            <w:r>
              <w:rPr>
                <w:rFonts w:ascii="標楷體" w:eastAsia="標楷體" w:hAnsi="標楷體" w:hint="eastAsia"/>
                <w:bCs/>
                <w:snapToGrid w:val="0"/>
                <w:kern w:val="0"/>
              </w:rPr>
              <w:t>各組輪流找出課</w:t>
            </w:r>
            <w:r>
              <w:rPr>
                <w:rFonts w:ascii="標楷體" w:eastAsia="標楷體" w:hAnsi="標楷體" w:hint="eastAsia"/>
                <w:bCs/>
                <w:snapToGrid w:val="0"/>
                <w:kern w:val="0"/>
              </w:rPr>
              <w:lastRenderedPageBreak/>
              <w:t>文中的修辭</w:t>
            </w:r>
          </w:p>
          <w:p w:rsidR="00F74C87" w:rsidRDefault="00F74C87" w:rsidP="00F74C87">
            <w:pPr>
              <w:spacing w:line="0" w:lineRule="atLeast"/>
              <w:ind w:left="240" w:rightChars="18" w:right="43" w:hangingChars="100" w:hanging="240"/>
              <w:rPr>
                <w:rFonts w:ascii="標楷體" w:eastAsia="標楷體" w:hAnsi="標楷體"/>
                <w:color w:val="000000"/>
              </w:rPr>
            </w:pPr>
            <w:r>
              <w:rPr>
                <w:rFonts w:ascii="標楷體" w:eastAsia="標楷體" w:hAnsi="標楷體" w:hint="eastAsia"/>
                <w:bCs/>
                <w:snapToGrid w:val="0"/>
                <w:kern w:val="0"/>
              </w:rPr>
              <w:t>四、</w:t>
            </w:r>
            <w:r w:rsidRPr="003410DC">
              <w:rPr>
                <w:rFonts w:ascii="標楷體" w:eastAsia="標楷體" w:hAnsi="標楷體"/>
                <w:color w:val="000000"/>
              </w:rPr>
              <w:t>作業</w:t>
            </w:r>
            <w:r w:rsidRPr="003410DC">
              <w:rPr>
                <w:rFonts w:ascii="標楷體" w:eastAsia="標楷體" w:hAnsi="標楷體" w:hint="eastAsia"/>
                <w:color w:val="000000"/>
              </w:rPr>
              <w:t>：</w:t>
            </w:r>
            <w:r>
              <w:rPr>
                <w:rFonts w:ascii="標楷體" w:eastAsia="標楷體" w:hAnsi="標楷體" w:hint="eastAsia"/>
                <w:color w:val="000000"/>
              </w:rPr>
              <w:t xml:space="preserve"> </w:t>
            </w:r>
          </w:p>
          <w:p w:rsidR="00F74C87" w:rsidRDefault="00F74C87" w:rsidP="00F74C87">
            <w:pPr>
              <w:spacing w:line="0" w:lineRule="atLeast"/>
              <w:ind w:leftChars="47" w:left="233" w:rightChars="18" w:right="43" w:hangingChars="50" w:hanging="120"/>
              <w:rPr>
                <w:rFonts w:ascii="標楷體" w:eastAsia="標楷體" w:hAnsi="標楷體"/>
                <w:bCs/>
                <w:snapToGrid w:val="0"/>
                <w:kern w:val="0"/>
              </w:rPr>
            </w:pPr>
            <w:r>
              <w:rPr>
                <w:rFonts w:ascii="標楷體" w:eastAsia="標楷體" w:hAnsi="標楷體" w:hint="eastAsia"/>
                <w:color w:val="000000"/>
              </w:rPr>
              <w:t>1.</w:t>
            </w:r>
            <w:r w:rsidRPr="00B11527">
              <w:rPr>
                <w:rFonts w:ascii="標楷體" w:eastAsia="標楷體" w:hAnsi="標楷體" w:hint="eastAsia"/>
                <w:bCs/>
                <w:snapToGrid w:val="0"/>
                <w:kern w:val="0"/>
              </w:rPr>
              <w:t>能畫出本課心智圖</w:t>
            </w:r>
          </w:p>
          <w:p w:rsidR="00F74C87" w:rsidRDefault="00F74C87" w:rsidP="00F74C87">
            <w:pPr>
              <w:spacing w:line="0" w:lineRule="atLeast"/>
              <w:ind w:leftChars="47" w:left="233" w:rightChars="18" w:right="43" w:hangingChars="50" w:hanging="120"/>
              <w:rPr>
                <w:rFonts w:ascii="標楷體" w:eastAsia="標楷體" w:hAnsi="標楷體"/>
                <w:color w:val="000000"/>
              </w:rPr>
            </w:pPr>
            <w:r>
              <w:rPr>
                <w:rFonts w:ascii="標楷體" w:eastAsia="標楷體" w:hAnsi="標楷體" w:hint="eastAsia"/>
                <w:bCs/>
                <w:snapToGrid w:val="0"/>
                <w:kern w:val="0"/>
              </w:rPr>
              <w:t>2.</w:t>
            </w:r>
            <w:r>
              <w:rPr>
                <w:rFonts w:ascii="標楷體" w:eastAsia="標楷體" w:hAnsi="標楷體" w:hint="eastAsia"/>
                <w:color w:val="000000"/>
              </w:rPr>
              <w:t>能完成第十二課</w:t>
            </w:r>
            <w:r w:rsidRPr="003410DC">
              <w:rPr>
                <w:rFonts w:ascii="標楷體" w:eastAsia="標楷體" w:hAnsi="標楷體"/>
                <w:color w:val="000000"/>
              </w:rPr>
              <w:t>習作</w:t>
            </w:r>
          </w:p>
          <w:p w:rsidR="00F74C87" w:rsidRDefault="00F74C87" w:rsidP="00F74C87">
            <w:pPr>
              <w:spacing w:line="260" w:lineRule="exact"/>
              <w:ind w:rightChars="-50" w:right="-120"/>
              <w:rPr>
                <w:rFonts w:ascii="標楷體" w:eastAsia="標楷體" w:hAnsi="標楷體"/>
                <w:color w:val="000000"/>
              </w:rPr>
            </w:pPr>
            <w:r>
              <w:rPr>
                <w:rFonts w:ascii="標楷體" w:eastAsia="標楷體" w:hAnsi="標楷體" w:hint="eastAsia"/>
                <w:color w:val="000000"/>
              </w:rPr>
              <w:t>五、紙筆測驗：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1.</w:t>
            </w:r>
            <w:r>
              <w:rPr>
                <w:rFonts w:ascii="標楷體" w:eastAsia="標楷體" w:hAnsi="標楷體" w:hint="eastAsia"/>
                <w:bCs/>
                <w:szCs w:val="24"/>
              </w:rPr>
              <w:t>生字聽寫測驗</w:t>
            </w:r>
          </w:p>
          <w:p w:rsidR="00F74C87" w:rsidRDefault="00F74C87" w:rsidP="00F74C87">
            <w:pPr>
              <w:spacing w:line="260" w:lineRule="exact"/>
              <w:rPr>
                <w:rFonts w:ascii="標楷體" w:eastAsia="標楷體" w:hAnsi="標楷體"/>
                <w:bCs/>
                <w:szCs w:val="24"/>
              </w:rPr>
            </w:pPr>
            <w:r>
              <w:rPr>
                <w:rFonts w:ascii="標楷體" w:eastAsia="標楷體" w:hAnsi="標楷體" w:hint="eastAsia"/>
                <w:bCs/>
                <w:szCs w:val="24"/>
              </w:rPr>
              <w:t xml:space="preserve"> 2.新詞及形音義</w:t>
            </w:r>
          </w:p>
          <w:p w:rsidR="00F74C87" w:rsidRPr="003F1C6C" w:rsidRDefault="00F74C87" w:rsidP="00F74C87">
            <w:pPr>
              <w:spacing w:line="260" w:lineRule="exact"/>
              <w:ind w:rightChars="-50" w:right="-120"/>
              <w:rPr>
                <w:rFonts w:ascii="標楷體" w:eastAsia="標楷體" w:hAnsi="標楷體"/>
                <w:bCs/>
                <w:szCs w:val="24"/>
              </w:rPr>
            </w:pPr>
            <w:r>
              <w:rPr>
                <w:rFonts w:ascii="標楷體" w:eastAsia="標楷體" w:hAnsi="標楷體" w:hint="eastAsia"/>
                <w:bCs/>
                <w:szCs w:val="24"/>
              </w:rPr>
              <w:t xml:space="preserve">  測驗</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lastRenderedPageBreak/>
              <w:t>【閱讀素養教育】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閱E6 發展向文本提問的能力。</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閱E12 培養喜愛閱讀的態度。</w:t>
            </w:r>
          </w:p>
          <w:p w:rsidR="00F74C87" w:rsidRPr="003F1C6C" w:rsidRDefault="00F74C87" w:rsidP="00F74C87">
            <w:pPr>
              <w:spacing w:line="260" w:lineRule="exact"/>
              <w:ind w:rightChars="49" w:right="118"/>
              <w:jc w:val="center"/>
              <w:rPr>
                <w:rFonts w:ascii="標楷體" w:eastAsia="標楷體" w:hAnsi="標楷體"/>
                <w:bCs/>
                <w:szCs w:val="24"/>
              </w:rPr>
            </w:pPr>
            <w:r w:rsidRPr="003F1C6C">
              <w:rPr>
                <w:rFonts w:ascii="標楷體" w:eastAsia="標楷體" w:hAnsi="標楷體" w:hint="eastAsia"/>
                <w:bCs/>
                <w:szCs w:val="24"/>
              </w:rPr>
              <w:t>閱E14 喜歡與他人討論、分享自己閱讀的文本。</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第十八</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6/6~6/10</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szCs w:val="24"/>
              </w:rPr>
              <w:t>第肆單元：奇幻故事屋</w:t>
            </w: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rPr>
              <w:t>統整活動</w:t>
            </w:r>
            <w:r w:rsidRPr="003F1C6C">
              <w:rPr>
                <w:rFonts w:ascii="標楷體" w:eastAsia="標楷體" w:hAnsi="標楷體" w:hint="eastAsia"/>
                <w:bCs/>
                <w:szCs w:val="24"/>
                <w:lang w:eastAsia="zh-HK"/>
              </w:rPr>
              <w:t>四</w:t>
            </w:r>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sidRPr="003F1C6C">
              <w:rPr>
                <w:rFonts w:ascii="標楷體" w:eastAsia="標楷體" w:hAnsi="標楷體" w:hint="eastAsia"/>
                <w:bCs/>
                <w:szCs w:val="24"/>
              </w:rPr>
              <w:t>5</w:t>
            </w:r>
          </w:p>
        </w:tc>
        <w:tc>
          <w:tcPr>
            <w:tcW w:w="2675" w:type="dxa"/>
            <w:gridSpan w:val="2"/>
            <w:vAlign w:val="center"/>
          </w:tcPr>
          <w:p w:rsidR="00F74C87" w:rsidRPr="003F1C6C" w:rsidRDefault="00F74C87" w:rsidP="00F74C87">
            <w:pPr>
              <w:spacing w:line="260" w:lineRule="exact"/>
              <w:jc w:val="center"/>
              <w:rPr>
                <w:rFonts w:ascii="標楷體" w:eastAsia="標楷體" w:hAnsi="標楷體"/>
                <w:bCs/>
                <w:szCs w:val="24"/>
              </w:rPr>
            </w:pPr>
            <w:r w:rsidRPr="003F1C6C">
              <w:rPr>
                <w:rFonts w:ascii="標楷體" w:eastAsia="標楷體" w:hAnsi="標楷體" w:hint="eastAsia"/>
                <w:bCs/>
                <w:szCs w:val="24"/>
              </w:rPr>
              <w:t>一、能辨別並運用想像力描寫想法。</w:t>
            </w:r>
          </w:p>
          <w:p w:rsidR="00F74C87" w:rsidRPr="003F1C6C" w:rsidRDefault="00F74C87" w:rsidP="00F74C87">
            <w:pPr>
              <w:spacing w:line="260" w:lineRule="exact"/>
              <w:jc w:val="center"/>
              <w:rPr>
                <w:rFonts w:ascii="標楷體" w:eastAsia="標楷體" w:hAnsi="標楷體"/>
                <w:bCs/>
                <w:szCs w:val="24"/>
              </w:rPr>
            </w:pPr>
            <w:r w:rsidRPr="003F1C6C">
              <w:rPr>
                <w:rFonts w:ascii="標楷體" w:eastAsia="標楷體" w:hAnsi="標楷體" w:hint="eastAsia"/>
                <w:bCs/>
                <w:szCs w:val="24"/>
              </w:rPr>
              <w:t>二、能認識並練習想像，把故事詩改寫為記敘文。</w:t>
            </w:r>
          </w:p>
          <w:p w:rsidR="00F74C87" w:rsidRPr="003F1C6C" w:rsidRDefault="00F74C87" w:rsidP="00F74C87">
            <w:pPr>
              <w:spacing w:line="260" w:lineRule="exact"/>
              <w:jc w:val="center"/>
              <w:rPr>
                <w:rFonts w:ascii="標楷體" w:eastAsia="標楷體" w:hAnsi="標楷體"/>
                <w:bCs/>
                <w:szCs w:val="24"/>
              </w:rPr>
            </w:pPr>
            <w:r w:rsidRPr="003F1C6C">
              <w:rPr>
                <w:rFonts w:ascii="標楷體" w:eastAsia="標楷體" w:hAnsi="標楷體" w:hint="eastAsia"/>
                <w:bCs/>
                <w:szCs w:val="24"/>
              </w:rPr>
              <w:t>三、能認識並養成做閱讀筆記的方法和習慣。</w:t>
            </w:r>
          </w:p>
        </w:tc>
        <w:tc>
          <w:tcPr>
            <w:tcW w:w="1974" w:type="dxa"/>
            <w:gridSpan w:val="3"/>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1-II-3 聽懂適合程度的詩歌、戲劇，並說出聆聽內容的要點。</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1-II-4 根據話語情境，分辨內容是否切題，理解主要內容和情感，並與對方互動。</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2-II-2 運用適當詞語、正確語法表達想法。</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2-II-4 樂於參加討論，提供個人的觀點和意見。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3-II-1 運用注音符號，理解生字新詞，提升閱讀效能。</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4-II-1 認識常用國字至少1,800字，使用1,200字。</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4-II-2 利用共同部件，擴充識字量。</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4-II-4 能</w:t>
            </w:r>
            <w:proofErr w:type="gramStart"/>
            <w:r w:rsidRPr="003F1C6C">
              <w:rPr>
                <w:rFonts w:ascii="標楷體" w:eastAsia="標楷體" w:hAnsi="標楷體" w:hint="eastAsia"/>
                <w:bCs/>
                <w:szCs w:val="24"/>
              </w:rPr>
              <w:t>分辨形近</w:t>
            </w:r>
            <w:proofErr w:type="gramEnd"/>
            <w:r w:rsidRPr="003F1C6C">
              <w:rPr>
                <w:rFonts w:ascii="標楷體" w:eastAsia="標楷體" w:hAnsi="標楷體" w:hint="eastAsia"/>
                <w:bCs/>
                <w:szCs w:val="24"/>
              </w:rPr>
              <w:t>、</w:t>
            </w:r>
            <w:proofErr w:type="gramStart"/>
            <w:r w:rsidRPr="003F1C6C">
              <w:rPr>
                <w:rFonts w:ascii="標楷體" w:eastAsia="標楷體" w:hAnsi="標楷體" w:hint="eastAsia"/>
                <w:bCs/>
                <w:szCs w:val="24"/>
              </w:rPr>
              <w:t>音近字詞</w:t>
            </w:r>
            <w:proofErr w:type="gramEnd"/>
            <w:r w:rsidRPr="003F1C6C">
              <w:rPr>
                <w:rFonts w:ascii="標楷體" w:eastAsia="標楷體" w:hAnsi="標楷體" w:hint="eastAsia"/>
                <w:bCs/>
                <w:szCs w:val="24"/>
              </w:rPr>
              <w:t>，並正確使用。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 xml:space="preserve">5-II-3 </w:t>
            </w:r>
            <w:proofErr w:type="gramStart"/>
            <w:r w:rsidRPr="003F1C6C">
              <w:rPr>
                <w:rFonts w:ascii="標楷體" w:eastAsia="標楷體" w:hAnsi="標楷體" w:hint="eastAsia"/>
                <w:bCs/>
                <w:szCs w:val="24"/>
              </w:rPr>
              <w:t>讀懂與學習</w:t>
            </w:r>
            <w:proofErr w:type="gramEnd"/>
            <w:r w:rsidRPr="003F1C6C">
              <w:rPr>
                <w:rFonts w:ascii="標楷體" w:eastAsia="標楷體" w:hAnsi="標楷體" w:hint="eastAsia"/>
                <w:bCs/>
                <w:szCs w:val="24"/>
              </w:rPr>
              <w:t>階段相符的文本。</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5-II-4 掌握句子和段落的意義</w:t>
            </w:r>
            <w:r w:rsidRPr="003F1C6C">
              <w:rPr>
                <w:rFonts w:ascii="標楷體" w:eastAsia="標楷體" w:hAnsi="標楷體" w:hint="eastAsia"/>
                <w:bCs/>
                <w:szCs w:val="24"/>
              </w:rPr>
              <w:lastRenderedPageBreak/>
              <w:t>與主要概念。</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5-II-8運用預測、推論、提問等策略，增進對文本的理解。</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6-II-1根據表達需要，使用各種標點符號。</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6-II-2培養感受力、想像力等寫作基本能力。</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szCs w:val="24"/>
                <w:lang w:eastAsia="zh-HK"/>
              </w:rPr>
              <w:t>6-II-6運用改寫、縮寫、擴寫等技巧寫作。</w:t>
            </w:r>
          </w:p>
        </w:tc>
        <w:tc>
          <w:tcPr>
            <w:tcW w:w="1839" w:type="dxa"/>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Ab-II-1 1,800個常用字的字形、字音和字義。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Ab-II-2 1,200個常用字的使用。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Ac-II-2 各種基本句型。</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Ac-II-3 基礎複句的意義。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Ac-II-4 各類文句的語氣與意義。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Ad-II-2 篇章的大意、主旨與簡單結構。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Bb-II-5 記敘文本的結構。</w:t>
            </w:r>
          </w:p>
        </w:tc>
        <w:tc>
          <w:tcPr>
            <w:tcW w:w="2227" w:type="dxa"/>
          </w:tcPr>
          <w:p w:rsidR="00F74C87" w:rsidRPr="003E13B2" w:rsidRDefault="00F74C87" w:rsidP="00F74C87">
            <w:pPr>
              <w:rPr>
                <w:rFonts w:ascii="標楷體" w:eastAsia="標楷體" w:hAnsi="標楷體" w:cs="標楷體"/>
                <w:bCs/>
                <w:color w:val="000000"/>
              </w:rPr>
            </w:pPr>
            <w:r>
              <w:rPr>
                <w:rFonts w:ascii="標楷體" w:eastAsia="標楷體" w:hAnsi="標楷體" w:cs="標楷體" w:hint="eastAsia"/>
                <w:bCs/>
                <w:color w:val="000000"/>
              </w:rPr>
              <w:t>一、</w:t>
            </w:r>
            <w:r w:rsidRPr="003E13B2">
              <w:rPr>
                <w:rFonts w:ascii="標楷體" w:eastAsia="標楷體" w:hAnsi="標楷體" w:cs="標楷體" w:hint="eastAsia"/>
                <w:bCs/>
                <w:color w:val="000000"/>
              </w:rPr>
              <w:t>口頭</w:t>
            </w:r>
            <w:r>
              <w:rPr>
                <w:rFonts w:ascii="標楷體" w:eastAsia="標楷體" w:hAnsi="標楷體" w:cs="標楷體" w:hint="eastAsia"/>
                <w:bCs/>
                <w:color w:val="000000"/>
              </w:rPr>
              <w:t>評量</w:t>
            </w:r>
            <w:r w:rsidRPr="003E13B2">
              <w:rPr>
                <w:rFonts w:ascii="標楷體" w:eastAsia="標楷體" w:hAnsi="標楷體" w:cs="標楷體" w:hint="eastAsia"/>
                <w:bCs/>
                <w:color w:val="000000"/>
              </w:rPr>
              <w:t>：</w:t>
            </w:r>
          </w:p>
          <w:p w:rsidR="00F74C87" w:rsidRDefault="00F74C87" w:rsidP="00F74C87">
            <w:pPr>
              <w:spacing w:line="260" w:lineRule="exact"/>
              <w:ind w:leftChars="47" w:left="113"/>
              <w:rPr>
                <w:rFonts w:ascii="標楷體" w:eastAsia="標楷體" w:hAnsi="標楷體" w:cs="標楷體"/>
                <w:bCs/>
              </w:rPr>
            </w:pPr>
            <w:r>
              <w:rPr>
                <w:rFonts w:ascii="標楷體" w:eastAsia="標楷體" w:hAnsi="標楷體" w:cs="標楷體" w:hint="eastAsia"/>
                <w:bCs/>
                <w:color w:val="000000"/>
              </w:rPr>
              <w:t>1.</w:t>
            </w:r>
            <w:r>
              <w:rPr>
                <w:rFonts w:ascii="標楷體" w:eastAsia="標楷體" w:hAnsi="標楷體" w:cs="標楷體" w:hint="eastAsia"/>
                <w:bCs/>
              </w:rPr>
              <w:t>能</w:t>
            </w:r>
            <w:r w:rsidRPr="00A30673">
              <w:rPr>
                <w:rFonts w:ascii="標楷體" w:eastAsia="標楷體" w:hAnsi="標楷體" w:hint="eastAsia"/>
                <w:bCs/>
              </w:rPr>
              <w:t>並說出哪一句介紹富有想像力。</w:t>
            </w:r>
          </w:p>
          <w:p w:rsidR="00F74C87" w:rsidRDefault="00F74C87" w:rsidP="00F74C87">
            <w:pPr>
              <w:spacing w:line="260" w:lineRule="exact"/>
              <w:ind w:leftChars="47" w:left="113"/>
              <w:rPr>
                <w:rFonts w:ascii="標楷體" w:eastAsia="標楷體" w:hAnsi="標楷體" w:cs="標楷體"/>
                <w:bCs/>
                <w:color w:val="000000"/>
              </w:rPr>
            </w:pPr>
            <w:r>
              <w:rPr>
                <w:rFonts w:ascii="標楷體" w:eastAsia="標楷體" w:hAnsi="標楷體" w:cs="標楷體" w:hint="eastAsia"/>
                <w:bCs/>
                <w:color w:val="000000"/>
              </w:rPr>
              <w:t>2.</w:t>
            </w:r>
            <w:r>
              <w:rPr>
                <w:rFonts w:ascii="標楷體" w:eastAsia="標楷體" w:hAnsi="標楷體" w:hint="eastAsia"/>
                <w:bCs/>
                <w:lang w:eastAsia="zh-HK"/>
              </w:rPr>
              <w:t>能說出</w:t>
            </w:r>
            <w:r w:rsidRPr="00A30673">
              <w:rPr>
                <w:rFonts w:ascii="標楷體" w:eastAsia="標楷體" w:hAnsi="標楷體" w:hint="eastAsia"/>
                <w:bCs/>
              </w:rPr>
              <w:t>詩歌改寫成記敘文</w:t>
            </w:r>
            <w:r>
              <w:rPr>
                <w:rFonts w:ascii="標楷體" w:eastAsia="標楷體" w:hAnsi="標楷體" w:hint="eastAsia"/>
                <w:bCs/>
              </w:rPr>
              <w:t>後，兩者</w:t>
            </w:r>
            <w:r w:rsidRPr="00A30673">
              <w:rPr>
                <w:rFonts w:ascii="標楷體" w:eastAsia="標楷體" w:hAnsi="標楷體" w:hint="eastAsia"/>
                <w:bCs/>
              </w:rPr>
              <w:t>的異同。</w:t>
            </w:r>
          </w:p>
          <w:p w:rsidR="00F74C87" w:rsidRDefault="00F74C87" w:rsidP="00F74C87">
            <w:pPr>
              <w:spacing w:line="260" w:lineRule="exact"/>
              <w:ind w:leftChars="47" w:left="113"/>
              <w:rPr>
                <w:rFonts w:ascii="標楷體" w:eastAsia="標楷體" w:hAnsi="標楷體"/>
                <w:bCs/>
              </w:rPr>
            </w:pPr>
            <w:r>
              <w:rPr>
                <w:rFonts w:ascii="標楷體" w:eastAsia="標楷體" w:hAnsi="標楷體" w:hint="eastAsia"/>
                <w:bCs/>
                <w:lang w:eastAsia="zh-HK"/>
              </w:rPr>
              <w:t>3.能說出</w:t>
            </w:r>
            <w:r w:rsidRPr="00A30673">
              <w:rPr>
                <w:rFonts w:ascii="標楷體" w:eastAsia="標楷體" w:hAnsi="標楷體" w:hint="eastAsia"/>
                <w:bCs/>
              </w:rPr>
              <w:t>閱讀時可以幫助我們更了解文章內容和整理自己想法的方法。</w:t>
            </w:r>
          </w:p>
          <w:p w:rsidR="00F74C87" w:rsidRDefault="00F74C87" w:rsidP="00F74C87">
            <w:pPr>
              <w:spacing w:line="260" w:lineRule="exact"/>
              <w:rPr>
                <w:rFonts w:ascii="標楷體" w:eastAsia="標楷體" w:hAnsi="標楷體" w:cs="標楷體"/>
                <w:bCs/>
                <w:color w:val="000000"/>
              </w:rPr>
            </w:pPr>
            <w:r w:rsidRPr="003E13B2">
              <w:rPr>
                <w:rFonts w:ascii="標楷體" w:eastAsia="標楷體" w:hAnsi="標楷體" w:cs="標楷體" w:hint="eastAsia"/>
                <w:bCs/>
                <w:color w:val="000000"/>
              </w:rPr>
              <w:t>二</w:t>
            </w:r>
            <w:r>
              <w:rPr>
                <w:rFonts w:ascii="標楷體" w:eastAsia="標楷體" w:hAnsi="標楷體" w:cs="標楷體" w:hint="eastAsia"/>
                <w:bCs/>
                <w:color w:val="000000"/>
              </w:rPr>
              <w:t>、實作評量：</w:t>
            </w:r>
          </w:p>
          <w:p w:rsidR="00F74C87" w:rsidRPr="000B1BC1" w:rsidRDefault="00F74C87" w:rsidP="00F74C87">
            <w:pPr>
              <w:spacing w:line="260" w:lineRule="exact"/>
              <w:ind w:leftChars="47" w:left="113"/>
              <w:rPr>
                <w:rFonts w:ascii="標楷體" w:eastAsia="標楷體" w:hAnsi="標楷體" w:cs="標楷體"/>
                <w:bCs/>
              </w:rPr>
            </w:pPr>
            <w:r>
              <w:rPr>
                <w:rFonts w:ascii="標楷體" w:eastAsia="標楷體" w:hAnsi="標楷體" w:cs="標楷體"/>
                <w:bCs/>
              </w:rPr>
              <w:t>練習將一首</w:t>
            </w:r>
            <w:r w:rsidRPr="000B1BC1">
              <w:rPr>
                <w:rFonts w:ascii="標楷體" w:eastAsia="標楷體" w:hAnsi="標楷體"/>
                <w:bCs/>
              </w:rPr>
              <w:t>詩歌</w:t>
            </w:r>
            <w:r>
              <w:rPr>
                <w:rFonts w:ascii="標楷體" w:eastAsia="標楷體" w:hAnsi="標楷體"/>
                <w:bCs/>
              </w:rPr>
              <w:t>，</w:t>
            </w:r>
            <w:r>
              <w:rPr>
                <w:rFonts w:ascii="標楷體" w:eastAsia="標楷體" w:hAnsi="標楷體" w:cs="標楷體"/>
                <w:bCs/>
              </w:rPr>
              <w:t>改寫成記敘文。</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【閱讀素養教育】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閱E2 認識與領域相關的文本類型與寫作題材。</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閱E6 發展向文本提問的能力。</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閱E7 發展詮釋、反思、評鑑文本的能力。</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第十九</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6/13~6/17</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p>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rPr>
              <w:t>愛</w:t>
            </w:r>
            <w:r w:rsidRPr="003F1C6C">
              <w:rPr>
                <w:rFonts w:ascii="標楷體" w:eastAsia="標楷體" w:hAnsi="標楷體" w:hint="eastAsia"/>
                <w:bCs/>
                <w:szCs w:val="24"/>
                <w:lang w:eastAsia="zh-HK"/>
              </w:rPr>
              <w:t>閱讀二：巨人傳說</w:t>
            </w:r>
          </w:p>
        </w:tc>
        <w:tc>
          <w:tcPr>
            <w:tcW w:w="706" w:type="dxa"/>
            <w:vAlign w:val="center"/>
          </w:tcPr>
          <w:p w:rsidR="00F74C87" w:rsidRPr="003F1C6C" w:rsidRDefault="00F74C87" w:rsidP="00F74C87">
            <w:pPr>
              <w:spacing w:line="260" w:lineRule="exact"/>
              <w:jc w:val="center"/>
              <w:rPr>
                <w:rFonts w:ascii="標楷體" w:eastAsia="標楷體" w:hAnsi="標楷體"/>
                <w:bCs/>
                <w:snapToGrid w:val="0"/>
                <w:kern w:val="0"/>
                <w:szCs w:val="24"/>
              </w:rPr>
            </w:pPr>
            <w:r w:rsidRPr="003F1C6C">
              <w:rPr>
                <w:rFonts w:ascii="標楷體" w:eastAsia="標楷體" w:hAnsi="標楷體" w:hint="eastAsia"/>
                <w:bCs/>
                <w:szCs w:val="24"/>
              </w:rPr>
              <w:t>5</w:t>
            </w:r>
          </w:p>
        </w:tc>
        <w:tc>
          <w:tcPr>
            <w:tcW w:w="2675" w:type="dxa"/>
            <w:gridSpan w:val="2"/>
            <w:vAlign w:val="center"/>
          </w:tcPr>
          <w:p w:rsidR="00F74C87" w:rsidRPr="003F1C6C" w:rsidRDefault="00F74C87" w:rsidP="00F74C87">
            <w:pPr>
              <w:spacing w:line="260" w:lineRule="exact"/>
              <w:jc w:val="center"/>
              <w:rPr>
                <w:rFonts w:ascii="標楷體" w:eastAsia="標楷體" w:hAnsi="標楷體"/>
                <w:bCs/>
                <w:szCs w:val="24"/>
              </w:rPr>
            </w:pPr>
            <w:r w:rsidRPr="003F1C6C">
              <w:rPr>
                <w:rFonts w:ascii="標楷體" w:eastAsia="標楷體" w:hAnsi="標楷體" w:hint="eastAsia"/>
                <w:bCs/>
                <w:szCs w:val="24"/>
              </w:rPr>
              <w:t>一、能自行默讀文章，培養標記重點的習慣。</w:t>
            </w:r>
          </w:p>
          <w:p w:rsidR="00F74C87" w:rsidRPr="003F1C6C" w:rsidRDefault="00F74C87" w:rsidP="00F74C87">
            <w:pPr>
              <w:spacing w:line="260" w:lineRule="exact"/>
              <w:jc w:val="center"/>
              <w:rPr>
                <w:rFonts w:ascii="標楷體" w:eastAsia="標楷體" w:hAnsi="標楷體"/>
                <w:bCs/>
                <w:szCs w:val="24"/>
              </w:rPr>
            </w:pPr>
            <w:r w:rsidRPr="003F1C6C">
              <w:rPr>
                <w:rFonts w:ascii="標楷體" w:eastAsia="標楷體" w:hAnsi="標楷體" w:hint="eastAsia"/>
                <w:bCs/>
                <w:szCs w:val="24"/>
              </w:rPr>
              <w:t>二、能讀懂文章內容，說出文章主要的大意。</w:t>
            </w:r>
          </w:p>
          <w:p w:rsidR="00F74C87" w:rsidRPr="003F1C6C" w:rsidRDefault="00F74C87" w:rsidP="00F74C87">
            <w:pPr>
              <w:spacing w:line="260" w:lineRule="exact"/>
              <w:jc w:val="center"/>
              <w:rPr>
                <w:rFonts w:ascii="標楷體" w:eastAsia="標楷體" w:hAnsi="標楷體"/>
                <w:bCs/>
                <w:szCs w:val="24"/>
              </w:rPr>
            </w:pPr>
            <w:r w:rsidRPr="003F1C6C">
              <w:rPr>
                <w:rFonts w:ascii="標楷體" w:eastAsia="標楷體" w:hAnsi="標楷體" w:hint="eastAsia"/>
                <w:bCs/>
                <w:szCs w:val="24"/>
              </w:rPr>
              <w:t>三、能運用閱讀策略，找出文章的重要訊息。</w:t>
            </w:r>
          </w:p>
          <w:p w:rsidR="00F74C87" w:rsidRPr="003F1C6C" w:rsidRDefault="00F74C87" w:rsidP="00F74C87">
            <w:pPr>
              <w:spacing w:line="260" w:lineRule="exact"/>
              <w:jc w:val="center"/>
              <w:rPr>
                <w:rFonts w:ascii="標楷體" w:eastAsia="標楷體" w:hAnsi="標楷體"/>
                <w:bCs/>
                <w:szCs w:val="24"/>
              </w:rPr>
            </w:pPr>
            <w:r w:rsidRPr="003F1C6C">
              <w:rPr>
                <w:rFonts w:ascii="標楷體" w:eastAsia="標楷體" w:hAnsi="標楷體" w:hint="eastAsia"/>
                <w:bCs/>
                <w:szCs w:val="24"/>
              </w:rPr>
              <w:t>四、能思索文章意涵，表達個人的意見看法。</w:t>
            </w:r>
          </w:p>
          <w:p w:rsidR="00F74C87" w:rsidRPr="003F1C6C" w:rsidRDefault="00F74C87" w:rsidP="00F74C87">
            <w:pPr>
              <w:spacing w:line="260" w:lineRule="exact"/>
              <w:ind w:rightChars="-12" w:right="-29"/>
              <w:jc w:val="center"/>
              <w:rPr>
                <w:rFonts w:ascii="標楷體" w:eastAsia="標楷體" w:hAnsi="標楷體"/>
                <w:bCs/>
                <w:szCs w:val="24"/>
                <w:lang w:eastAsia="zh-HK"/>
              </w:rPr>
            </w:pPr>
            <w:r w:rsidRPr="003F1C6C">
              <w:rPr>
                <w:rFonts w:ascii="標楷體" w:eastAsia="標楷體" w:hAnsi="標楷體" w:hint="eastAsia"/>
                <w:bCs/>
                <w:szCs w:val="24"/>
              </w:rPr>
              <w:t>五、能以勇氣面對問題，學習計畫並採取行動。</w:t>
            </w:r>
          </w:p>
        </w:tc>
        <w:tc>
          <w:tcPr>
            <w:tcW w:w="1974" w:type="dxa"/>
            <w:gridSpan w:val="3"/>
            <w:tcBorders>
              <w:top w:val="single" w:sz="4" w:space="0" w:color="auto"/>
            </w:tcBorders>
            <w:vAlign w:val="center"/>
          </w:tcPr>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1-II-1聆聽時能讓對方充分表達意見。</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2-II-1用清晰語音、適當語速和音量說話。</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2-II-2 運用適當詞語、正確語法表達想法。</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2-II-4樂於參加討論，提供個人的觀點和意見。</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3-II-2運用注音符號，檢索資訊，吸收新知。</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5-II-1以適切的速率朗讀文本，表現抑揚頓挫與情感。</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5-II-2理解各種標點符號的用法。</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5-II-3讀懂與學習階段相符的文</w:t>
            </w:r>
            <w:r w:rsidRPr="003F1C6C">
              <w:rPr>
                <w:rFonts w:ascii="標楷體" w:eastAsia="標楷體" w:hAnsi="標楷體" w:hint="eastAsia"/>
                <w:szCs w:val="24"/>
                <w:lang w:eastAsia="zh-HK"/>
              </w:rPr>
              <w:lastRenderedPageBreak/>
              <w:t>本。</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5-II-4掌握句子和段落的意義與主要概念。</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5-II-5認識記敘、抒情、說明及應用文本的特徵。</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5-II-6運用適合學習階段的摘要策略，擷取大意。</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5-II-7就文本的觀點，找出支持的理由。</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5-II-8運用預測、推論、提問等策略，增進對文本的理解。</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szCs w:val="24"/>
                <w:lang w:eastAsia="zh-HK"/>
              </w:rPr>
              <w:t>5-II-9覺察自己的閱讀理解情況，適時調整策略。</w:t>
            </w:r>
          </w:p>
        </w:tc>
        <w:tc>
          <w:tcPr>
            <w:tcW w:w="1839" w:type="dxa"/>
            <w:tcBorders>
              <w:top w:val="single" w:sz="4" w:space="0" w:color="auto"/>
            </w:tcBorders>
            <w:vAlign w:val="center"/>
          </w:tcPr>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lastRenderedPageBreak/>
              <w:t>Ab-II-53,000個常用語詞的認念。</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Ab-II-62,000個常用語詞的使用。</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Ab-II-53,000個常用語詞的認念。</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Ac-II-3基礎複句的意義。</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Ad-II-1意義段。</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Ad-II-3故事、童詩、現代散文等。</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Ad-II-2篇章的大意、主旨與簡單結構。</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Ba-II-1記敘文本的結構。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szCs w:val="24"/>
                <w:lang w:eastAsia="zh-HK"/>
              </w:rPr>
              <w:t>Ba-II-2順敘與倒敘法。</w:t>
            </w:r>
          </w:p>
        </w:tc>
        <w:tc>
          <w:tcPr>
            <w:tcW w:w="2227" w:type="dxa"/>
          </w:tcPr>
          <w:p w:rsidR="00F74C87" w:rsidRPr="003E13B2" w:rsidRDefault="00F74C87" w:rsidP="00F74C87">
            <w:pPr>
              <w:rPr>
                <w:rFonts w:ascii="標楷體" w:eastAsia="標楷體" w:hAnsi="標楷體" w:cs="標楷體"/>
                <w:bCs/>
                <w:color w:val="000000"/>
              </w:rPr>
            </w:pPr>
            <w:r>
              <w:rPr>
                <w:rFonts w:ascii="標楷體" w:eastAsia="標楷體" w:hAnsi="標楷體" w:cs="標楷體" w:hint="eastAsia"/>
                <w:bCs/>
                <w:color w:val="000000"/>
              </w:rPr>
              <w:t>一、</w:t>
            </w:r>
            <w:r w:rsidRPr="003E13B2">
              <w:rPr>
                <w:rFonts w:ascii="標楷體" w:eastAsia="標楷體" w:hAnsi="標楷體" w:cs="標楷體" w:hint="eastAsia"/>
                <w:bCs/>
                <w:color w:val="000000"/>
              </w:rPr>
              <w:t>口頭</w:t>
            </w:r>
            <w:r>
              <w:rPr>
                <w:rFonts w:ascii="標楷體" w:eastAsia="標楷體" w:hAnsi="標楷體" w:cs="標楷體" w:hint="eastAsia"/>
                <w:bCs/>
                <w:color w:val="000000"/>
              </w:rPr>
              <w:t>評量</w:t>
            </w:r>
            <w:r w:rsidRPr="003E13B2">
              <w:rPr>
                <w:rFonts w:ascii="標楷體" w:eastAsia="標楷體" w:hAnsi="標楷體" w:cs="標楷體" w:hint="eastAsia"/>
                <w:bCs/>
                <w:color w:val="000000"/>
              </w:rPr>
              <w:t>：</w:t>
            </w:r>
          </w:p>
          <w:p w:rsidR="00F74C87" w:rsidRDefault="00F74C87" w:rsidP="00F74C87">
            <w:pPr>
              <w:ind w:leftChars="47" w:left="113"/>
              <w:rPr>
                <w:rFonts w:ascii="標楷體" w:eastAsia="標楷體" w:hAnsi="標楷體" w:cs="標楷體"/>
                <w:bCs/>
                <w:color w:val="000000"/>
              </w:rPr>
            </w:pPr>
            <w:r>
              <w:rPr>
                <w:rFonts w:ascii="標楷體" w:eastAsia="標楷體" w:hAnsi="標楷體" w:cs="標楷體" w:hint="eastAsia"/>
                <w:bCs/>
                <w:color w:val="000000"/>
              </w:rPr>
              <w:t>1.能</w:t>
            </w:r>
            <w:r w:rsidRPr="0097035D">
              <w:rPr>
                <w:rFonts w:ascii="標楷體" w:eastAsia="標楷體" w:hAnsi="標楷體" w:hint="eastAsia"/>
                <w:bCs/>
                <w:lang w:eastAsia="zh-HK"/>
              </w:rPr>
              <w:t>依標題預測文章內容</w:t>
            </w:r>
            <w:r>
              <w:rPr>
                <w:rFonts w:ascii="標楷體" w:eastAsia="標楷體" w:hAnsi="標楷體" w:cs="標楷體" w:hint="eastAsia"/>
                <w:bCs/>
                <w:color w:val="000000"/>
              </w:rPr>
              <w:t>。</w:t>
            </w:r>
          </w:p>
          <w:p w:rsidR="00F74C87" w:rsidRDefault="00F74C87" w:rsidP="00F74C87">
            <w:pPr>
              <w:ind w:leftChars="47" w:left="113"/>
              <w:rPr>
                <w:rFonts w:ascii="標楷體" w:eastAsia="標楷體" w:hAnsi="標楷體" w:cs="標楷體"/>
                <w:bCs/>
                <w:color w:val="000000"/>
              </w:rPr>
            </w:pPr>
            <w:r>
              <w:rPr>
                <w:rFonts w:ascii="標楷體" w:eastAsia="標楷體" w:hAnsi="標楷體" w:cs="標楷體" w:hint="eastAsia"/>
                <w:bCs/>
                <w:color w:val="000000"/>
              </w:rPr>
              <w:t>2.回答老師</w:t>
            </w:r>
            <w:r w:rsidRPr="0097035D">
              <w:rPr>
                <w:rFonts w:ascii="標楷體" w:eastAsia="標楷體" w:hAnsi="標楷體" w:hint="eastAsia"/>
                <w:bCs/>
                <w:lang w:eastAsia="zh-HK"/>
              </w:rPr>
              <w:t>提問理解文章內容</w:t>
            </w:r>
            <w:r>
              <w:rPr>
                <w:rFonts w:ascii="標楷體" w:eastAsia="標楷體" w:hAnsi="標楷體" w:hint="eastAsia"/>
                <w:bCs/>
                <w:lang w:eastAsia="zh-HK"/>
              </w:rPr>
              <w:t>的問題</w:t>
            </w:r>
            <w:r w:rsidRPr="0097035D">
              <w:rPr>
                <w:rFonts w:ascii="標楷體" w:eastAsia="標楷體" w:hAnsi="標楷體" w:hint="eastAsia"/>
                <w:bCs/>
                <w:lang w:eastAsia="zh-HK"/>
              </w:rPr>
              <w:t>。</w:t>
            </w:r>
          </w:p>
          <w:p w:rsidR="00F74C87" w:rsidRPr="00A30673" w:rsidRDefault="00F74C87" w:rsidP="00F74C87">
            <w:pPr>
              <w:spacing w:line="260" w:lineRule="exact"/>
              <w:rPr>
                <w:bCs/>
              </w:rPr>
            </w:pPr>
            <w:r>
              <w:rPr>
                <w:rFonts w:ascii="標楷體" w:eastAsia="標楷體" w:hAnsi="標楷體" w:cs="標楷體" w:hint="eastAsia"/>
                <w:bCs/>
                <w:color w:val="000000"/>
              </w:rPr>
              <w:t>3.說出</w:t>
            </w:r>
            <w:r w:rsidRPr="00A30673">
              <w:rPr>
                <w:rFonts w:ascii="標楷體" w:eastAsia="標楷體" w:hAnsi="標楷體" w:hint="eastAsia"/>
                <w:bCs/>
              </w:rPr>
              <w:t>故事中各角色表現的行為表現，並說出自己的感想。</w:t>
            </w:r>
          </w:p>
          <w:p w:rsidR="00F74C87" w:rsidRPr="00D6707C" w:rsidRDefault="00F74C87" w:rsidP="00F74C87">
            <w:pPr>
              <w:ind w:leftChars="47" w:left="113"/>
              <w:rPr>
                <w:rFonts w:ascii="標楷體" w:eastAsia="標楷體" w:hAnsi="標楷體" w:cs="標楷體"/>
                <w:bCs/>
                <w:color w:val="000000"/>
              </w:rPr>
            </w:pPr>
          </w:p>
          <w:p w:rsidR="00F74C87" w:rsidRDefault="00F74C87" w:rsidP="00F74C87">
            <w:pPr>
              <w:spacing w:line="300" w:lineRule="exact"/>
              <w:ind w:left="240" w:rightChars="-56" w:right="-134" w:hangingChars="100" w:hanging="240"/>
              <w:rPr>
                <w:rFonts w:ascii="標楷體" w:eastAsia="標楷體" w:hAnsi="標楷體" w:cs="標楷體"/>
                <w:bCs/>
                <w:color w:val="000000"/>
              </w:rPr>
            </w:pPr>
            <w:r w:rsidRPr="003E13B2">
              <w:rPr>
                <w:rFonts w:ascii="標楷體" w:eastAsia="標楷體" w:hAnsi="標楷體" w:cs="標楷體" w:hint="eastAsia"/>
                <w:bCs/>
                <w:color w:val="000000"/>
              </w:rPr>
              <w:t>二、</w:t>
            </w:r>
            <w:r>
              <w:rPr>
                <w:rFonts w:ascii="標楷體" w:eastAsia="標楷體" w:hAnsi="標楷體" w:cs="標楷體" w:hint="eastAsia"/>
                <w:bCs/>
                <w:color w:val="000000"/>
              </w:rPr>
              <w:t>分組討論報告：</w:t>
            </w:r>
          </w:p>
          <w:p w:rsidR="00F74C87" w:rsidRPr="003F1C6C" w:rsidRDefault="00F74C87" w:rsidP="00F74C87">
            <w:pPr>
              <w:spacing w:line="260" w:lineRule="exact"/>
              <w:ind w:rightChars="-50" w:right="-120"/>
              <w:rPr>
                <w:rFonts w:ascii="標楷體" w:eastAsia="標楷體" w:hAnsi="標楷體"/>
                <w:bCs/>
                <w:szCs w:val="24"/>
              </w:rPr>
            </w:pPr>
            <w:r>
              <w:rPr>
                <w:rFonts w:ascii="標楷體" w:eastAsia="標楷體" w:hAnsi="標楷體" w:cs="標楷體" w:hint="eastAsia"/>
                <w:bCs/>
                <w:color w:val="000000"/>
              </w:rPr>
              <w:t>1.</w:t>
            </w:r>
            <w:r w:rsidRPr="0097035D">
              <w:rPr>
                <w:rFonts w:ascii="標楷體" w:eastAsia="標楷體" w:hAnsi="標楷體" w:hint="eastAsia"/>
                <w:bCs/>
                <w:lang w:eastAsia="zh-HK"/>
              </w:rPr>
              <w:t>分組討論各段提問</w:t>
            </w:r>
            <w:r>
              <w:rPr>
                <w:rFonts w:ascii="標楷體" w:eastAsia="標楷體" w:hAnsi="標楷體" w:hint="eastAsia"/>
                <w:bCs/>
                <w:lang w:eastAsia="zh-HK"/>
              </w:rPr>
              <w:t>，</w:t>
            </w:r>
            <w:r w:rsidRPr="0097035D">
              <w:rPr>
                <w:rFonts w:ascii="標楷體" w:eastAsia="標楷體" w:hAnsi="標楷體" w:hint="eastAsia"/>
                <w:bCs/>
                <w:lang w:eastAsia="zh-HK"/>
              </w:rPr>
              <w:t>並上臺發表，</w:t>
            </w:r>
            <w:r>
              <w:rPr>
                <w:rFonts w:ascii="標楷體" w:eastAsia="標楷體" w:hAnsi="標楷體" w:hint="eastAsia"/>
                <w:bCs/>
                <w:lang w:eastAsia="zh-HK"/>
              </w:rPr>
              <w:t>整理本</w:t>
            </w:r>
            <w:r w:rsidRPr="0097035D">
              <w:rPr>
                <w:rFonts w:ascii="標楷體" w:eastAsia="標楷體" w:hAnsi="標楷體" w:hint="eastAsia"/>
                <w:bCs/>
                <w:lang w:eastAsia="zh-HK"/>
              </w:rPr>
              <w:t>文大意</w:t>
            </w:r>
            <w:r>
              <w:rPr>
                <w:rFonts w:ascii="標楷體" w:eastAsia="標楷體" w:hAnsi="標楷體" w:hint="eastAsia"/>
                <w:bCs/>
                <w:lang w:eastAsia="zh-HK"/>
              </w:rPr>
              <w:t>，並上台報告各組討論結果</w:t>
            </w:r>
            <w:r w:rsidRPr="0097035D">
              <w:rPr>
                <w:rFonts w:ascii="標楷體" w:eastAsia="標楷體" w:hAnsi="標楷體" w:hint="eastAsia"/>
                <w:bCs/>
                <w:lang w:eastAsia="zh-HK"/>
              </w:rPr>
              <w:t>。</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【生命教育】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生E1 探討生活議題，培養思考的適當情意與態度。</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【生涯規劃教育】</w:t>
            </w:r>
          </w:p>
          <w:p w:rsidR="00F74C87" w:rsidRPr="003F1C6C" w:rsidRDefault="00F74C87" w:rsidP="00F74C87">
            <w:pPr>
              <w:spacing w:line="260" w:lineRule="exact"/>
              <w:ind w:rightChars="-25" w:right="-60"/>
              <w:jc w:val="center"/>
              <w:rPr>
                <w:rFonts w:ascii="標楷體" w:eastAsia="標楷體" w:hAnsi="標楷體"/>
                <w:bCs/>
                <w:szCs w:val="24"/>
              </w:rPr>
            </w:pPr>
            <w:proofErr w:type="gramStart"/>
            <w:r w:rsidRPr="003F1C6C">
              <w:rPr>
                <w:rFonts w:ascii="標楷體" w:eastAsia="標楷體" w:hAnsi="標楷體" w:hint="eastAsia"/>
                <w:bCs/>
                <w:szCs w:val="24"/>
              </w:rPr>
              <w:t>涯</w:t>
            </w:r>
            <w:proofErr w:type="gramEnd"/>
            <w:r w:rsidRPr="003F1C6C">
              <w:rPr>
                <w:rFonts w:ascii="標楷體" w:eastAsia="標楷體" w:hAnsi="標楷體" w:hint="eastAsia"/>
                <w:bCs/>
                <w:szCs w:val="24"/>
              </w:rPr>
              <w:t>E11 培養規劃與運用時間的能力。</w:t>
            </w:r>
          </w:p>
          <w:p w:rsidR="00F74C87" w:rsidRPr="003F1C6C" w:rsidRDefault="00F74C87" w:rsidP="00F74C87">
            <w:pPr>
              <w:spacing w:line="260" w:lineRule="exact"/>
              <w:ind w:rightChars="49" w:right="118"/>
              <w:jc w:val="center"/>
              <w:rPr>
                <w:rFonts w:ascii="標楷體" w:eastAsia="標楷體" w:hAnsi="標楷體" w:cs="Times New Roman"/>
                <w:b/>
                <w:bCs/>
                <w:szCs w:val="24"/>
              </w:rPr>
            </w:pPr>
            <w:r w:rsidRPr="003F1C6C">
              <w:rPr>
                <w:rFonts w:ascii="標楷體" w:eastAsia="標楷體" w:hAnsi="標楷體" w:hint="eastAsia"/>
                <w:b/>
                <w:bCs/>
                <w:szCs w:val="24"/>
              </w:rPr>
              <w:t>【閱讀素養教育】</w:t>
            </w:r>
          </w:p>
          <w:p w:rsidR="00F74C87" w:rsidRPr="003F1C6C" w:rsidRDefault="00F74C87" w:rsidP="00F74C87">
            <w:pPr>
              <w:spacing w:line="260" w:lineRule="exact"/>
              <w:ind w:rightChars="49" w:right="118"/>
              <w:jc w:val="center"/>
              <w:rPr>
                <w:rFonts w:ascii="標楷體" w:eastAsia="標楷體" w:hAnsi="標楷體" w:cs="Times New Roman"/>
                <w:bCs/>
                <w:szCs w:val="24"/>
              </w:rPr>
            </w:pPr>
            <w:r w:rsidRPr="003F1C6C">
              <w:rPr>
                <w:rFonts w:ascii="標楷體" w:eastAsia="標楷體" w:hAnsi="標楷體" w:hint="eastAsia"/>
                <w:bCs/>
                <w:szCs w:val="24"/>
              </w:rPr>
              <w:t>閱E2 認識與領域相關的文本類型與寫作題材。</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t>第二十</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6/20~6/24</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szCs w:val="24"/>
              </w:rPr>
              <w:t>第參、肆單元</w:t>
            </w:r>
          </w:p>
          <w:p w:rsidR="00F74C87" w:rsidRPr="003F1C6C" w:rsidRDefault="00F74C87" w:rsidP="00F74C87">
            <w:pPr>
              <w:spacing w:line="260" w:lineRule="exact"/>
              <w:jc w:val="center"/>
              <w:rPr>
                <w:rFonts w:ascii="標楷體" w:eastAsia="標楷體" w:hAnsi="標楷體"/>
                <w:szCs w:val="24"/>
              </w:rPr>
            </w:pPr>
          </w:p>
        </w:tc>
        <w:tc>
          <w:tcPr>
            <w:tcW w:w="706" w:type="dxa"/>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bCs/>
                <w:szCs w:val="24"/>
              </w:rPr>
              <w:t>5</w:t>
            </w:r>
          </w:p>
        </w:tc>
        <w:tc>
          <w:tcPr>
            <w:tcW w:w="2675" w:type="dxa"/>
            <w:gridSpan w:val="2"/>
            <w:vAlign w:val="center"/>
          </w:tcPr>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一、能熟練本段練習的生字的知道筆畫、筆順與字的空間結構。</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二、能熟練本段課文內容並說出文章大意。</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三、能專心聆聽，聽出不同句子的語氣和情感。</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四、能熟練本段課文句型，並正確應用，造出通順的句子。</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五、複習說明文客觀描述事物事實的寫法。</w:t>
            </w:r>
          </w:p>
          <w:p w:rsidR="00F74C87" w:rsidRPr="003F1C6C" w:rsidRDefault="00F74C87" w:rsidP="00F74C87">
            <w:pPr>
              <w:spacing w:line="260" w:lineRule="exact"/>
              <w:ind w:rightChars="-12" w:right="-29"/>
              <w:jc w:val="center"/>
              <w:rPr>
                <w:rFonts w:ascii="標楷體" w:eastAsia="標楷體" w:hAnsi="標楷體"/>
                <w:bCs/>
                <w:szCs w:val="24"/>
                <w:lang w:eastAsia="zh-HK"/>
              </w:rPr>
            </w:pPr>
            <w:r w:rsidRPr="003F1C6C">
              <w:rPr>
                <w:rFonts w:ascii="標楷體" w:eastAsia="標楷體" w:hAnsi="標楷體" w:hint="eastAsia"/>
                <w:szCs w:val="24"/>
                <w:lang w:eastAsia="zh-HK"/>
              </w:rPr>
              <w:t>六、複習便條寫作特色。</w:t>
            </w:r>
          </w:p>
        </w:tc>
        <w:tc>
          <w:tcPr>
            <w:tcW w:w="1974" w:type="dxa"/>
            <w:gridSpan w:val="3"/>
            <w:tcBorders>
              <w:top w:val="single" w:sz="4" w:space="0" w:color="auto"/>
              <w:bottom w:val="single" w:sz="4" w:space="0" w:color="auto"/>
            </w:tcBorders>
            <w:vAlign w:val="center"/>
          </w:tcPr>
          <w:p w:rsidR="00F74C87" w:rsidRPr="003F1C6C" w:rsidRDefault="00F74C87" w:rsidP="00F74C87">
            <w:pPr>
              <w:spacing w:line="260" w:lineRule="exact"/>
              <w:ind w:rightChars="-12" w:right="-29"/>
              <w:jc w:val="center"/>
              <w:rPr>
                <w:rFonts w:ascii="標楷體" w:eastAsia="標楷體" w:hAnsi="標楷體"/>
                <w:szCs w:val="24"/>
                <w:lang w:eastAsia="zh-HK"/>
              </w:rPr>
            </w:pPr>
            <w:r w:rsidRPr="003F1C6C">
              <w:rPr>
                <w:rFonts w:ascii="標楷體" w:eastAsia="標楷體" w:hAnsi="標楷體" w:hint="eastAsia"/>
                <w:szCs w:val="24"/>
                <w:lang w:eastAsia="zh-HK"/>
              </w:rPr>
              <w:t>1-II-1聆聽時能讓對方充分表達意見。</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2-II-3 把握說話的重點與順序，對談時能做適當的回應。</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3-II-1 運用注音符號，理解生字新詞，提升閱讀效能。</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4-II-1 認識常用國字至少1,800字，使用1,200字。</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4-II-2 利用共同部件，擴充識字量。</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4-II-4 能</w:t>
            </w:r>
            <w:proofErr w:type="gramStart"/>
            <w:r w:rsidRPr="003F1C6C">
              <w:rPr>
                <w:rFonts w:ascii="標楷體" w:eastAsia="標楷體" w:hAnsi="標楷體" w:hint="eastAsia"/>
                <w:bCs/>
                <w:szCs w:val="24"/>
              </w:rPr>
              <w:t>分辨形近</w:t>
            </w:r>
            <w:proofErr w:type="gramEnd"/>
            <w:r w:rsidRPr="003F1C6C">
              <w:rPr>
                <w:rFonts w:ascii="標楷體" w:eastAsia="標楷體" w:hAnsi="標楷體" w:hint="eastAsia"/>
                <w:bCs/>
                <w:szCs w:val="24"/>
              </w:rPr>
              <w:t>、</w:t>
            </w:r>
            <w:proofErr w:type="gramStart"/>
            <w:r w:rsidRPr="003F1C6C">
              <w:rPr>
                <w:rFonts w:ascii="標楷體" w:eastAsia="標楷體" w:hAnsi="標楷體" w:hint="eastAsia"/>
                <w:bCs/>
                <w:szCs w:val="24"/>
              </w:rPr>
              <w:t>音近字詞</w:t>
            </w:r>
            <w:proofErr w:type="gramEnd"/>
            <w:r w:rsidRPr="003F1C6C">
              <w:rPr>
                <w:rFonts w:ascii="標楷體" w:eastAsia="標楷體" w:hAnsi="標楷體" w:hint="eastAsia"/>
                <w:bCs/>
                <w:szCs w:val="24"/>
              </w:rPr>
              <w:t>，並正確使用。</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5-II-1以適切的速率朗讀文本，表現抑揚頓挫與情感。</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5-II-2理解各種標點符號的用法。</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5-II-3讀懂與學習階段相符的文本。</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5-II-4掌握句子和段落的意義與主要概念。</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5-II-5認識記敘、抒情、說明及應用文本的特徵。</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5-II-6運用適合學習階段的摘要策略，擷取大意。</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5-II-7就文本的觀點，找出支持的理由。</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5-II-8運用預測、推論、提問等策略，增進對文本的理解。</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5-II-9覺察自己的閱讀理解情況，適時調整策略。</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lastRenderedPageBreak/>
              <w:t>6-II-1根據表達需要，使用各種標點符號。</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6-II-2培養感受力、想像力等寫作基本能力。</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szCs w:val="24"/>
                <w:lang w:eastAsia="zh-HK"/>
              </w:rPr>
              <w:t>6-II-6運用改寫、縮寫、擴寫等技巧寫作。</w:t>
            </w:r>
          </w:p>
        </w:tc>
        <w:tc>
          <w:tcPr>
            <w:tcW w:w="1839" w:type="dxa"/>
            <w:tcBorders>
              <w:top w:val="single" w:sz="4" w:space="0" w:color="auto"/>
              <w:bottom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Ab-II-1 1,800個常用字的字形、字音和字義。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Ab-II-2 1,200個常用字的使用。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Ac-II-2 各種基本句型。</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Ac-II-3 基礎複句的意義。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Ac-II-4 各類文句的語氣與意義。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szCs w:val="24"/>
                <w:lang w:eastAsia="zh-HK"/>
              </w:rPr>
              <w:t>Ad-II-1意義</w:t>
            </w:r>
            <w:r w:rsidRPr="003F1C6C">
              <w:rPr>
                <w:rFonts w:ascii="標楷體" w:eastAsia="標楷體" w:hAnsi="標楷體" w:hint="eastAsia"/>
                <w:szCs w:val="24"/>
                <w:lang w:eastAsia="zh-HK"/>
              </w:rPr>
              <w:lastRenderedPageBreak/>
              <w:t>段。</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Ad-II-2 篇章的大意、主旨與簡單結構。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szCs w:val="24"/>
                <w:lang w:eastAsia="zh-HK"/>
              </w:rPr>
              <w:t>Ba-II-1記敘文本的結構。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Bb-II-5 記敘文本的結構。</w:t>
            </w:r>
          </w:p>
        </w:tc>
        <w:tc>
          <w:tcPr>
            <w:tcW w:w="2227" w:type="dxa"/>
          </w:tcPr>
          <w:p w:rsidR="00F74C87" w:rsidRPr="003E13B2" w:rsidRDefault="00F74C87" w:rsidP="00F74C87">
            <w:pPr>
              <w:rPr>
                <w:rFonts w:ascii="標楷體" w:eastAsia="標楷體" w:hAnsi="標楷體" w:cs="標楷體"/>
                <w:bCs/>
                <w:color w:val="000000"/>
              </w:rPr>
            </w:pPr>
            <w:r>
              <w:rPr>
                <w:rFonts w:ascii="標楷體" w:eastAsia="標楷體" w:hAnsi="標楷體" w:cs="標楷體" w:hint="eastAsia"/>
                <w:bCs/>
                <w:color w:val="000000"/>
              </w:rPr>
              <w:lastRenderedPageBreak/>
              <w:t>一、紙筆測驗</w:t>
            </w:r>
            <w:r w:rsidRPr="003E13B2">
              <w:rPr>
                <w:rFonts w:ascii="標楷體" w:eastAsia="標楷體" w:hAnsi="標楷體" w:cs="標楷體" w:hint="eastAsia"/>
                <w:bCs/>
                <w:color w:val="000000"/>
              </w:rPr>
              <w:t>：</w:t>
            </w:r>
          </w:p>
          <w:p w:rsidR="00F74C87" w:rsidRDefault="00F74C87" w:rsidP="00F74C87">
            <w:pPr>
              <w:spacing w:line="300" w:lineRule="exact"/>
              <w:ind w:leftChars="47" w:left="113"/>
              <w:rPr>
                <w:rFonts w:ascii="標楷體" w:eastAsia="標楷體" w:hAnsi="標楷體" w:cs="標楷體"/>
                <w:bCs/>
                <w:color w:val="000000"/>
              </w:rPr>
            </w:pPr>
            <w:r>
              <w:rPr>
                <w:rFonts w:ascii="標楷體" w:eastAsia="標楷體" w:hAnsi="標楷體" w:cs="標楷體" w:hint="eastAsia"/>
                <w:bCs/>
                <w:color w:val="000000"/>
              </w:rPr>
              <w:t>本段</w:t>
            </w:r>
            <w:r w:rsidRPr="00513335">
              <w:rPr>
                <w:rFonts w:ascii="標楷體" w:eastAsia="標楷體" w:hAnsi="標楷體" w:hint="eastAsia"/>
                <w:bCs/>
                <w:szCs w:val="24"/>
              </w:rPr>
              <w:t>生字</w:t>
            </w:r>
            <w:r>
              <w:rPr>
                <w:rFonts w:ascii="標楷體" w:eastAsia="標楷體" w:hAnsi="標楷體" w:hint="eastAsia"/>
                <w:bCs/>
                <w:szCs w:val="24"/>
              </w:rPr>
              <w:t>、語詞、文意測驗</w:t>
            </w:r>
            <w:proofErr w:type="gramStart"/>
            <w:r>
              <w:rPr>
                <w:rFonts w:ascii="標楷體" w:eastAsia="標楷體" w:hAnsi="標楷體" w:hint="eastAsia"/>
                <w:bCs/>
                <w:szCs w:val="24"/>
              </w:rPr>
              <w:t>及短語</w:t>
            </w:r>
            <w:proofErr w:type="gramEnd"/>
            <w:r>
              <w:rPr>
                <w:rFonts w:ascii="標楷體" w:eastAsia="標楷體" w:hAnsi="標楷體" w:hint="eastAsia"/>
                <w:bCs/>
                <w:szCs w:val="24"/>
              </w:rPr>
              <w:t>、句型練習</w:t>
            </w:r>
            <w:r>
              <w:rPr>
                <w:rFonts w:ascii="標楷體" w:eastAsia="標楷體" w:hAnsi="標楷體" w:cs="標楷體" w:hint="eastAsia"/>
                <w:bCs/>
                <w:color w:val="000000"/>
              </w:rPr>
              <w:t>。</w:t>
            </w:r>
          </w:p>
          <w:p w:rsidR="00F74C87" w:rsidRDefault="00F74C87" w:rsidP="00F74C87">
            <w:pPr>
              <w:spacing w:line="300" w:lineRule="exact"/>
              <w:rPr>
                <w:rFonts w:ascii="標楷體" w:eastAsia="標楷體" w:hAnsi="標楷體" w:cs="標楷體"/>
                <w:bCs/>
                <w:color w:val="000000"/>
              </w:rPr>
            </w:pPr>
            <w:r w:rsidRPr="003E13B2">
              <w:rPr>
                <w:rFonts w:ascii="標楷體" w:eastAsia="標楷體" w:hAnsi="標楷體" w:cs="標楷體" w:hint="eastAsia"/>
                <w:bCs/>
                <w:color w:val="000000"/>
              </w:rPr>
              <w:t>二、</w:t>
            </w:r>
            <w:r>
              <w:rPr>
                <w:rFonts w:ascii="標楷體" w:eastAsia="標楷體" w:hAnsi="標楷體" w:cs="標楷體" w:hint="eastAsia"/>
                <w:bCs/>
                <w:color w:val="000000"/>
              </w:rPr>
              <w:t>實作評量：</w:t>
            </w:r>
          </w:p>
          <w:p w:rsidR="00F74C87" w:rsidRPr="00513335" w:rsidRDefault="00F74C87" w:rsidP="00F74C87">
            <w:pPr>
              <w:spacing w:line="300" w:lineRule="exact"/>
              <w:rPr>
                <w:rFonts w:ascii="標楷體" w:eastAsia="標楷體" w:hAnsi="標楷體"/>
                <w:bCs/>
                <w:szCs w:val="24"/>
              </w:rPr>
            </w:pPr>
            <w:proofErr w:type="gramStart"/>
            <w:r>
              <w:rPr>
                <w:rFonts w:ascii="標楷體" w:eastAsia="標楷體" w:hAnsi="標楷體" w:hint="eastAsia"/>
                <w:bCs/>
                <w:szCs w:val="24"/>
              </w:rPr>
              <w:t>習寫便條</w:t>
            </w:r>
            <w:proofErr w:type="gramEnd"/>
            <w:r w:rsidRPr="00513335">
              <w:rPr>
                <w:rFonts w:ascii="標楷體" w:eastAsia="標楷體" w:hAnsi="標楷體" w:hint="eastAsia"/>
                <w:bCs/>
                <w:szCs w:val="24"/>
              </w:rPr>
              <w:t>。</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【家庭教育】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家E5 了解家庭中各種關係的互動。</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【多元文化教育】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多E1 了解自己的文化特質。</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【品德教育】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品E7 知行合一。</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【環境教育】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環E5 覺知人類的生活型態</w:t>
            </w:r>
            <w:r w:rsidRPr="003F1C6C">
              <w:rPr>
                <w:rFonts w:ascii="標楷體" w:eastAsia="標楷體" w:hAnsi="標楷體" w:hint="eastAsia"/>
                <w:bCs/>
                <w:szCs w:val="24"/>
              </w:rPr>
              <w:lastRenderedPageBreak/>
              <w:t>對其他生物與生態系的衝擊。</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【生命教育】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生E1 探討生活議題，培養思考的適當情意與態度。</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【生涯規劃教育】</w:t>
            </w:r>
          </w:p>
          <w:p w:rsidR="00F74C87" w:rsidRPr="003F1C6C" w:rsidRDefault="00F74C87" w:rsidP="00F74C87">
            <w:pPr>
              <w:spacing w:line="260" w:lineRule="exact"/>
              <w:ind w:rightChars="-25" w:right="-60"/>
              <w:jc w:val="center"/>
              <w:rPr>
                <w:rFonts w:ascii="標楷體" w:eastAsia="標楷體" w:hAnsi="標楷體"/>
                <w:bCs/>
                <w:szCs w:val="24"/>
              </w:rPr>
            </w:pPr>
            <w:proofErr w:type="gramStart"/>
            <w:r w:rsidRPr="003F1C6C">
              <w:rPr>
                <w:rFonts w:ascii="標楷體" w:eastAsia="標楷體" w:hAnsi="標楷體" w:hint="eastAsia"/>
                <w:bCs/>
                <w:szCs w:val="24"/>
              </w:rPr>
              <w:t>涯</w:t>
            </w:r>
            <w:proofErr w:type="gramEnd"/>
            <w:r w:rsidRPr="003F1C6C">
              <w:rPr>
                <w:rFonts w:ascii="標楷體" w:eastAsia="標楷體" w:hAnsi="標楷體" w:hint="eastAsia"/>
                <w:bCs/>
                <w:szCs w:val="24"/>
              </w:rPr>
              <w:t>E11 培養規劃與運用時間的能力。</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【閱讀素養教育】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閱E2 認識與領域相關的文本類型與寫作題材。</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閱E6 發展向文本提問的能力。</w:t>
            </w:r>
          </w:p>
          <w:p w:rsidR="00F74C87" w:rsidRPr="003F1C6C" w:rsidRDefault="00F74C87" w:rsidP="00F74C87">
            <w:pPr>
              <w:spacing w:line="260" w:lineRule="exact"/>
              <w:ind w:rightChars="49" w:right="118"/>
              <w:jc w:val="center"/>
              <w:rPr>
                <w:rFonts w:ascii="標楷體" w:eastAsia="標楷體" w:hAnsi="標楷體"/>
                <w:bCs/>
                <w:szCs w:val="24"/>
              </w:rPr>
            </w:pPr>
            <w:r w:rsidRPr="003F1C6C">
              <w:rPr>
                <w:rFonts w:ascii="標楷體" w:eastAsia="標楷體" w:hAnsi="標楷體" w:hint="eastAsia"/>
                <w:bCs/>
                <w:szCs w:val="24"/>
              </w:rPr>
              <w:t>閱E7 發展詮釋、反思、評鑑文本的能力。</w:t>
            </w:r>
          </w:p>
        </w:tc>
      </w:tr>
      <w:tr w:rsidR="00F74C87" w:rsidRPr="003F1C6C" w:rsidTr="00DB2E2A">
        <w:trPr>
          <w:trHeight w:val="450"/>
          <w:jc w:val="center"/>
        </w:trPr>
        <w:tc>
          <w:tcPr>
            <w:tcW w:w="1297" w:type="dxa"/>
            <w:tcBorders>
              <w:right w:val="single" w:sz="4" w:space="0" w:color="auto"/>
            </w:tcBorders>
            <w:shd w:val="clear" w:color="auto" w:fill="FFFFFF" w:themeFill="background1"/>
          </w:tcPr>
          <w:p w:rsidR="00F74C87" w:rsidRDefault="00F74C87" w:rsidP="00F74C87">
            <w:pPr>
              <w:spacing w:line="260" w:lineRule="exact"/>
              <w:jc w:val="center"/>
              <w:rPr>
                <w:rFonts w:ascii="標楷體" w:eastAsia="標楷體" w:hAnsi="標楷體"/>
                <w:snapToGrid w:val="0"/>
                <w:kern w:val="0"/>
                <w:szCs w:val="24"/>
              </w:rPr>
            </w:pPr>
            <w:r>
              <w:rPr>
                <w:rFonts w:ascii="標楷體" w:eastAsia="標楷體" w:hAnsi="標楷體" w:hint="eastAsia"/>
                <w:snapToGrid w:val="0"/>
                <w:kern w:val="0"/>
                <w:szCs w:val="24"/>
              </w:rPr>
              <w:lastRenderedPageBreak/>
              <w:t>第二十一</w:t>
            </w:r>
            <w:proofErr w:type="gramStart"/>
            <w:r>
              <w:rPr>
                <w:rFonts w:ascii="標楷體" w:eastAsia="標楷體" w:hAnsi="標楷體" w:hint="eastAsia"/>
                <w:snapToGrid w:val="0"/>
                <w:kern w:val="0"/>
                <w:szCs w:val="24"/>
              </w:rPr>
              <w:t>週</w:t>
            </w:r>
            <w:proofErr w:type="gramEnd"/>
          </w:p>
          <w:p w:rsidR="00F74C87" w:rsidRDefault="00F74C87" w:rsidP="00F74C87">
            <w:pPr>
              <w:spacing w:line="240" w:lineRule="exact"/>
              <w:jc w:val="center"/>
              <w:rPr>
                <w:rFonts w:ascii="標楷體" w:eastAsia="標楷體" w:hAnsi="標楷體"/>
                <w:bCs/>
                <w:sz w:val="20"/>
                <w:szCs w:val="20"/>
              </w:rPr>
            </w:pPr>
            <w:r>
              <w:rPr>
                <w:rFonts w:ascii="標楷體" w:eastAsia="標楷體" w:hAnsi="標楷體" w:hint="eastAsia"/>
                <w:szCs w:val="24"/>
              </w:rPr>
              <w:t>6/27~6/30</w:t>
            </w:r>
          </w:p>
        </w:tc>
        <w:tc>
          <w:tcPr>
            <w:tcW w:w="2952" w:type="dxa"/>
            <w:gridSpan w:val="3"/>
            <w:tcBorders>
              <w:left w:val="single" w:sz="4" w:space="0" w:color="auto"/>
            </w:tcBorders>
            <w:shd w:val="clear" w:color="auto" w:fill="FFFFFF" w:themeFill="background1"/>
            <w:vAlign w:val="center"/>
          </w:tcPr>
          <w:p w:rsidR="00F74C87" w:rsidRPr="003F1C6C" w:rsidRDefault="00F74C87" w:rsidP="00F74C87">
            <w:pPr>
              <w:spacing w:line="260" w:lineRule="exact"/>
              <w:jc w:val="center"/>
              <w:rPr>
                <w:rFonts w:ascii="標楷體" w:eastAsia="標楷體" w:hAnsi="標楷體"/>
                <w:szCs w:val="24"/>
              </w:rPr>
            </w:pPr>
            <w:r w:rsidRPr="003F1C6C">
              <w:rPr>
                <w:rFonts w:ascii="標楷體" w:eastAsia="標楷體" w:hAnsi="標楷體" w:hint="eastAsia"/>
                <w:szCs w:val="24"/>
              </w:rPr>
              <w:t>第參、肆單元</w:t>
            </w:r>
          </w:p>
          <w:p w:rsidR="00F74C87" w:rsidRPr="003F1C6C" w:rsidRDefault="00F74C87" w:rsidP="00F74C87">
            <w:pPr>
              <w:spacing w:line="260" w:lineRule="exact"/>
              <w:jc w:val="center"/>
              <w:rPr>
                <w:rFonts w:ascii="標楷體" w:eastAsia="標楷體" w:hAnsi="標楷體"/>
                <w:bCs/>
                <w:szCs w:val="24"/>
                <w:highlight w:val="yellow"/>
              </w:rPr>
            </w:pPr>
          </w:p>
        </w:tc>
        <w:tc>
          <w:tcPr>
            <w:tcW w:w="706" w:type="dxa"/>
            <w:vAlign w:val="center"/>
          </w:tcPr>
          <w:p w:rsidR="00F74C87" w:rsidRPr="003F1C6C" w:rsidRDefault="00F74C87" w:rsidP="00F74C87">
            <w:pPr>
              <w:spacing w:line="260" w:lineRule="exact"/>
              <w:jc w:val="center"/>
              <w:rPr>
                <w:rFonts w:ascii="標楷體" w:eastAsia="標楷體" w:hAnsi="標楷體"/>
                <w:szCs w:val="24"/>
              </w:rPr>
            </w:pPr>
            <w:r>
              <w:rPr>
                <w:rFonts w:ascii="標楷體" w:eastAsia="標楷體" w:hAnsi="標楷體" w:hint="eastAsia"/>
                <w:bCs/>
                <w:szCs w:val="24"/>
              </w:rPr>
              <w:t>4</w:t>
            </w:r>
          </w:p>
        </w:tc>
        <w:tc>
          <w:tcPr>
            <w:tcW w:w="2675" w:type="dxa"/>
            <w:gridSpan w:val="2"/>
            <w:vAlign w:val="center"/>
          </w:tcPr>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一、能熟練本段練習的生字的知道筆畫、筆順與字的空間結構。</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二、能熟練本段課文內容並說出文章大意。</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三、能專心聆聽，聽出不同句子的語氣和情感。</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四、能熟練本段課文句型，並正確應用，造出通順的句子。</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五、複習說明文客觀描述事物事實的寫法。</w:t>
            </w:r>
          </w:p>
          <w:p w:rsidR="00F74C87" w:rsidRPr="003F1C6C" w:rsidRDefault="00F74C87" w:rsidP="00F74C87">
            <w:pPr>
              <w:autoSpaceDE w:val="0"/>
              <w:autoSpaceDN w:val="0"/>
              <w:spacing w:line="260" w:lineRule="exact"/>
              <w:ind w:left="1"/>
              <w:jc w:val="center"/>
              <w:rPr>
                <w:rFonts w:ascii="標楷體" w:eastAsia="標楷體" w:hAnsi="標楷體"/>
                <w:szCs w:val="24"/>
                <w:lang w:eastAsia="zh-HK"/>
              </w:rPr>
            </w:pPr>
            <w:r w:rsidRPr="003F1C6C">
              <w:rPr>
                <w:rFonts w:ascii="標楷體" w:eastAsia="標楷體" w:hAnsi="標楷體" w:hint="eastAsia"/>
                <w:szCs w:val="24"/>
                <w:lang w:eastAsia="zh-HK"/>
              </w:rPr>
              <w:t>六、複習便條寫作特色。</w:t>
            </w:r>
          </w:p>
        </w:tc>
        <w:tc>
          <w:tcPr>
            <w:tcW w:w="1974" w:type="dxa"/>
            <w:gridSpan w:val="3"/>
            <w:tcBorders>
              <w:top w:val="single" w:sz="4" w:space="0" w:color="auto"/>
            </w:tcBorders>
            <w:vAlign w:val="center"/>
          </w:tcPr>
          <w:p w:rsidR="00F74C87" w:rsidRPr="003F1C6C" w:rsidRDefault="00F74C87" w:rsidP="00F74C87">
            <w:pPr>
              <w:spacing w:line="260" w:lineRule="exact"/>
              <w:ind w:rightChars="-12" w:right="-29"/>
              <w:jc w:val="center"/>
              <w:rPr>
                <w:rFonts w:ascii="標楷體" w:eastAsia="標楷體" w:hAnsi="標楷體"/>
                <w:szCs w:val="24"/>
                <w:lang w:eastAsia="zh-HK"/>
              </w:rPr>
            </w:pPr>
            <w:r w:rsidRPr="003F1C6C">
              <w:rPr>
                <w:rFonts w:ascii="標楷體" w:eastAsia="標楷體" w:hAnsi="標楷體" w:hint="eastAsia"/>
                <w:szCs w:val="24"/>
                <w:lang w:eastAsia="zh-HK"/>
              </w:rPr>
              <w:t>1-II-1聆聽時能讓對方充分表達意見。</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2-II-3 把握說話的重點與順序，對談時能做適當的回應。</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3-II-1 運用注音符號，理解生字新詞，提升閱讀效能。</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4-II-1 認識常用國字至少1,800字，使用1,200字。</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4-II-2 利用共同部件，擴充識字量。</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4-II-4 能</w:t>
            </w:r>
            <w:proofErr w:type="gramStart"/>
            <w:r w:rsidRPr="003F1C6C">
              <w:rPr>
                <w:rFonts w:ascii="標楷體" w:eastAsia="標楷體" w:hAnsi="標楷體" w:hint="eastAsia"/>
                <w:bCs/>
                <w:szCs w:val="24"/>
              </w:rPr>
              <w:t>分辨形近</w:t>
            </w:r>
            <w:proofErr w:type="gramEnd"/>
            <w:r w:rsidRPr="003F1C6C">
              <w:rPr>
                <w:rFonts w:ascii="標楷體" w:eastAsia="標楷體" w:hAnsi="標楷體" w:hint="eastAsia"/>
                <w:bCs/>
                <w:szCs w:val="24"/>
              </w:rPr>
              <w:t>、</w:t>
            </w:r>
            <w:proofErr w:type="gramStart"/>
            <w:r w:rsidRPr="003F1C6C">
              <w:rPr>
                <w:rFonts w:ascii="標楷體" w:eastAsia="標楷體" w:hAnsi="標楷體" w:hint="eastAsia"/>
                <w:bCs/>
                <w:szCs w:val="24"/>
              </w:rPr>
              <w:t>音近字詞</w:t>
            </w:r>
            <w:proofErr w:type="gramEnd"/>
            <w:r w:rsidRPr="003F1C6C">
              <w:rPr>
                <w:rFonts w:ascii="標楷體" w:eastAsia="標楷體" w:hAnsi="標楷體" w:hint="eastAsia"/>
                <w:bCs/>
                <w:szCs w:val="24"/>
              </w:rPr>
              <w:t>，並正確使用。</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5-II-1以適切的速率朗讀文本，表現抑揚頓挫與情感。</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5-II-2理解各種標點符號的用法。</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lastRenderedPageBreak/>
              <w:t>5-II-3讀懂與學習階段相符的文本。</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5-II-4掌握句子和段落的意義與主要概念。</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5-II-5認識記敘、抒情、說明及應用文本的特徵。</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5-II-6運用適合學習階段的摘要策略，擷取大意。</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5-II-7就文本的觀點，找出支持的理由。</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5-II-8運用預測、推論、提問等策略，增進對文本的理解。</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5-II-9覺察自己的閱讀理解情況，適時調整策略。</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6-II-1根據表達需要，使用各種標點符號。</w:t>
            </w:r>
          </w:p>
          <w:p w:rsidR="00F74C87" w:rsidRPr="003F1C6C" w:rsidRDefault="00F74C87" w:rsidP="00F74C87">
            <w:pPr>
              <w:autoSpaceDE w:val="0"/>
              <w:autoSpaceDN w:val="0"/>
              <w:spacing w:line="260" w:lineRule="exact"/>
              <w:jc w:val="center"/>
              <w:rPr>
                <w:rFonts w:ascii="標楷體" w:eastAsia="標楷體" w:hAnsi="標楷體"/>
                <w:szCs w:val="24"/>
                <w:lang w:eastAsia="zh-HK"/>
              </w:rPr>
            </w:pPr>
            <w:r w:rsidRPr="003F1C6C">
              <w:rPr>
                <w:rFonts w:ascii="標楷體" w:eastAsia="標楷體" w:hAnsi="標楷體" w:hint="eastAsia"/>
                <w:szCs w:val="24"/>
                <w:lang w:eastAsia="zh-HK"/>
              </w:rPr>
              <w:t>6-II-2培養感受力、想像力等寫作基本能力。</w:t>
            </w:r>
          </w:p>
          <w:p w:rsidR="00F74C87" w:rsidRPr="003F1C6C" w:rsidRDefault="00F74C87" w:rsidP="00F74C87">
            <w:pPr>
              <w:spacing w:line="260" w:lineRule="exact"/>
              <w:ind w:rightChars="-12" w:right="-29"/>
              <w:jc w:val="center"/>
              <w:rPr>
                <w:rFonts w:ascii="標楷體" w:eastAsia="標楷體" w:hAnsi="標楷體"/>
                <w:szCs w:val="24"/>
                <w:lang w:eastAsia="zh-HK"/>
              </w:rPr>
            </w:pPr>
            <w:r w:rsidRPr="003F1C6C">
              <w:rPr>
                <w:rFonts w:ascii="標楷體" w:eastAsia="標楷體" w:hAnsi="標楷體" w:hint="eastAsia"/>
                <w:szCs w:val="24"/>
                <w:lang w:eastAsia="zh-HK"/>
              </w:rPr>
              <w:t>6-II-6運用改寫、縮寫、擴寫等技巧寫作。</w:t>
            </w:r>
          </w:p>
        </w:tc>
        <w:tc>
          <w:tcPr>
            <w:tcW w:w="1839" w:type="dxa"/>
            <w:tcBorders>
              <w:top w:val="single" w:sz="4" w:space="0" w:color="auto"/>
            </w:tcBorders>
            <w:vAlign w:val="center"/>
          </w:tcPr>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lastRenderedPageBreak/>
              <w:t>Ab-II-1 1,800個常用字的字形、字音和字義。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Ab-II-2 1,200個常用字的使用。</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Ac-II-2 各種基本句型。</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Ac-II-3 基礎複句的意義。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Ac-II-4 各類文句的語氣與意義。</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szCs w:val="24"/>
                <w:lang w:eastAsia="zh-HK"/>
              </w:rPr>
              <w:t>Ad-II-1意義段。</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Ad-II-2 篇章的大意、主旨與簡單結構。</w:t>
            </w:r>
          </w:p>
          <w:p w:rsidR="00F74C87" w:rsidRPr="003F1C6C" w:rsidRDefault="00F74C87" w:rsidP="00F74C87">
            <w:pPr>
              <w:spacing w:line="260" w:lineRule="exact"/>
              <w:ind w:rightChars="-12" w:right="-29"/>
              <w:jc w:val="center"/>
              <w:rPr>
                <w:rFonts w:ascii="標楷體" w:eastAsia="標楷體" w:hAnsi="標楷體"/>
                <w:bCs/>
                <w:szCs w:val="24"/>
              </w:rPr>
            </w:pPr>
            <w:r w:rsidRPr="003F1C6C">
              <w:rPr>
                <w:rFonts w:ascii="標楷體" w:eastAsia="標楷體" w:hAnsi="標楷體" w:hint="eastAsia"/>
                <w:szCs w:val="24"/>
                <w:lang w:eastAsia="zh-HK"/>
              </w:rPr>
              <w:t>Ba-II-1記敘文本的結構。</w:t>
            </w:r>
          </w:p>
          <w:p w:rsidR="00F74C87" w:rsidRPr="003F1C6C" w:rsidRDefault="00F74C87" w:rsidP="00F74C87">
            <w:pPr>
              <w:snapToGrid w:val="0"/>
              <w:spacing w:line="260" w:lineRule="exact"/>
              <w:ind w:rightChars="-12" w:right="-29"/>
              <w:jc w:val="center"/>
              <w:rPr>
                <w:rFonts w:ascii="標楷體" w:eastAsia="標楷體" w:hAnsi="標楷體"/>
                <w:bCs/>
                <w:szCs w:val="24"/>
              </w:rPr>
            </w:pPr>
            <w:r w:rsidRPr="003F1C6C">
              <w:rPr>
                <w:rFonts w:ascii="標楷體" w:eastAsia="標楷體" w:hAnsi="標楷體" w:hint="eastAsia"/>
                <w:bCs/>
                <w:szCs w:val="24"/>
              </w:rPr>
              <w:t>Bb-II-5 記敘文本的結構。</w:t>
            </w:r>
          </w:p>
        </w:tc>
        <w:tc>
          <w:tcPr>
            <w:tcW w:w="2227" w:type="dxa"/>
          </w:tcPr>
          <w:p w:rsidR="00F74C87" w:rsidRDefault="00F74C87" w:rsidP="00F74C87">
            <w:pPr>
              <w:spacing w:line="260" w:lineRule="exact"/>
              <w:rPr>
                <w:rFonts w:ascii="標楷體" w:eastAsia="標楷體" w:hAnsi="標楷體"/>
                <w:bCs/>
                <w:szCs w:val="24"/>
              </w:rPr>
            </w:pPr>
            <w:r>
              <w:rPr>
                <w:rFonts w:ascii="標楷體" w:eastAsia="標楷體" w:hAnsi="標楷體"/>
                <w:bCs/>
                <w:szCs w:val="24"/>
              </w:rPr>
              <w:t>一、口語評量：</w:t>
            </w:r>
          </w:p>
          <w:p w:rsidR="00F74C87" w:rsidRDefault="00F74C87" w:rsidP="00F74C87">
            <w:pPr>
              <w:spacing w:line="260" w:lineRule="exact"/>
              <w:rPr>
                <w:rFonts w:ascii="標楷體" w:eastAsia="標楷體" w:hAnsi="標楷體"/>
                <w:bCs/>
              </w:rPr>
            </w:pPr>
            <w:r>
              <w:rPr>
                <w:rFonts w:ascii="標楷體" w:eastAsia="標楷體" w:hAnsi="標楷體" w:hint="eastAsia"/>
                <w:bCs/>
                <w:lang w:eastAsia="zh-HK"/>
              </w:rPr>
              <w:t>1.能說出</w:t>
            </w:r>
            <w:r w:rsidRPr="003F1C6C">
              <w:rPr>
                <w:rFonts w:ascii="標楷體" w:eastAsia="標楷體" w:hAnsi="標楷體" w:hint="eastAsia"/>
                <w:szCs w:val="24"/>
                <w:lang w:eastAsia="zh-HK"/>
              </w:rPr>
              <w:t>說明文客觀描述事物事實的寫法</w:t>
            </w:r>
            <w:r w:rsidRPr="0097035D">
              <w:rPr>
                <w:rFonts w:ascii="標楷體" w:eastAsia="標楷體" w:hAnsi="標楷體" w:hint="eastAsia"/>
                <w:bCs/>
                <w:lang w:eastAsia="zh-HK"/>
              </w:rPr>
              <w:t>。</w:t>
            </w:r>
          </w:p>
          <w:p w:rsidR="00F74C87" w:rsidRDefault="00F74C87" w:rsidP="00F74C87">
            <w:pPr>
              <w:spacing w:line="260" w:lineRule="exact"/>
              <w:rPr>
                <w:rFonts w:ascii="標楷體" w:eastAsia="標楷體" w:hAnsi="標楷體"/>
                <w:bCs/>
              </w:rPr>
            </w:pPr>
            <w:r>
              <w:rPr>
                <w:rFonts w:ascii="標楷體" w:eastAsia="標楷體" w:hAnsi="標楷體" w:hint="eastAsia"/>
                <w:bCs/>
              </w:rPr>
              <w:t>2.</w:t>
            </w:r>
            <w:r w:rsidRPr="003F1C6C">
              <w:rPr>
                <w:rFonts w:ascii="標楷體" w:eastAsia="標楷體" w:hAnsi="標楷體" w:hint="eastAsia"/>
                <w:szCs w:val="24"/>
                <w:lang w:eastAsia="zh-HK"/>
              </w:rPr>
              <w:t xml:space="preserve"> 熟練本段課文句型，並正確應用，造出通順的句子。</w:t>
            </w:r>
          </w:p>
          <w:p w:rsidR="00F74C87" w:rsidRPr="0097035D" w:rsidRDefault="00F74C87" w:rsidP="00F74C87">
            <w:pPr>
              <w:spacing w:line="260" w:lineRule="exact"/>
              <w:rPr>
                <w:bCs/>
              </w:rPr>
            </w:pPr>
            <w:r>
              <w:rPr>
                <w:rFonts w:ascii="標楷體" w:eastAsia="標楷體" w:hAnsi="標楷體" w:hint="eastAsia"/>
                <w:bCs/>
              </w:rPr>
              <w:t>二、紙筆評量：</w:t>
            </w:r>
          </w:p>
          <w:p w:rsidR="00F74C87" w:rsidRDefault="00F74C87" w:rsidP="00F74C87">
            <w:pPr>
              <w:spacing w:line="260" w:lineRule="exact"/>
              <w:rPr>
                <w:rFonts w:ascii="標楷體" w:eastAsia="標楷體" w:hAnsi="標楷體"/>
                <w:bCs/>
                <w:szCs w:val="24"/>
              </w:rPr>
            </w:pPr>
            <w:r>
              <w:rPr>
                <w:rFonts w:ascii="標楷體" w:eastAsia="標楷體" w:hAnsi="標楷體"/>
                <w:bCs/>
                <w:szCs w:val="24"/>
              </w:rPr>
              <w:t>1.</w:t>
            </w:r>
            <w:r>
              <w:rPr>
                <w:rFonts w:ascii="標楷體" w:eastAsia="標楷體" w:hAnsi="標楷體" w:hint="eastAsia"/>
                <w:bCs/>
                <w:szCs w:val="24"/>
              </w:rPr>
              <w:t>.測驗多音字、</w:t>
            </w:r>
            <w:proofErr w:type="gramStart"/>
            <w:r>
              <w:rPr>
                <w:rFonts w:ascii="標楷體" w:eastAsia="標楷體" w:hAnsi="標楷體" w:hint="eastAsia"/>
                <w:bCs/>
                <w:szCs w:val="24"/>
              </w:rPr>
              <w:t>形近字</w:t>
            </w:r>
            <w:proofErr w:type="gramEnd"/>
          </w:p>
          <w:p w:rsidR="00F74C87" w:rsidRPr="00192135" w:rsidRDefault="00F74C87" w:rsidP="00F74C87">
            <w:pPr>
              <w:spacing w:line="260" w:lineRule="exact"/>
              <w:rPr>
                <w:rFonts w:ascii="標楷體" w:eastAsia="標楷體" w:hAnsi="標楷體"/>
                <w:bCs/>
                <w:szCs w:val="24"/>
              </w:rPr>
            </w:pPr>
            <w:r>
              <w:rPr>
                <w:rFonts w:ascii="標楷體" w:eastAsia="標楷體" w:hAnsi="標楷體" w:hint="eastAsia"/>
                <w:bCs/>
                <w:szCs w:val="24"/>
              </w:rPr>
              <w:t>2.成語造句</w:t>
            </w:r>
          </w:p>
        </w:tc>
        <w:tc>
          <w:tcPr>
            <w:tcW w:w="1692" w:type="dxa"/>
            <w:vAlign w:val="center"/>
          </w:tcPr>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【家庭教育】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家E5 了解家庭中各種關係的互動。</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【多元文化教育】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多E1 了解自己的文化特質。</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【品德教育】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品E7 知行合一。</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【環境教育】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環E5 覺知人類的生活型態對其他生物與生態系的衝擊。</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【生命教育】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生E1 探討生活議題，培養思考的適當情意與態度。</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【生涯規劃教育】</w:t>
            </w:r>
          </w:p>
          <w:p w:rsidR="00F74C87" w:rsidRPr="003F1C6C" w:rsidRDefault="00F74C87" w:rsidP="00F74C87">
            <w:pPr>
              <w:spacing w:line="260" w:lineRule="exact"/>
              <w:ind w:rightChars="-25" w:right="-60"/>
              <w:jc w:val="center"/>
              <w:rPr>
                <w:rFonts w:ascii="標楷體" w:eastAsia="標楷體" w:hAnsi="標楷體"/>
                <w:bCs/>
                <w:szCs w:val="24"/>
              </w:rPr>
            </w:pPr>
            <w:proofErr w:type="gramStart"/>
            <w:r w:rsidRPr="003F1C6C">
              <w:rPr>
                <w:rFonts w:ascii="標楷體" w:eastAsia="標楷體" w:hAnsi="標楷體" w:hint="eastAsia"/>
                <w:bCs/>
                <w:szCs w:val="24"/>
              </w:rPr>
              <w:t>涯</w:t>
            </w:r>
            <w:proofErr w:type="gramEnd"/>
            <w:r w:rsidRPr="003F1C6C">
              <w:rPr>
                <w:rFonts w:ascii="標楷體" w:eastAsia="標楷體" w:hAnsi="標楷體" w:hint="eastAsia"/>
                <w:bCs/>
                <w:szCs w:val="24"/>
              </w:rPr>
              <w:t>E11 培養規劃與運用時間的能力。</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
                <w:bCs/>
                <w:szCs w:val="24"/>
              </w:rPr>
              <w:t>【閱讀素養教</w:t>
            </w:r>
            <w:r w:rsidRPr="003F1C6C">
              <w:rPr>
                <w:rFonts w:ascii="標楷體" w:eastAsia="標楷體" w:hAnsi="標楷體" w:hint="eastAsia"/>
                <w:b/>
                <w:bCs/>
                <w:szCs w:val="24"/>
              </w:rPr>
              <w:lastRenderedPageBreak/>
              <w:t>育】</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閱E2 認識與領域相關的文本類型與寫作題材。</w:t>
            </w:r>
          </w:p>
          <w:p w:rsidR="00F74C87" w:rsidRPr="003F1C6C" w:rsidRDefault="00F74C87" w:rsidP="00F74C87">
            <w:pPr>
              <w:spacing w:line="260" w:lineRule="exact"/>
              <w:ind w:rightChars="-25" w:right="-60"/>
              <w:jc w:val="center"/>
              <w:rPr>
                <w:rFonts w:ascii="標楷體" w:eastAsia="標楷體" w:hAnsi="標楷體"/>
                <w:bCs/>
                <w:szCs w:val="24"/>
              </w:rPr>
            </w:pPr>
            <w:r w:rsidRPr="003F1C6C">
              <w:rPr>
                <w:rFonts w:ascii="標楷體" w:eastAsia="標楷體" w:hAnsi="標楷體" w:hint="eastAsia"/>
                <w:bCs/>
                <w:szCs w:val="24"/>
              </w:rPr>
              <w:t>閱E6 發展向文本提問的能力。</w:t>
            </w:r>
          </w:p>
          <w:p w:rsidR="00F74C87" w:rsidRPr="003F1C6C" w:rsidRDefault="00F74C87" w:rsidP="00F74C87">
            <w:pPr>
              <w:spacing w:line="260" w:lineRule="exact"/>
              <w:ind w:rightChars="-25" w:right="-60"/>
              <w:jc w:val="center"/>
              <w:rPr>
                <w:rFonts w:ascii="標楷體" w:eastAsia="標楷體" w:hAnsi="標楷體"/>
                <w:b/>
                <w:bCs/>
                <w:szCs w:val="24"/>
              </w:rPr>
            </w:pPr>
            <w:r w:rsidRPr="003F1C6C">
              <w:rPr>
                <w:rFonts w:ascii="標楷體" w:eastAsia="標楷體" w:hAnsi="標楷體" w:hint="eastAsia"/>
                <w:bCs/>
                <w:szCs w:val="24"/>
              </w:rPr>
              <w:t>閱E7 發展詮釋、反思、評鑑文本的能力。</w:t>
            </w:r>
          </w:p>
        </w:tc>
      </w:tr>
    </w:tbl>
    <w:p w:rsidR="00EE2B41" w:rsidRPr="00BC450E" w:rsidRDefault="00EE2B41" w:rsidP="00EE2B41">
      <w:pPr>
        <w:snapToGrid w:val="0"/>
        <w:spacing w:line="300" w:lineRule="exact"/>
        <w:ind w:leftChars="59" w:left="142"/>
        <w:rPr>
          <w:rFonts w:ascii="標楷體" w:eastAsia="標楷體" w:hAnsi="標楷體"/>
        </w:rPr>
      </w:pPr>
      <w:r w:rsidRPr="00BC450E">
        <w:rPr>
          <w:rFonts w:ascii="標楷體" w:eastAsia="標楷體" w:hAnsi="標楷體" w:hint="eastAsia"/>
        </w:rPr>
        <w:lastRenderedPageBreak/>
        <w:t>◎教學期程</w:t>
      </w:r>
      <w:r>
        <w:rPr>
          <w:rFonts w:ascii="標楷體" w:eastAsia="標楷體" w:hAnsi="標楷體" w:hint="eastAsia"/>
        </w:rPr>
        <w:t>以</w:t>
      </w:r>
      <w:r w:rsidRPr="001B7F5B">
        <w:rPr>
          <w:rFonts w:ascii="標楷體" w:eastAsia="標楷體" w:hAnsi="標楷體" w:hint="eastAsia"/>
          <w:color w:val="FF0000"/>
        </w:rPr>
        <w:t>每週教學為原則</w:t>
      </w:r>
      <w:r w:rsidRPr="00BC450E">
        <w:rPr>
          <w:rFonts w:ascii="標楷體" w:eastAsia="標楷體" w:hAnsi="標楷體" w:hint="eastAsia"/>
        </w:rPr>
        <w:t>，如行列</w:t>
      </w:r>
      <w:r>
        <w:rPr>
          <w:rFonts w:ascii="標楷體" w:eastAsia="標楷體" w:hAnsi="標楷體" w:hint="eastAsia"/>
        </w:rPr>
        <w:t>太多或</w:t>
      </w:r>
      <w:r w:rsidRPr="00BC450E">
        <w:rPr>
          <w:rFonts w:ascii="標楷體" w:eastAsia="標楷體" w:hAnsi="標楷體" w:hint="eastAsia"/>
        </w:rPr>
        <w:t>不足，請自行增</w:t>
      </w:r>
      <w:r>
        <w:rPr>
          <w:rFonts w:ascii="標楷體" w:eastAsia="標楷體" w:hAnsi="標楷體" w:hint="eastAsia"/>
        </w:rPr>
        <w:t>刪</w:t>
      </w:r>
      <w:r w:rsidRPr="00BC450E">
        <w:rPr>
          <w:rFonts w:ascii="標楷體" w:eastAsia="標楷體" w:hAnsi="標楷體" w:hint="eastAsia"/>
        </w:rPr>
        <w:t>。</w:t>
      </w:r>
    </w:p>
    <w:p w:rsidR="00EE2B41" w:rsidRPr="00902C30" w:rsidRDefault="00EE2B41" w:rsidP="00EE2B41">
      <w:pPr>
        <w:snapToGrid w:val="0"/>
        <w:spacing w:line="300" w:lineRule="exact"/>
        <w:ind w:leftChars="59" w:left="142"/>
        <w:rPr>
          <w:rFonts w:ascii="新細明體" w:eastAsia="新細明體" w:hAnsi="新細明體"/>
          <w:color w:val="FF0000"/>
          <w:szCs w:val="24"/>
        </w:rPr>
      </w:pPr>
      <w:r w:rsidRPr="00A66DA6">
        <w:rPr>
          <w:rFonts w:ascii="標楷體" w:eastAsia="標楷體" w:hAnsi="標楷體" w:hint="eastAsia"/>
          <w:color w:val="FF0000"/>
        </w:rPr>
        <w:t>◎</w:t>
      </w:r>
      <w:r w:rsidRPr="00902C30">
        <w:rPr>
          <w:rFonts w:ascii="標楷體" w:eastAsia="標楷體" w:hAnsi="標楷體" w:hint="eastAsia"/>
          <w:color w:val="FF0000"/>
          <w:szCs w:val="24"/>
        </w:rPr>
        <w:t>「學習目標」應為結合</w:t>
      </w:r>
      <w:r>
        <w:rPr>
          <w:rFonts w:ascii="標楷體" w:eastAsia="標楷體" w:hAnsi="標楷體" w:hint="eastAsia"/>
          <w:color w:val="FF0000"/>
          <w:szCs w:val="24"/>
        </w:rPr>
        <w:t>「</w:t>
      </w:r>
      <w:r w:rsidRPr="00902C30">
        <w:rPr>
          <w:rFonts w:ascii="標楷體" w:eastAsia="標楷體" w:hAnsi="標楷體" w:hint="eastAsia"/>
          <w:color w:val="FF0000"/>
          <w:szCs w:val="24"/>
        </w:rPr>
        <w:t>學習表現</w:t>
      </w:r>
      <w:r>
        <w:rPr>
          <w:rFonts w:ascii="標楷體" w:eastAsia="標楷體" w:hAnsi="標楷體" w:hint="eastAsia"/>
          <w:color w:val="FF0000"/>
          <w:szCs w:val="24"/>
        </w:rPr>
        <w:t>」</w:t>
      </w:r>
      <w:r w:rsidRPr="00902C30">
        <w:rPr>
          <w:rFonts w:ascii="標楷體" w:eastAsia="標楷體" w:hAnsi="標楷體" w:hint="eastAsia"/>
          <w:color w:val="FF0000"/>
          <w:szCs w:val="24"/>
        </w:rPr>
        <w:t>(動詞)與</w:t>
      </w:r>
      <w:r>
        <w:rPr>
          <w:rFonts w:ascii="標楷體" w:eastAsia="標楷體" w:hAnsi="標楷體" w:hint="eastAsia"/>
          <w:color w:val="FF0000"/>
          <w:szCs w:val="24"/>
        </w:rPr>
        <w:t>「</w:t>
      </w:r>
      <w:r w:rsidRPr="00902C30">
        <w:rPr>
          <w:rFonts w:ascii="標楷體" w:eastAsia="標楷體" w:hAnsi="標楷體" w:hint="eastAsia"/>
          <w:color w:val="FF0000"/>
          <w:szCs w:val="24"/>
        </w:rPr>
        <w:t>學習內容</w:t>
      </w:r>
      <w:r>
        <w:rPr>
          <w:rFonts w:ascii="標楷體" w:eastAsia="標楷體" w:hAnsi="標楷體" w:hint="eastAsia"/>
          <w:color w:val="FF0000"/>
          <w:szCs w:val="24"/>
        </w:rPr>
        <w:t>」</w:t>
      </w:r>
      <w:r w:rsidRPr="00902C30">
        <w:rPr>
          <w:rFonts w:ascii="標楷體" w:eastAsia="標楷體" w:hAnsi="標楷體" w:hint="eastAsia"/>
          <w:color w:val="FF0000"/>
          <w:szCs w:val="24"/>
        </w:rPr>
        <w:t>(名詞)，整合為學生本單元應習得的學科本質知能</w:t>
      </w:r>
      <w:r w:rsidRPr="00902C30">
        <w:rPr>
          <w:rFonts w:ascii="新細明體" w:eastAsia="新細明體" w:hAnsi="新細明體" w:hint="eastAsia"/>
          <w:color w:val="FF0000"/>
          <w:szCs w:val="24"/>
        </w:rPr>
        <w:t>。</w:t>
      </w:r>
    </w:p>
    <w:p w:rsidR="00EE2B41" w:rsidRDefault="00EE2B41" w:rsidP="00EE2B41">
      <w:pPr>
        <w:snapToGrid w:val="0"/>
        <w:spacing w:line="300" w:lineRule="exact"/>
        <w:ind w:leftChars="59" w:left="382" w:hangingChars="100" w:hanging="240"/>
        <w:rPr>
          <w:rFonts w:ascii="標楷體" w:eastAsia="標楷體" w:hAnsi="標楷體"/>
          <w:color w:val="FF0000"/>
        </w:rPr>
      </w:pPr>
      <w:r w:rsidRPr="00902C30">
        <w:rPr>
          <w:rFonts w:ascii="標楷體" w:eastAsia="標楷體" w:hAnsi="標楷體" w:hint="eastAsia"/>
          <w:color w:val="FF0000"/>
          <w:szCs w:val="24"/>
        </w:rPr>
        <w:t>◎</w:t>
      </w:r>
      <w:r>
        <w:rPr>
          <w:rFonts w:ascii="標楷體" w:eastAsia="標楷體" w:hAnsi="標楷體" w:hint="eastAsia"/>
          <w:color w:val="FF0000"/>
        </w:rPr>
        <w:t>「學習表現」與「學習內容」</w:t>
      </w:r>
      <w:r w:rsidRPr="00902C30">
        <w:rPr>
          <w:rFonts w:ascii="標楷體" w:eastAsia="標楷體" w:hAnsi="標楷體" w:hint="eastAsia"/>
          <w:color w:val="FF0000"/>
        </w:rPr>
        <w:t>應為學校(可結合學年會議)應以學習階段為單位，清楚</w:t>
      </w:r>
      <w:r>
        <w:rPr>
          <w:rFonts w:ascii="標楷體" w:eastAsia="標楷體" w:hAnsi="標楷體" w:hint="eastAsia"/>
          <w:color w:val="FF0000"/>
        </w:rPr>
        <w:t>安排</w:t>
      </w:r>
      <w:r w:rsidRPr="00902C30">
        <w:rPr>
          <w:rFonts w:ascii="標楷體" w:eastAsia="標楷體" w:hAnsi="標楷體" w:hint="eastAsia"/>
          <w:color w:val="FF0000"/>
        </w:rPr>
        <w:t>兩年內</w:t>
      </w:r>
      <w:r>
        <w:rPr>
          <w:rFonts w:ascii="標楷體" w:eastAsia="標楷體" w:hAnsi="標楷體" w:hint="eastAsia"/>
          <w:color w:val="FF0000"/>
        </w:rPr>
        <w:t>「</w:t>
      </w:r>
      <w:r w:rsidRPr="00902C30">
        <w:rPr>
          <w:rFonts w:ascii="標楷體" w:eastAsia="標楷體" w:hAnsi="標楷體" w:hint="eastAsia"/>
          <w:color w:val="FF0000"/>
        </w:rPr>
        <w:t>學習表現</w:t>
      </w:r>
      <w:r>
        <w:rPr>
          <w:rFonts w:ascii="標楷體" w:eastAsia="標楷體" w:hAnsi="標楷體" w:hint="eastAsia"/>
          <w:color w:val="FF0000"/>
        </w:rPr>
        <w:t>」與「學習內容」</w:t>
      </w:r>
      <w:r w:rsidRPr="00902C30">
        <w:rPr>
          <w:rFonts w:ascii="標楷體" w:eastAsia="標楷體" w:hAnsi="標楷體" w:hint="eastAsia"/>
          <w:color w:val="FF0000"/>
        </w:rPr>
        <w:t>如何規劃在各個單元讓學生習得。</w:t>
      </w:r>
    </w:p>
    <w:p w:rsidR="00EE2B41" w:rsidRPr="00D525BA" w:rsidRDefault="00EE2B41" w:rsidP="00EE2B41">
      <w:pPr>
        <w:snapToGrid w:val="0"/>
        <w:spacing w:line="300" w:lineRule="exact"/>
        <w:ind w:leftChars="59" w:left="142"/>
        <w:rPr>
          <w:rFonts w:ascii="新細明體" w:eastAsia="新細明體" w:hAnsi="新細明體"/>
          <w:color w:val="FF0000"/>
        </w:rPr>
      </w:pPr>
      <w:r w:rsidRPr="00902C30">
        <w:rPr>
          <w:rFonts w:ascii="標楷體" w:eastAsia="標楷體" w:hAnsi="標楷體" w:hint="eastAsia"/>
          <w:color w:val="FF0000"/>
        </w:rPr>
        <w:lastRenderedPageBreak/>
        <w:t>◎「學習表現」與「學習內容」</w:t>
      </w:r>
      <w:r>
        <w:rPr>
          <w:rFonts w:ascii="標楷體" w:eastAsia="標楷體" w:hAnsi="標楷體" w:hint="eastAsia"/>
          <w:color w:val="FF0000"/>
        </w:rPr>
        <w:t>需呈現</w:t>
      </w:r>
      <w:proofErr w:type="gramStart"/>
      <w:r>
        <w:rPr>
          <w:rFonts w:ascii="標楷體" w:eastAsia="標楷體" w:hAnsi="標楷體" w:hint="eastAsia"/>
          <w:color w:val="FF0000"/>
        </w:rPr>
        <w:t>領綱完整</w:t>
      </w:r>
      <w:proofErr w:type="gramEnd"/>
      <w:r>
        <w:rPr>
          <w:rFonts w:ascii="標楷體" w:eastAsia="標楷體" w:hAnsi="標楷體" w:hint="eastAsia"/>
          <w:color w:val="FF0000"/>
        </w:rPr>
        <w:t>文字，非只有代號，「融入議題實質內涵」亦是</w:t>
      </w:r>
      <w:r>
        <w:rPr>
          <w:rFonts w:ascii="新細明體" w:eastAsia="新細明體" w:hAnsi="新細明體" w:hint="eastAsia"/>
          <w:color w:val="FF0000"/>
        </w:rPr>
        <w:t>。</w:t>
      </w:r>
    </w:p>
    <w:p w:rsidR="00EE2B41" w:rsidRPr="00A66DA6" w:rsidRDefault="00EE2B41" w:rsidP="00EE2B41">
      <w:pPr>
        <w:snapToGrid w:val="0"/>
        <w:spacing w:line="300" w:lineRule="exact"/>
        <w:ind w:leftChars="59" w:left="382" w:hangingChars="100" w:hanging="240"/>
        <w:rPr>
          <w:rFonts w:ascii="標楷體" w:eastAsia="標楷體" w:hAnsi="標楷體"/>
          <w:color w:val="FF0000"/>
        </w:rPr>
      </w:pPr>
      <w:r w:rsidRPr="00A66DA6">
        <w:rPr>
          <w:rFonts w:ascii="標楷體" w:eastAsia="標楷體" w:hAnsi="標楷體" w:hint="eastAsia"/>
          <w:color w:val="FF0000"/>
        </w:rPr>
        <w:t>◎</w:t>
      </w:r>
      <w:r>
        <w:rPr>
          <w:rFonts w:ascii="標楷體" w:eastAsia="標楷體" w:hAnsi="標楷體" w:hint="eastAsia"/>
          <w:color w:val="FF0000"/>
        </w:rPr>
        <w:t>依據109.12.10</w:t>
      </w:r>
      <w:proofErr w:type="gramStart"/>
      <w:r>
        <w:rPr>
          <w:rFonts w:ascii="標楷體" w:eastAsia="標楷體" w:hAnsi="標楷體" w:hint="eastAsia"/>
          <w:color w:val="FF0000"/>
        </w:rPr>
        <w:t>函頒修訂</w:t>
      </w:r>
      <w:proofErr w:type="gramEnd"/>
      <w:r>
        <w:rPr>
          <w:rFonts w:ascii="標楷體" w:eastAsia="標楷體" w:hAnsi="標楷體" w:hint="eastAsia"/>
          <w:color w:val="FF0000"/>
        </w:rPr>
        <w:t>之</w:t>
      </w:r>
      <w:r>
        <w:rPr>
          <w:rFonts w:ascii="新細明體" w:eastAsia="新細明體" w:hAnsi="新細明體" w:hint="eastAsia"/>
          <w:color w:val="FF0000"/>
        </w:rPr>
        <w:t>「</w:t>
      </w:r>
      <w:proofErr w:type="gramStart"/>
      <w:r w:rsidRPr="00D525BA">
        <w:rPr>
          <w:rFonts w:ascii="標楷體" w:eastAsia="標楷體" w:hAnsi="標楷體" w:hint="eastAsia"/>
          <w:color w:val="FF0000"/>
        </w:rPr>
        <w:t>臺</w:t>
      </w:r>
      <w:proofErr w:type="gramEnd"/>
      <w:r w:rsidRPr="00D525BA">
        <w:rPr>
          <w:rFonts w:ascii="標楷體" w:eastAsia="標楷體" w:hAnsi="標楷體" w:hint="eastAsia"/>
          <w:color w:val="FF0000"/>
        </w:rPr>
        <w:t>南市十二年國民基本教育課程綱要國中小彈性學習課程規劃建議措施</w:t>
      </w:r>
      <w:r>
        <w:rPr>
          <w:rFonts w:ascii="新細明體" w:eastAsia="新細明體" w:hAnsi="新細明體" w:hint="eastAsia"/>
          <w:color w:val="FF0000"/>
        </w:rPr>
        <w:t>」</w:t>
      </w:r>
      <w:r w:rsidRPr="00D525BA">
        <w:rPr>
          <w:rFonts w:ascii="標楷體" w:eastAsia="標楷體" w:hAnsi="標楷體" w:hint="eastAsia"/>
          <w:color w:val="FF0000"/>
        </w:rPr>
        <w:t>中之配套措施</w:t>
      </w:r>
      <w:r>
        <w:rPr>
          <w:rFonts w:ascii="微軟正黑體" w:eastAsia="微軟正黑體" w:hAnsi="微軟正黑體" w:hint="eastAsia"/>
          <w:color w:val="FF0000"/>
        </w:rPr>
        <w:t>，</w:t>
      </w:r>
      <w:r w:rsidRPr="007D1208">
        <w:rPr>
          <w:rFonts w:ascii="標楷體" w:eastAsia="標楷體" w:hAnsi="標楷體" w:hint="eastAsia"/>
          <w:color w:val="FF0000"/>
        </w:rPr>
        <w:t>如有每位學生上台報告</w:t>
      </w:r>
      <w:r>
        <w:rPr>
          <w:rFonts w:ascii="標楷體" w:eastAsia="標楷體" w:hAnsi="標楷體" w:hint="eastAsia"/>
          <w:color w:val="FF0000"/>
        </w:rPr>
        <w:t>之</w:t>
      </w:r>
      <w:r w:rsidRPr="007D1208">
        <w:rPr>
          <w:rFonts w:ascii="標楷體" w:eastAsia="標楷體" w:hAnsi="標楷體" w:hint="eastAsia"/>
          <w:color w:val="FF0000"/>
        </w:rPr>
        <w:t>「表現任務-評量方式」請</w:t>
      </w:r>
      <w:r>
        <w:rPr>
          <w:rFonts w:ascii="標楷體" w:eastAsia="標楷體" w:hAnsi="標楷體" w:hint="eastAsia"/>
          <w:color w:val="FF0000"/>
        </w:rPr>
        <w:t>用不同顏色的文字特別註記並</w:t>
      </w:r>
      <w:r w:rsidRPr="007D1208">
        <w:rPr>
          <w:rFonts w:ascii="標楷體" w:eastAsia="標楷體" w:hAnsi="標楷體" w:hint="eastAsia"/>
          <w:color w:val="FF0000"/>
        </w:rPr>
        <w:t>具體說明。</w:t>
      </w:r>
    </w:p>
    <w:p w:rsidR="00A66DA6" w:rsidRPr="00EE2B41" w:rsidRDefault="00A66DA6" w:rsidP="00902C30">
      <w:pPr>
        <w:snapToGrid w:val="0"/>
        <w:spacing w:line="300" w:lineRule="exact"/>
        <w:ind w:leftChars="59" w:left="382" w:hangingChars="100" w:hanging="240"/>
        <w:rPr>
          <w:rFonts w:ascii="標楷體" w:eastAsia="標楷體" w:hAnsi="標楷體"/>
          <w:color w:val="FF0000"/>
        </w:rPr>
      </w:pPr>
    </w:p>
    <w:sectPr w:rsidR="00A66DA6" w:rsidRPr="00EE2B41" w:rsidSect="00902C30">
      <w:headerReference w:type="default" r:id="rId8"/>
      <w:pgSz w:w="16838" w:h="11906" w:orient="landscape"/>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929" w:rsidRDefault="000E1929" w:rsidP="008A1862">
      <w:r>
        <w:separator/>
      </w:r>
    </w:p>
  </w:endnote>
  <w:endnote w:type="continuationSeparator" w:id="0">
    <w:p w:rsidR="000E1929" w:rsidRDefault="000E1929"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929" w:rsidRDefault="000E1929" w:rsidP="008A1862">
      <w:r>
        <w:separator/>
      </w:r>
    </w:p>
  </w:footnote>
  <w:footnote w:type="continuationSeparator" w:id="0">
    <w:p w:rsidR="000E1929" w:rsidRDefault="000E1929" w:rsidP="008A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7C7" w:rsidRDefault="00B477C7">
    <w:pPr>
      <w:pStyle w:val="a5"/>
    </w:pPr>
    <w:r>
      <w:rPr>
        <w:rFonts w:hint="eastAsia"/>
      </w:rPr>
      <w:t>C5-</w:t>
    </w:r>
    <w:r>
      <w:t>1</w:t>
    </w:r>
    <w:r>
      <w:rPr>
        <w:rFonts w:hint="eastAsia"/>
      </w:rPr>
      <w:t>國語領域</w:t>
    </w:r>
    <w:r>
      <w:rPr>
        <w:rFonts w:asciiTheme="minorEastAsia" w:hAnsiTheme="minorEastAsia" w:hint="eastAsia"/>
      </w:rPr>
      <w:t>學習</w:t>
    </w:r>
    <w:r w:rsidRPr="00742BD3">
      <w:rPr>
        <w:rFonts w:asciiTheme="minorEastAsia" w:hAnsiTheme="minorEastAsia" w:hint="eastAsia"/>
      </w:rPr>
      <w:t>課程</w:t>
    </w:r>
    <w:r>
      <w:rPr>
        <w:rFonts w:asciiTheme="minorEastAsia" w:hAnsiTheme="minorEastAsia" w:hint="eastAsia"/>
      </w:rPr>
      <w:t>(調整</w:t>
    </w:r>
    <w:r>
      <w:rPr>
        <w:rFonts w:asciiTheme="minorEastAsia" w:hAnsiTheme="minorEastAsia"/>
      </w:rPr>
      <w:t>)</w:t>
    </w:r>
    <w:r w:rsidRPr="00742BD3">
      <w:rPr>
        <w:rFonts w:asciiTheme="minorEastAsia" w:hAnsiTheme="minorEastAsia" w:hint="eastAsia"/>
      </w:rPr>
      <w:t>計畫</w:t>
    </w:r>
    <w:r>
      <w:rPr>
        <w:rFonts w:asciiTheme="minorEastAsia" w:hAnsiTheme="minorEastAsia" w:hint="eastAsia"/>
      </w:rPr>
      <w:t>(</w:t>
    </w:r>
    <w:proofErr w:type="gramStart"/>
    <w:r>
      <w:rPr>
        <w:rFonts w:asciiTheme="minorEastAsia" w:hAnsiTheme="minorEastAsia" w:hint="eastAsia"/>
      </w:rPr>
      <w:t>新課綱版</w:t>
    </w:r>
    <w:proofErr w:type="gramEnd"/>
    <w:r>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E16D61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31F24F82"/>
    <w:multiLevelType w:val="hybridMultilevel"/>
    <w:tmpl w:val="F812904E"/>
    <w:lvl w:ilvl="0" w:tplc="3918D42C">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22"/>
    <w:rsid w:val="00001673"/>
    <w:rsid w:val="000025E8"/>
    <w:rsid w:val="000072ED"/>
    <w:rsid w:val="00027C49"/>
    <w:rsid w:val="0008117A"/>
    <w:rsid w:val="000824A1"/>
    <w:rsid w:val="00085A90"/>
    <w:rsid w:val="000875EF"/>
    <w:rsid w:val="000A242E"/>
    <w:rsid w:val="000B1BC1"/>
    <w:rsid w:val="000D1FCB"/>
    <w:rsid w:val="000E1929"/>
    <w:rsid w:val="000F1F5C"/>
    <w:rsid w:val="000F2B1B"/>
    <w:rsid w:val="00102333"/>
    <w:rsid w:val="00106274"/>
    <w:rsid w:val="00140AE8"/>
    <w:rsid w:val="00153C09"/>
    <w:rsid w:val="001625B1"/>
    <w:rsid w:val="0016276E"/>
    <w:rsid w:val="00192135"/>
    <w:rsid w:val="00193444"/>
    <w:rsid w:val="0019407B"/>
    <w:rsid w:val="001A329A"/>
    <w:rsid w:val="001B7F5B"/>
    <w:rsid w:val="001C002D"/>
    <w:rsid w:val="001D645A"/>
    <w:rsid w:val="001F0246"/>
    <w:rsid w:val="00202807"/>
    <w:rsid w:val="00221ED6"/>
    <w:rsid w:val="00221FB9"/>
    <w:rsid w:val="00223D76"/>
    <w:rsid w:val="002276EE"/>
    <w:rsid w:val="002338F5"/>
    <w:rsid w:val="00260BDD"/>
    <w:rsid w:val="00265925"/>
    <w:rsid w:val="002663BB"/>
    <w:rsid w:val="00283910"/>
    <w:rsid w:val="002A462E"/>
    <w:rsid w:val="002B404B"/>
    <w:rsid w:val="002C795E"/>
    <w:rsid w:val="002D7ECA"/>
    <w:rsid w:val="002F1070"/>
    <w:rsid w:val="002F627B"/>
    <w:rsid w:val="00301A08"/>
    <w:rsid w:val="00342406"/>
    <w:rsid w:val="0035511B"/>
    <w:rsid w:val="00375244"/>
    <w:rsid w:val="003A5841"/>
    <w:rsid w:val="003B0455"/>
    <w:rsid w:val="003B485C"/>
    <w:rsid w:val="003F1C6C"/>
    <w:rsid w:val="003F488B"/>
    <w:rsid w:val="003F7BB7"/>
    <w:rsid w:val="00424EC5"/>
    <w:rsid w:val="00451FB6"/>
    <w:rsid w:val="00493CD0"/>
    <w:rsid w:val="00495722"/>
    <w:rsid w:val="004E4692"/>
    <w:rsid w:val="004E73F3"/>
    <w:rsid w:val="00505F7B"/>
    <w:rsid w:val="00513335"/>
    <w:rsid w:val="00536315"/>
    <w:rsid w:val="00543C60"/>
    <w:rsid w:val="005750FF"/>
    <w:rsid w:val="00582C52"/>
    <w:rsid w:val="005871B0"/>
    <w:rsid w:val="005B0D4F"/>
    <w:rsid w:val="005C66A1"/>
    <w:rsid w:val="005D2A4B"/>
    <w:rsid w:val="005E2696"/>
    <w:rsid w:val="005E3C65"/>
    <w:rsid w:val="005F0D2B"/>
    <w:rsid w:val="005F3F0F"/>
    <w:rsid w:val="006000D3"/>
    <w:rsid w:val="006129AA"/>
    <w:rsid w:val="00622B6B"/>
    <w:rsid w:val="00634481"/>
    <w:rsid w:val="006428B7"/>
    <w:rsid w:val="00650BBB"/>
    <w:rsid w:val="006709B4"/>
    <w:rsid w:val="00671F7A"/>
    <w:rsid w:val="006B222A"/>
    <w:rsid w:val="006C537A"/>
    <w:rsid w:val="006C7C39"/>
    <w:rsid w:val="006E0AB6"/>
    <w:rsid w:val="006E2169"/>
    <w:rsid w:val="006E6647"/>
    <w:rsid w:val="00722AC7"/>
    <w:rsid w:val="00742BD3"/>
    <w:rsid w:val="00743924"/>
    <w:rsid w:val="007636F5"/>
    <w:rsid w:val="007660DD"/>
    <w:rsid w:val="007D1208"/>
    <w:rsid w:val="007E3222"/>
    <w:rsid w:val="00814EA4"/>
    <w:rsid w:val="00836266"/>
    <w:rsid w:val="0084588A"/>
    <w:rsid w:val="008620F5"/>
    <w:rsid w:val="00875222"/>
    <w:rsid w:val="008A1862"/>
    <w:rsid w:val="008A3824"/>
    <w:rsid w:val="008A4BE1"/>
    <w:rsid w:val="00902C30"/>
    <w:rsid w:val="0090433B"/>
    <w:rsid w:val="00916C11"/>
    <w:rsid w:val="009219D6"/>
    <w:rsid w:val="009220DB"/>
    <w:rsid w:val="009221A9"/>
    <w:rsid w:val="0095229E"/>
    <w:rsid w:val="00954E07"/>
    <w:rsid w:val="00981631"/>
    <w:rsid w:val="00993A5B"/>
    <w:rsid w:val="00994DCE"/>
    <w:rsid w:val="009B7700"/>
    <w:rsid w:val="009D4257"/>
    <w:rsid w:val="009D7977"/>
    <w:rsid w:val="009F3742"/>
    <w:rsid w:val="00A046C2"/>
    <w:rsid w:val="00A2416C"/>
    <w:rsid w:val="00A25A76"/>
    <w:rsid w:val="00A26454"/>
    <w:rsid w:val="00A56AF6"/>
    <w:rsid w:val="00A62ED2"/>
    <w:rsid w:val="00A66DA6"/>
    <w:rsid w:val="00A71418"/>
    <w:rsid w:val="00A83D7C"/>
    <w:rsid w:val="00A87F0B"/>
    <w:rsid w:val="00AA03EB"/>
    <w:rsid w:val="00AB0D31"/>
    <w:rsid w:val="00AD1877"/>
    <w:rsid w:val="00AE5355"/>
    <w:rsid w:val="00B059F9"/>
    <w:rsid w:val="00B070AB"/>
    <w:rsid w:val="00B155C2"/>
    <w:rsid w:val="00B30479"/>
    <w:rsid w:val="00B34FCB"/>
    <w:rsid w:val="00B477C7"/>
    <w:rsid w:val="00B75A6E"/>
    <w:rsid w:val="00B87764"/>
    <w:rsid w:val="00B942C9"/>
    <w:rsid w:val="00BA0EF7"/>
    <w:rsid w:val="00BC450E"/>
    <w:rsid w:val="00BF60C7"/>
    <w:rsid w:val="00C2055E"/>
    <w:rsid w:val="00C227A3"/>
    <w:rsid w:val="00C439A1"/>
    <w:rsid w:val="00C55574"/>
    <w:rsid w:val="00C60DE8"/>
    <w:rsid w:val="00C64398"/>
    <w:rsid w:val="00CB1C1C"/>
    <w:rsid w:val="00CB3869"/>
    <w:rsid w:val="00CC480F"/>
    <w:rsid w:val="00CD66C3"/>
    <w:rsid w:val="00CE43B4"/>
    <w:rsid w:val="00D14BEE"/>
    <w:rsid w:val="00D47971"/>
    <w:rsid w:val="00D50889"/>
    <w:rsid w:val="00D525BA"/>
    <w:rsid w:val="00D66A8B"/>
    <w:rsid w:val="00D6707C"/>
    <w:rsid w:val="00DA40C9"/>
    <w:rsid w:val="00DA60AF"/>
    <w:rsid w:val="00DA7F80"/>
    <w:rsid w:val="00DC1307"/>
    <w:rsid w:val="00DC7047"/>
    <w:rsid w:val="00DD3C59"/>
    <w:rsid w:val="00E037B5"/>
    <w:rsid w:val="00E07159"/>
    <w:rsid w:val="00E308F8"/>
    <w:rsid w:val="00E32907"/>
    <w:rsid w:val="00E51793"/>
    <w:rsid w:val="00E556C2"/>
    <w:rsid w:val="00E7091C"/>
    <w:rsid w:val="00E75473"/>
    <w:rsid w:val="00E84D01"/>
    <w:rsid w:val="00E87D98"/>
    <w:rsid w:val="00E936FE"/>
    <w:rsid w:val="00E93C22"/>
    <w:rsid w:val="00EE2B41"/>
    <w:rsid w:val="00EF6CA6"/>
    <w:rsid w:val="00F74C87"/>
    <w:rsid w:val="00F860AF"/>
    <w:rsid w:val="00F91719"/>
    <w:rsid w:val="00FA6F59"/>
    <w:rsid w:val="00FE0B5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AF5508-0DF2-4C9E-A947-1343E2E9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8A1862"/>
    <w:pPr>
      <w:tabs>
        <w:tab w:val="center" w:pos="4153"/>
        <w:tab w:val="right" w:pos="8306"/>
      </w:tabs>
      <w:snapToGrid w:val="0"/>
    </w:pPr>
    <w:rPr>
      <w:sz w:val="20"/>
      <w:szCs w:val="20"/>
    </w:rPr>
  </w:style>
  <w:style w:type="character" w:customStyle="1" w:styleId="a6">
    <w:name w:val="頁首 字元"/>
    <w:basedOn w:val="a1"/>
    <w:link w:val="a5"/>
    <w:uiPriority w:val="99"/>
    <w:rsid w:val="008A1862"/>
    <w:rPr>
      <w:sz w:val="20"/>
      <w:szCs w:val="20"/>
    </w:rPr>
  </w:style>
  <w:style w:type="paragraph" w:styleId="a7">
    <w:name w:val="footer"/>
    <w:basedOn w:val="a0"/>
    <w:link w:val="a8"/>
    <w:uiPriority w:val="99"/>
    <w:unhideWhenUsed/>
    <w:rsid w:val="008A1862"/>
    <w:pPr>
      <w:tabs>
        <w:tab w:val="center" w:pos="4153"/>
        <w:tab w:val="right" w:pos="8306"/>
      </w:tabs>
      <w:snapToGrid w:val="0"/>
    </w:pPr>
    <w:rPr>
      <w:sz w:val="20"/>
      <w:szCs w:val="20"/>
    </w:rPr>
  </w:style>
  <w:style w:type="character" w:customStyle="1" w:styleId="a8">
    <w:name w:val="頁尾 字元"/>
    <w:basedOn w:val="a1"/>
    <w:link w:val="a7"/>
    <w:uiPriority w:val="99"/>
    <w:rsid w:val="008A1862"/>
    <w:rPr>
      <w:sz w:val="20"/>
      <w:szCs w:val="20"/>
    </w:rPr>
  </w:style>
  <w:style w:type="paragraph" w:styleId="a">
    <w:name w:val="List Bullet"/>
    <w:basedOn w:val="a0"/>
    <w:uiPriority w:val="99"/>
    <w:unhideWhenUsed/>
    <w:rsid w:val="00192135"/>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4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19CF5-823F-4A77-9BED-43EE6414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57</Pages>
  <Words>6202</Words>
  <Characters>35354</Characters>
  <Application>Microsoft Office Word</Application>
  <DocSecurity>0</DocSecurity>
  <Lines>294</Lines>
  <Paragraphs>82</Paragraphs>
  <ScaleCrop>false</ScaleCrop>
  <Company>HOME</Company>
  <LinksUpToDate>false</LinksUpToDate>
  <CharactersWithSpaces>41474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5A88</cp:lastModifiedBy>
  <cp:revision>7</cp:revision>
  <dcterms:created xsi:type="dcterms:W3CDTF">2021-06-07T01:24:00Z</dcterms:created>
  <dcterms:modified xsi:type="dcterms:W3CDTF">2021-07-02T08:28:00Z</dcterms:modified>
</cp:coreProperties>
</file>