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4F" w:rsidRPr="0025269A" w:rsidRDefault="005B0D4F" w:rsidP="00CB1423">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w:t>
      </w:r>
      <w:r w:rsidR="003A7297">
        <w:rPr>
          <w:rFonts w:ascii="標楷體" w:eastAsia="標楷體" w:hAnsi="標楷體" w:hint="eastAsia"/>
          <w:color w:val="000000"/>
          <w:kern w:val="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w:t>
      </w:r>
      <w:r w:rsidR="00795726">
        <w:rPr>
          <w:rFonts w:ascii="標楷體" w:eastAsia="標楷體" w:hAnsi="標楷體" w:hint="eastAsia"/>
          <w:color w:val="000000"/>
          <w:sz w:val="28"/>
        </w:rPr>
        <w:t>10</w:t>
      </w:r>
      <w:r w:rsidRPr="00046448">
        <w:rPr>
          <w:rFonts w:ascii="標楷體" w:eastAsia="標楷體" w:hAnsi="標楷體" w:hint="eastAsia"/>
          <w:color w:val="000000"/>
          <w:sz w:val="28"/>
        </w:rPr>
        <w:t>學年度第</w:t>
      </w:r>
      <w:r w:rsidR="00FB4B50">
        <w:rPr>
          <w:rFonts w:ascii="新細明體" w:eastAsia="新細明體" w:hAnsi="新細明體" w:hint="eastAsia"/>
          <w:color w:val="000000"/>
          <w:sz w:val="28"/>
        </w:rPr>
        <w:t>一</w:t>
      </w:r>
      <w:r w:rsidRPr="00046448">
        <w:rPr>
          <w:rFonts w:ascii="標楷體" w:eastAsia="標楷體" w:hAnsi="標楷體" w:hint="eastAsia"/>
          <w:color w:val="000000"/>
          <w:sz w:val="28"/>
        </w:rPr>
        <w:t>學期</w:t>
      </w:r>
      <w:proofErr w:type="gramStart"/>
      <w:r w:rsidR="00307A46">
        <w:rPr>
          <w:rFonts w:ascii="標楷體" w:eastAsia="標楷體" w:hAnsi="標楷體" w:hint="eastAsia"/>
          <w:color w:val="000000"/>
          <w:sz w:val="28"/>
          <w:u w:val="single"/>
        </w:rPr>
        <w:t>三</w:t>
      </w:r>
      <w:proofErr w:type="gramEnd"/>
      <w:r w:rsidRPr="00046448">
        <w:rPr>
          <w:rFonts w:ascii="標楷體" w:eastAsia="標楷體" w:hAnsi="標楷體" w:hint="eastAsia"/>
          <w:color w:val="000000"/>
          <w:sz w:val="28"/>
        </w:rPr>
        <w:t>年級</w:t>
      </w:r>
      <w:r w:rsidR="004D6B4B">
        <w:rPr>
          <w:rFonts w:ascii="標楷體" w:eastAsia="標楷體" w:hAnsi="標楷體" w:hint="eastAsia"/>
          <w:color w:val="000000"/>
          <w:sz w:val="28"/>
          <w:u w:val="single"/>
        </w:rPr>
        <w:t>社會</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課程計畫</w:t>
      </w:r>
      <w:r w:rsidR="00CB1423" w:rsidRPr="0025269A">
        <w:rPr>
          <w:rFonts w:ascii="標楷體" w:eastAsia="標楷體" w:hAnsi="標楷體" w:hint="eastAsia"/>
          <w:color w:val="000000"/>
          <w:szCs w:val="24"/>
        </w:rPr>
        <w:t>(</w:t>
      </w:r>
      <w:proofErr w:type="gramStart"/>
      <w:r w:rsidR="0075368B">
        <w:rPr>
          <w:rFonts w:ascii="標楷體" w:eastAsia="標楷體" w:hAnsi="標楷體" w:hint="eastAsia"/>
          <w:color w:val="000000"/>
          <w:szCs w:val="24"/>
        </w:rPr>
        <w:t>ˇ</w:t>
      </w:r>
      <w:proofErr w:type="gramEnd"/>
      <w:r w:rsidR="00CB1423" w:rsidRPr="0025269A">
        <w:rPr>
          <w:rFonts w:ascii="標楷體" w:eastAsia="標楷體" w:hAnsi="標楷體" w:hint="eastAsia"/>
          <w:color w:val="000000"/>
          <w:szCs w:val="24"/>
        </w:rPr>
        <w:t>普通班/□特教班)</w:t>
      </w:r>
    </w:p>
    <w:tbl>
      <w:tblPr>
        <w:tblStyle w:val="a3"/>
        <w:tblW w:w="1525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6"/>
        <w:gridCol w:w="577"/>
        <w:gridCol w:w="1525"/>
        <w:gridCol w:w="438"/>
        <w:gridCol w:w="407"/>
        <w:gridCol w:w="1277"/>
        <w:gridCol w:w="1524"/>
        <w:gridCol w:w="715"/>
        <w:gridCol w:w="1265"/>
        <w:gridCol w:w="401"/>
        <w:gridCol w:w="2243"/>
        <w:gridCol w:w="1382"/>
        <w:gridCol w:w="1964"/>
      </w:tblGrid>
      <w:tr w:rsidR="00742BD3" w:rsidRPr="008A3824" w:rsidTr="003B63D2">
        <w:trPr>
          <w:trHeight w:val="530"/>
        </w:trPr>
        <w:tc>
          <w:tcPr>
            <w:tcW w:w="2113" w:type="dxa"/>
            <w:gridSpan w:val="2"/>
            <w:shd w:val="clear" w:color="auto" w:fill="D9D9D9" w:themeFill="background1" w:themeFillShade="D9"/>
            <w:vAlign w:val="center"/>
          </w:tcPr>
          <w:p w:rsidR="00742BD3" w:rsidRPr="009219D6" w:rsidRDefault="005B0D4F" w:rsidP="008A3824">
            <w:pPr>
              <w:jc w:val="center"/>
              <w:rPr>
                <w:rFonts w:ascii="標楷體" w:eastAsia="標楷體" w:hAnsi="標楷體"/>
                <w:szCs w:val="24"/>
              </w:rPr>
            </w:pPr>
            <w:r>
              <w:rPr>
                <w:rFonts w:ascii="標楷體" w:eastAsia="標楷體" w:hAnsi="標楷體" w:hint="eastAsia"/>
                <w:szCs w:val="24"/>
              </w:rPr>
              <w:t>教材版本</w:t>
            </w:r>
          </w:p>
        </w:tc>
        <w:tc>
          <w:tcPr>
            <w:tcW w:w="1963" w:type="dxa"/>
            <w:gridSpan w:val="2"/>
            <w:tcBorders>
              <w:bottom w:val="single" w:sz="2" w:space="0" w:color="auto"/>
            </w:tcBorders>
            <w:vAlign w:val="center"/>
          </w:tcPr>
          <w:p w:rsidR="00742BD3" w:rsidRPr="008A3824" w:rsidRDefault="00F66F7C" w:rsidP="008A3824">
            <w:pPr>
              <w:jc w:val="center"/>
              <w:rPr>
                <w:rFonts w:ascii="標楷體" w:eastAsia="標楷體" w:hAnsi="標楷體"/>
              </w:rPr>
            </w:pPr>
            <w:r>
              <w:rPr>
                <w:rFonts w:ascii="標楷體" w:eastAsia="標楷體" w:hAnsi="標楷體" w:hint="eastAsia"/>
              </w:rPr>
              <w:t>南</w:t>
            </w:r>
            <w:proofErr w:type="gramStart"/>
            <w:r>
              <w:rPr>
                <w:rFonts w:ascii="標楷體" w:eastAsia="標楷體" w:hAnsi="標楷體" w:hint="eastAsia"/>
              </w:rPr>
              <w:t>一</w:t>
            </w:r>
            <w:proofErr w:type="gramEnd"/>
          </w:p>
        </w:tc>
        <w:tc>
          <w:tcPr>
            <w:tcW w:w="1684" w:type="dxa"/>
            <w:gridSpan w:val="2"/>
            <w:tcBorders>
              <w:bottom w:val="single" w:sz="2" w:space="0" w:color="auto"/>
            </w:tcBorders>
            <w:shd w:val="clear" w:color="auto" w:fill="D9D9D9" w:themeFill="background1" w:themeFillShade="D9"/>
            <w:vAlign w:val="center"/>
          </w:tcPr>
          <w:p w:rsidR="00742BD3" w:rsidRDefault="00742BD3" w:rsidP="008A3824">
            <w:pPr>
              <w:jc w:val="center"/>
              <w:rPr>
                <w:rFonts w:ascii="標楷體" w:eastAsia="標楷體" w:hAnsi="標楷體"/>
                <w:szCs w:val="24"/>
              </w:rPr>
            </w:pPr>
            <w:r w:rsidRPr="009219D6">
              <w:rPr>
                <w:rFonts w:ascii="標楷體" w:eastAsia="標楷體" w:hAnsi="標楷體" w:hint="eastAsia"/>
                <w:szCs w:val="24"/>
              </w:rPr>
              <w:t>實施年級</w:t>
            </w:r>
          </w:p>
          <w:p w:rsidR="00A74B7C" w:rsidRPr="009219D6" w:rsidRDefault="00A74B7C" w:rsidP="008A3824">
            <w:pPr>
              <w:jc w:val="center"/>
              <w:rPr>
                <w:rFonts w:ascii="標楷體" w:eastAsia="標楷體" w:hAnsi="標楷體"/>
                <w:szCs w:val="24"/>
              </w:rPr>
            </w:pPr>
            <w:r>
              <w:rPr>
                <w:rFonts w:ascii="標楷體" w:eastAsia="標楷體" w:hAnsi="標楷體" w:hint="eastAsia"/>
                <w:szCs w:val="24"/>
              </w:rPr>
              <w:t>(班級/組別)</w:t>
            </w:r>
          </w:p>
        </w:tc>
        <w:tc>
          <w:tcPr>
            <w:tcW w:w="2239" w:type="dxa"/>
            <w:gridSpan w:val="2"/>
            <w:tcBorders>
              <w:bottom w:val="single" w:sz="2" w:space="0" w:color="auto"/>
            </w:tcBorders>
            <w:vAlign w:val="center"/>
          </w:tcPr>
          <w:p w:rsidR="00742BD3" w:rsidRPr="009219D6" w:rsidRDefault="00BE294F" w:rsidP="008A3824">
            <w:pPr>
              <w:jc w:val="center"/>
              <w:rPr>
                <w:rFonts w:ascii="標楷體" w:eastAsia="標楷體" w:hAnsi="標楷體"/>
                <w:szCs w:val="24"/>
              </w:rPr>
            </w:pPr>
            <w:proofErr w:type="gramStart"/>
            <w:r>
              <w:rPr>
                <w:rFonts w:ascii="標楷體" w:eastAsia="標楷體" w:hAnsi="標楷體" w:hint="eastAsia"/>
                <w:szCs w:val="24"/>
              </w:rPr>
              <w:t>三</w:t>
            </w:r>
            <w:proofErr w:type="gramEnd"/>
            <w:r w:rsidR="00C63099">
              <w:rPr>
                <w:rFonts w:ascii="標楷體" w:eastAsia="標楷體" w:hAnsi="標楷體" w:hint="eastAsia"/>
                <w:szCs w:val="24"/>
              </w:rPr>
              <w:t>年級</w:t>
            </w:r>
          </w:p>
        </w:tc>
        <w:tc>
          <w:tcPr>
            <w:tcW w:w="1265" w:type="dxa"/>
            <w:tcBorders>
              <w:bottom w:val="single" w:sz="2" w:space="0" w:color="auto"/>
            </w:tcBorders>
            <w:shd w:val="pct15" w:color="auto" w:fill="auto"/>
            <w:vAlign w:val="center"/>
          </w:tcPr>
          <w:p w:rsidR="00742BD3" w:rsidRPr="009219D6" w:rsidRDefault="00BA0EF7" w:rsidP="008A3824">
            <w:pPr>
              <w:jc w:val="center"/>
              <w:rPr>
                <w:rFonts w:ascii="標楷體" w:eastAsia="標楷體" w:hAnsi="標楷體"/>
                <w:szCs w:val="24"/>
              </w:rPr>
            </w:pPr>
            <w:r w:rsidRPr="009219D6">
              <w:rPr>
                <w:rFonts w:ascii="標楷體" w:eastAsia="標楷體" w:hAnsi="標楷體" w:hint="eastAsia"/>
                <w:szCs w:val="24"/>
              </w:rPr>
              <w:t>教學節數</w:t>
            </w:r>
          </w:p>
        </w:tc>
        <w:tc>
          <w:tcPr>
            <w:tcW w:w="5990" w:type="dxa"/>
            <w:gridSpan w:val="4"/>
            <w:tcBorders>
              <w:bottom w:val="single" w:sz="2" w:space="0" w:color="auto"/>
            </w:tcBorders>
            <w:vAlign w:val="center"/>
          </w:tcPr>
          <w:p w:rsidR="00742BD3" w:rsidRPr="009219D6" w:rsidRDefault="005B0D4F" w:rsidP="005B0D4F">
            <w:pPr>
              <w:jc w:val="center"/>
              <w:rPr>
                <w:rFonts w:ascii="標楷體" w:eastAsia="標楷體" w:hAnsi="標楷體"/>
                <w:sz w:val="28"/>
                <w:szCs w:val="28"/>
              </w:rPr>
            </w:pPr>
            <w:r>
              <w:rPr>
                <w:rFonts w:ascii="標楷體" w:eastAsia="標楷體" w:hAnsi="標楷體" w:hint="eastAsia"/>
                <w:sz w:val="28"/>
                <w:szCs w:val="28"/>
              </w:rPr>
              <w:t>每週(</w:t>
            </w:r>
            <w:r w:rsidR="004D6B4B">
              <w:rPr>
                <w:rFonts w:ascii="標楷體" w:eastAsia="標楷體" w:hAnsi="標楷體" w:hint="eastAsia"/>
                <w:sz w:val="28"/>
                <w:szCs w:val="28"/>
              </w:rPr>
              <w:t>3</w:t>
            </w:r>
            <w:r>
              <w:rPr>
                <w:rFonts w:ascii="標楷體" w:eastAsia="標楷體" w:hAnsi="標楷體" w:hint="eastAsia"/>
                <w:sz w:val="28"/>
                <w:szCs w:val="28"/>
              </w:rPr>
              <w:t>)</w:t>
            </w:r>
            <w:r w:rsidR="008A3824" w:rsidRPr="009219D6">
              <w:rPr>
                <w:rFonts w:ascii="標楷體" w:eastAsia="標楷體" w:hAnsi="標楷體" w:hint="eastAsia"/>
                <w:sz w:val="28"/>
                <w:szCs w:val="28"/>
              </w:rPr>
              <w:t>節</w:t>
            </w:r>
            <w:r>
              <w:rPr>
                <w:rFonts w:ascii="新細明體" w:eastAsia="新細明體" w:hAnsi="新細明體" w:hint="eastAsia"/>
                <w:sz w:val="28"/>
                <w:szCs w:val="28"/>
              </w:rPr>
              <w:t>，</w:t>
            </w:r>
            <w:r>
              <w:rPr>
                <w:rFonts w:ascii="標楷體" w:eastAsia="標楷體" w:hAnsi="標楷體" w:hint="eastAsia"/>
                <w:sz w:val="28"/>
                <w:szCs w:val="28"/>
              </w:rPr>
              <w:t>本學期共(</w:t>
            </w:r>
            <w:r w:rsidR="00EC2D6B">
              <w:rPr>
                <w:rFonts w:ascii="標楷體" w:eastAsia="標楷體" w:hAnsi="標楷體" w:hint="eastAsia"/>
                <w:sz w:val="28"/>
                <w:szCs w:val="28"/>
              </w:rPr>
              <w:t>6</w:t>
            </w:r>
            <w:r w:rsidR="00EC2D6B">
              <w:rPr>
                <w:rFonts w:ascii="標楷體" w:eastAsia="標楷體" w:hAnsi="標楷體"/>
                <w:sz w:val="28"/>
                <w:szCs w:val="28"/>
              </w:rPr>
              <w:t>3</w:t>
            </w:r>
            <w:r w:rsidR="002131B5">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節</w:t>
            </w:r>
          </w:p>
        </w:tc>
      </w:tr>
      <w:tr w:rsidR="00CD273A" w:rsidRPr="008A3824" w:rsidTr="003B63D2">
        <w:trPr>
          <w:trHeight w:val="994"/>
        </w:trPr>
        <w:tc>
          <w:tcPr>
            <w:tcW w:w="2113" w:type="dxa"/>
            <w:gridSpan w:val="2"/>
            <w:shd w:val="clear" w:color="auto" w:fill="D9D9D9" w:themeFill="background1" w:themeFillShade="D9"/>
            <w:vAlign w:val="center"/>
          </w:tcPr>
          <w:p w:rsidR="00CD273A" w:rsidRPr="009219D6" w:rsidRDefault="00CD273A" w:rsidP="00CD273A">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141" w:type="dxa"/>
            <w:gridSpan w:val="11"/>
          </w:tcPr>
          <w:p w:rsidR="004D6B4B" w:rsidRPr="004D6B4B" w:rsidRDefault="004D6B4B" w:rsidP="004D6B4B">
            <w:pPr>
              <w:rPr>
                <w:rFonts w:ascii="標楷體" w:eastAsia="標楷體" w:hAnsi="標楷體"/>
              </w:rPr>
            </w:pPr>
            <w:r w:rsidRPr="004D6B4B">
              <w:rPr>
                <w:rFonts w:ascii="標楷體" w:eastAsia="標楷體" w:hAnsi="標楷體" w:hint="eastAsia"/>
              </w:rPr>
              <w:t>1.說出二、三年級不同的變化有哪些。</w:t>
            </w:r>
          </w:p>
          <w:p w:rsidR="004D6B4B" w:rsidRPr="004D6B4B" w:rsidRDefault="004D6B4B" w:rsidP="004D6B4B">
            <w:pPr>
              <w:rPr>
                <w:rFonts w:ascii="標楷體" w:eastAsia="標楷體" w:hAnsi="標楷體"/>
              </w:rPr>
            </w:pPr>
            <w:r w:rsidRPr="004D6B4B">
              <w:rPr>
                <w:rFonts w:ascii="標楷體" w:eastAsia="標楷體" w:hAnsi="標楷體" w:hint="eastAsia"/>
              </w:rPr>
              <w:t>2.知道新教室它們的位置，如何才能安全及正確的到達。</w:t>
            </w:r>
          </w:p>
          <w:p w:rsidR="004D6B4B" w:rsidRPr="004D6B4B" w:rsidRDefault="004D6B4B" w:rsidP="004D6B4B">
            <w:pPr>
              <w:rPr>
                <w:rFonts w:ascii="標楷體" w:eastAsia="標楷體" w:hAnsi="標楷體"/>
              </w:rPr>
            </w:pPr>
            <w:r w:rsidRPr="004D6B4B">
              <w:rPr>
                <w:rFonts w:ascii="標楷體" w:eastAsia="標楷體" w:hAnsi="標楷體" w:hint="eastAsia"/>
              </w:rPr>
              <w:t>3.藉由自我介紹的活動，認識其他同學。</w:t>
            </w:r>
          </w:p>
          <w:p w:rsidR="004D6B4B" w:rsidRPr="004D6B4B" w:rsidRDefault="004D6B4B" w:rsidP="004D6B4B">
            <w:pPr>
              <w:rPr>
                <w:rFonts w:ascii="標楷體" w:eastAsia="標楷體" w:hAnsi="標楷體"/>
              </w:rPr>
            </w:pPr>
            <w:r w:rsidRPr="004D6B4B">
              <w:rPr>
                <w:rFonts w:ascii="標楷體" w:eastAsia="標楷體" w:hAnsi="標楷體" w:hint="eastAsia"/>
              </w:rPr>
              <w:t>4.能在新班級「自我介紹」的活動後，學習運用完整、有禮貌的問題，認識新同學。</w:t>
            </w:r>
          </w:p>
          <w:p w:rsidR="004D6B4B" w:rsidRPr="004D6B4B" w:rsidRDefault="004D6B4B" w:rsidP="004D6B4B">
            <w:pPr>
              <w:rPr>
                <w:rFonts w:ascii="標楷體" w:eastAsia="標楷體" w:hAnsi="標楷體"/>
              </w:rPr>
            </w:pPr>
            <w:r w:rsidRPr="004D6B4B">
              <w:rPr>
                <w:rFonts w:ascii="標楷體" w:eastAsia="標楷體" w:hAnsi="標楷體" w:hint="eastAsia"/>
              </w:rPr>
              <w:t>5.能透過情境的問答練習，建立良好的人際關係。</w:t>
            </w:r>
          </w:p>
          <w:p w:rsidR="004D6B4B" w:rsidRPr="004D6B4B" w:rsidRDefault="004D6B4B" w:rsidP="004D6B4B">
            <w:pPr>
              <w:rPr>
                <w:rFonts w:ascii="標楷體" w:eastAsia="標楷體" w:hAnsi="標楷體"/>
              </w:rPr>
            </w:pPr>
            <w:r w:rsidRPr="004D6B4B">
              <w:rPr>
                <w:rFonts w:ascii="標楷體" w:eastAsia="標楷體" w:hAnsi="標楷體" w:hint="eastAsia"/>
              </w:rPr>
              <w:t>6.進行觀察，比較不同的類別或先後順序。</w:t>
            </w:r>
          </w:p>
          <w:p w:rsidR="004D6B4B" w:rsidRPr="004D6B4B" w:rsidRDefault="004D6B4B" w:rsidP="004D6B4B">
            <w:pPr>
              <w:rPr>
                <w:rFonts w:ascii="標楷體" w:eastAsia="標楷體" w:hAnsi="標楷體"/>
              </w:rPr>
            </w:pPr>
            <w:r w:rsidRPr="004D6B4B">
              <w:rPr>
                <w:rFonts w:ascii="標楷體" w:eastAsia="標楷體" w:hAnsi="標楷體" w:hint="eastAsia"/>
              </w:rPr>
              <w:t>7.了解不同的學習領域可以設定怎樣的學習目標。</w:t>
            </w:r>
          </w:p>
          <w:p w:rsidR="004D6B4B" w:rsidRPr="004D6B4B" w:rsidRDefault="004D6B4B" w:rsidP="004D6B4B">
            <w:pPr>
              <w:rPr>
                <w:rFonts w:ascii="標楷體" w:eastAsia="標楷體" w:hAnsi="標楷體"/>
              </w:rPr>
            </w:pPr>
            <w:r w:rsidRPr="004D6B4B">
              <w:rPr>
                <w:rFonts w:ascii="標楷體" w:eastAsia="標楷體" w:hAnsi="標楷體" w:hint="eastAsia"/>
              </w:rPr>
              <w:t>8.思考自己專長或興趣想參加的學習活動是哪些。</w:t>
            </w:r>
          </w:p>
          <w:p w:rsidR="004D6B4B" w:rsidRPr="004D6B4B" w:rsidRDefault="004D6B4B" w:rsidP="004D6B4B">
            <w:pPr>
              <w:rPr>
                <w:rFonts w:ascii="標楷體" w:eastAsia="標楷體" w:hAnsi="標楷體"/>
              </w:rPr>
            </w:pPr>
            <w:r w:rsidRPr="004D6B4B">
              <w:rPr>
                <w:rFonts w:ascii="標楷體" w:eastAsia="標楷體" w:hAnsi="標楷體" w:hint="eastAsia"/>
              </w:rPr>
              <w:t>9.理解家庭有不同的組成方式及價值，澄清自己在家中的角色，珍視自己的權利並具備責任感。</w:t>
            </w:r>
          </w:p>
          <w:p w:rsidR="004D6B4B" w:rsidRPr="004D6B4B" w:rsidRDefault="004D6B4B" w:rsidP="004D6B4B">
            <w:pPr>
              <w:rPr>
                <w:rFonts w:ascii="標楷體" w:eastAsia="標楷體" w:hAnsi="標楷體"/>
              </w:rPr>
            </w:pPr>
            <w:r w:rsidRPr="004D6B4B">
              <w:rPr>
                <w:rFonts w:ascii="標楷體" w:eastAsia="標楷體" w:hAnsi="標楷體" w:hint="eastAsia"/>
              </w:rPr>
              <w:t>10.時間與資源有限下，個人在生活中須聆聽家人的意見、表達自己的看法，從中評估及選擇適合的家庭活動。</w:t>
            </w:r>
          </w:p>
          <w:p w:rsidR="004D6B4B" w:rsidRPr="004D6B4B" w:rsidRDefault="004D6B4B" w:rsidP="004D6B4B">
            <w:pPr>
              <w:rPr>
                <w:rFonts w:ascii="標楷體" w:eastAsia="標楷體" w:hAnsi="標楷體"/>
              </w:rPr>
            </w:pPr>
            <w:r w:rsidRPr="004D6B4B">
              <w:rPr>
                <w:rFonts w:ascii="標楷體" w:eastAsia="標楷體" w:hAnsi="標楷體" w:hint="eastAsia"/>
              </w:rPr>
              <w:t>11.透過參與家庭活動</w:t>
            </w:r>
            <w:proofErr w:type="gramStart"/>
            <w:r w:rsidRPr="004D6B4B">
              <w:rPr>
                <w:rFonts w:ascii="標楷體" w:eastAsia="標楷體" w:hAnsi="標楷體" w:hint="eastAsia"/>
              </w:rPr>
              <w:t>規</w:t>
            </w:r>
            <w:proofErr w:type="gramEnd"/>
            <w:r w:rsidRPr="004D6B4B">
              <w:rPr>
                <w:rFonts w:ascii="標楷體" w:eastAsia="標楷體" w:hAnsi="標楷體" w:hint="eastAsia"/>
              </w:rPr>
              <w:t>畫的情境，學習自己在家庭中的角色，與家人進行良好互動。</w:t>
            </w:r>
          </w:p>
          <w:p w:rsidR="004D6B4B" w:rsidRPr="004D6B4B" w:rsidRDefault="004D6B4B" w:rsidP="004D6B4B">
            <w:pPr>
              <w:rPr>
                <w:rFonts w:ascii="標楷體" w:eastAsia="標楷體" w:hAnsi="標楷體"/>
              </w:rPr>
            </w:pPr>
            <w:r w:rsidRPr="004D6B4B">
              <w:rPr>
                <w:rFonts w:ascii="標楷體" w:eastAsia="標楷體" w:hAnsi="標楷體" w:hint="eastAsia"/>
              </w:rPr>
              <w:t>12.知道可依需求、情境的不同，選擇封閉性或開放式的問題，以獲取自己需要的答案。</w:t>
            </w:r>
          </w:p>
          <w:p w:rsidR="004D6B4B" w:rsidRPr="004D6B4B" w:rsidRDefault="004D6B4B" w:rsidP="004D6B4B">
            <w:pPr>
              <w:rPr>
                <w:rFonts w:ascii="標楷體" w:eastAsia="標楷體" w:hAnsi="標楷體"/>
              </w:rPr>
            </w:pPr>
            <w:r w:rsidRPr="004D6B4B">
              <w:rPr>
                <w:rFonts w:ascii="標楷體" w:eastAsia="標楷體" w:hAnsi="標楷體" w:hint="eastAsia"/>
              </w:rPr>
              <w:t>13.學生能反思與預想家中環境與住家以外的公共空間，哪裡較為危險，又因什麼樣的行為表現，讓風險增加。</w:t>
            </w:r>
          </w:p>
          <w:p w:rsidR="004D6B4B" w:rsidRPr="004D6B4B" w:rsidRDefault="004D6B4B" w:rsidP="004D6B4B">
            <w:pPr>
              <w:rPr>
                <w:rFonts w:ascii="標楷體" w:eastAsia="標楷體" w:hAnsi="標楷體"/>
              </w:rPr>
            </w:pPr>
            <w:r w:rsidRPr="004D6B4B">
              <w:rPr>
                <w:rFonts w:ascii="標楷體" w:eastAsia="標楷體" w:hAnsi="標楷體" w:hint="eastAsia"/>
              </w:rPr>
              <w:t>14.</w:t>
            </w:r>
            <w:proofErr w:type="gramStart"/>
            <w:r w:rsidRPr="004D6B4B">
              <w:rPr>
                <w:rFonts w:ascii="標楷體" w:eastAsia="標楷體" w:hAnsi="標楷體" w:hint="eastAsia"/>
              </w:rPr>
              <w:t>學生能體悟</w:t>
            </w:r>
            <w:proofErr w:type="gramEnd"/>
            <w:r w:rsidRPr="004D6B4B">
              <w:rPr>
                <w:rFonts w:ascii="標楷體" w:eastAsia="標楷體" w:hAnsi="標楷體" w:hint="eastAsia"/>
              </w:rPr>
              <w:t>生活一時的方便可能會帶來危險，唯有謹慎才能降低風險。</w:t>
            </w:r>
          </w:p>
          <w:p w:rsidR="00CD273A" w:rsidRPr="008A3824" w:rsidRDefault="004D6B4B" w:rsidP="004D6B4B">
            <w:pPr>
              <w:rPr>
                <w:rFonts w:ascii="標楷體" w:eastAsia="標楷體" w:hAnsi="標楷體"/>
              </w:rPr>
            </w:pPr>
            <w:r w:rsidRPr="004D6B4B">
              <w:rPr>
                <w:rFonts w:ascii="標楷體" w:eastAsia="標楷體" w:hAnsi="標楷體" w:hint="eastAsia"/>
              </w:rPr>
              <w:t>15.面對家庭暴力，學生能知道如何自我保護。</w:t>
            </w:r>
          </w:p>
        </w:tc>
      </w:tr>
      <w:tr w:rsidR="00CD273A" w:rsidRPr="008A3824" w:rsidTr="003B63D2">
        <w:trPr>
          <w:trHeight w:val="995"/>
        </w:trPr>
        <w:tc>
          <w:tcPr>
            <w:tcW w:w="2113" w:type="dxa"/>
            <w:gridSpan w:val="2"/>
            <w:shd w:val="clear" w:color="auto" w:fill="D9D9D9" w:themeFill="background1" w:themeFillShade="D9"/>
            <w:vAlign w:val="center"/>
          </w:tcPr>
          <w:p w:rsidR="00795726" w:rsidRPr="00795726" w:rsidRDefault="00795726" w:rsidP="00795726">
            <w:pPr>
              <w:jc w:val="center"/>
              <w:rPr>
                <w:rFonts w:ascii="標楷體" w:eastAsia="標楷體" w:hAnsi="標楷體"/>
                <w:szCs w:val="24"/>
              </w:rPr>
            </w:pPr>
            <w:r w:rsidRPr="00795726">
              <w:rPr>
                <w:rFonts w:ascii="標楷體" w:eastAsia="標楷體" w:hAnsi="標楷體" w:hint="eastAsia"/>
                <w:szCs w:val="24"/>
              </w:rPr>
              <w:t>該學習階段</w:t>
            </w:r>
          </w:p>
          <w:p w:rsidR="00CD273A" w:rsidRPr="009219D6" w:rsidRDefault="00795726" w:rsidP="00795726">
            <w:pPr>
              <w:jc w:val="center"/>
              <w:rPr>
                <w:rFonts w:ascii="標楷體" w:eastAsia="標楷體" w:hAnsi="標楷體"/>
                <w:szCs w:val="24"/>
              </w:rPr>
            </w:pPr>
            <w:r w:rsidRPr="00795726">
              <w:rPr>
                <w:rFonts w:ascii="標楷體" w:eastAsia="標楷體" w:hAnsi="標楷體" w:hint="eastAsia"/>
                <w:szCs w:val="24"/>
              </w:rPr>
              <w:t>領域核心素養</w:t>
            </w:r>
          </w:p>
        </w:tc>
        <w:tc>
          <w:tcPr>
            <w:tcW w:w="13141" w:type="dxa"/>
            <w:gridSpan w:val="11"/>
          </w:tcPr>
          <w:p w:rsidR="004D6B4B" w:rsidRPr="004D6B4B" w:rsidRDefault="004D6B4B" w:rsidP="004D6B4B">
            <w:pPr>
              <w:rPr>
                <w:rFonts w:ascii="標楷體" w:eastAsia="標楷體" w:hAnsi="標楷體"/>
              </w:rPr>
            </w:pPr>
            <w:r w:rsidRPr="004D6B4B">
              <w:rPr>
                <w:rFonts w:ascii="標楷體" w:eastAsia="標楷體" w:hAnsi="標楷體" w:hint="eastAsia"/>
              </w:rPr>
              <w:t>社-E-A1認識自我在團體中的角色，養成適切的態度與價值觀，並探索自我的發展。</w:t>
            </w:r>
          </w:p>
          <w:p w:rsidR="004D6B4B" w:rsidRPr="004D6B4B" w:rsidRDefault="004D6B4B" w:rsidP="004D6B4B">
            <w:pPr>
              <w:rPr>
                <w:rFonts w:ascii="標楷體" w:eastAsia="標楷體" w:hAnsi="標楷體"/>
              </w:rPr>
            </w:pPr>
            <w:r w:rsidRPr="004D6B4B">
              <w:rPr>
                <w:rFonts w:ascii="標楷體" w:eastAsia="標楷體" w:hAnsi="標楷體" w:hint="eastAsia"/>
              </w:rPr>
              <w:t>社-E-C1培養良好的生活習慣，理解並遵守社會規範，參與公共事務，養成社會責任感，尊重並維護自己和他人的人權，關懷自然環境與人類社會的永續發展。</w:t>
            </w:r>
          </w:p>
          <w:p w:rsidR="00CD273A" w:rsidRPr="008A3824" w:rsidRDefault="004D6B4B" w:rsidP="004D6B4B">
            <w:pPr>
              <w:rPr>
                <w:rFonts w:ascii="標楷體" w:eastAsia="標楷體" w:hAnsi="標楷體"/>
              </w:rPr>
            </w:pPr>
            <w:r w:rsidRPr="004D6B4B">
              <w:rPr>
                <w:rFonts w:ascii="標楷體" w:eastAsia="標楷體" w:hAnsi="標楷體" w:hint="eastAsia"/>
              </w:rPr>
              <w:t>社-E-C2建立良好的人際互動關係，養成尊重差異、關懷他人及團隊合作的態度。</w:t>
            </w:r>
          </w:p>
        </w:tc>
      </w:tr>
      <w:tr w:rsidR="009A026A" w:rsidRPr="008A3824" w:rsidTr="002131B5">
        <w:trPr>
          <w:trHeight w:val="400"/>
        </w:trPr>
        <w:tc>
          <w:tcPr>
            <w:tcW w:w="15254" w:type="dxa"/>
            <w:gridSpan w:val="13"/>
            <w:shd w:val="clear" w:color="auto" w:fill="D9D9D9" w:themeFill="background1" w:themeFillShade="D9"/>
            <w:vAlign w:val="center"/>
          </w:tcPr>
          <w:p w:rsidR="009A026A" w:rsidRPr="009219D6" w:rsidRDefault="009A026A" w:rsidP="009A026A">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795726" w:rsidRPr="008A3824" w:rsidTr="003B63D2">
        <w:trPr>
          <w:trHeight w:val="311"/>
        </w:trPr>
        <w:tc>
          <w:tcPr>
            <w:tcW w:w="1536" w:type="dxa"/>
            <w:vMerge w:val="restart"/>
            <w:shd w:val="clear" w:color="auto" w:fill="FFFFFF" w:themeFill="background1"/>
            <w:vAlign w:val="center"/>
          </w:tcPr>
          <w:p w:rsidR="00795726" w:rsidRPr="005F0D2B" w:rsidRDefault="00795726" w:rsidP="00795726">
            <w:pPr>
              <w:jc w:val="center"/>
              <w:rPr>
                <w:rFonts w:ascii="標楷體" w:eastAsia="標楷體" w:hAnsi="標楷體"/>
                <w:szCs w:val="24"/>
              </w:rPr>
            </w:pPr>
            <w:r>
              <w:rPr>
                <w:rFonts w:ascii="標楷體" w:eastAsia="標楷體" w:hAnsi="標楷體" w:hint="eastAsia"/>
              </w:rPr>
              <w:t>教學期程</w:t>
            </w:r>
          </w:p>
        </w:tc>
        <w:tc>
          <w:tcPr>
            <w:tcW w:w="2102" w:type="dxa"/>
            <w:gridSpan w:val="2"/>
            <w:vMerge w:val="restart"/>
            <w:vAlign w:val="center"/>
          </w:tcPr>
          <w:p w:rsidR="00795726" w:rsidRPr="008A3824" w:rsidRDefault="00795726" w:rsidP="00795726">
            <w:pPr>
              <w:jc w:val="center"/>
              <w:rPr>
                <w:rFonts w:ascii="標楷體" w:eastAsia="標楷體" w:hAnsi="標楷體"/>
              </w:rPr>
            </w:pPr>
            <w:r>
              <w:rPr>
                <w:rFonts w:ascii="標楷體" w:eastAsia="標楷體" w:hAnsi="標楷體" w:hint="eastAsia"/>
              </w:rPr>
              <w:t>單元與活動名稱</w:t>
            </w:r>
          </w:p>
        </w:tc>
        <w:tc>
          <w:tcPr>
            <w:tcW w:w="845" w:type="dxa"/>
            <w:gridSpan w:val="2"/>
            <w:vMerge w:val="restart"/>
            <w:vAlign w:val="center"/>
          </w:tcPr>
          <w:p w:rsidR="00795726" w:rsidRPr="008A3824" w:rsidRDefault="00795726" w:rsidP="00795726">
            <w:pPr>
              <w:snapToGrid w:val="0"/>
              <w:jc w:val="center"/>
              <w:rPr>
                <w:rFonts w:ascii="標楷體" w:eastAsia="標楷體" w:hAnsi="標楷體"/>
              </w:rPr>
            </w:pPr>
            <w:r>
              <w:rPr>
                <w:rFonts w:ascii="標楷體" w:eastAsia="標楷體" w:hAnsi="標楷體" w:hint="eastAsia"/>
              </w:rPr>
              <w:t>節數</w:t>
            </w:r>
          </w:p>
        </w:tc>
        <w:tc>
          <w:tcPr>
            <w:tcW w:w="2801" w:type="dxa"/>
            <w:gridSpan w:val="2"/>
            <w:vMerge w:val="restart"/>
            <w:tcBorders>
              <w:right w:val="single" w:sz="4" w:space="0" w:color="auto"/>
            </w:tcBorders>
            <w:vAlign w:val="center"/>
          </w:tcPr>
          <w:p w:rsidR="00795726" w:rsidRPr="00CD66C3" w:rsidRDefault="00795726" w:rsidP="00795726">
            <w:pPr>
              <w:jc w:val="center"/>
              <w:rPr>
                <w:rFonts w:ascii="標楷體" w:eastAsia="標楷體" w:hAnsi="標楷體"/>
                <w:szCs w:val="24"/>
              </w:rPr>
            </w:pPr>
            <w:r>
              <w:rPr>
                <w:rFonts w:ascii="標楷體" w:eastAsia="標楷體" w:hAnsi="標楷體" w:hint="eastAsia"/>
                <w:color w:val="000000" w:themeColor="text1"/>
                <w:sz w:val="20"/>
                <w:szCs w:val="20"/>
              </w:rPr>
              <w:t>學習目標</w:t>
            </w:r>
          </w:p>
        </w:tc>
        <w:tc>
          <w:tcPr>
            <w:tcW w:w="4624" w:type="dxa"/>
            <w:gridSpan w:val="4"/>
            <w:tcBorders>
              <w:left w:val="single" w:sz="4" w:space="0" w:color="auto"/>
              <w:bottom w:val="single" w:sz="4" w:space="0" w:color="auto"/>
            </w:tcBorders>
            <w:vAlign w:val="center"/>
          </w:tcPr>
          <w:p w:rsidR="00795726" w:rsidRPr="00CD66C3" w:rsidRDefault="00795726" w:rsidP="00795726">
            <w:pPr>
              <w:jc w:val="center"/>
              <w:rPr>
                <w:rFonts w:ascii="標楷體" w:eastAsia="標楷體" w:hAnsi="標楷體"/>
                <w:szCs w:val="24"/>
              </w:rPr>
            </w:pPr>
            <w:r w:rsidRPr="004865F4">
              <w:rPr>
                <w:rFonts w:ascii="標楷體" w:eastAsia="標楷體" w:hAnsi="標楷體" w:hint="eastAsia"/>
                <w:color w:val="000000" w:themeColor="text1"/>
                <w:sz w:val="20"/>
                <w:szCs w:val="20"/>
              </w:rPr>
              <w:t>學習重點</w:t>
            </w:r>
          </w:p>
        </w:tc>
        <w:tc>
          <w:tcPr>
            <w:tcW w:w="1382" w:type="dxa"/>
            <w:vMerge w:val="restart"/>
            <w:vAlign w:val="center"/>
          </w:tcPr>
          <w:p w:rsidR="00795726" w:rsidRDefault="00795726" w:rsidP="00795726">
            <w:pPr>
              <w:jc w:val="center"/>
              <w:rPr>
                <w:rFonts w:ascii="標楷體" w:eastAsia="標楷體" w:hAnsi="標楷體"/>
              </w:rPr>
            </w:pPr>
            <w:r>
              <w:rPr>
                <w:rFonts w:ascii="標楷體" w:eastAsia="標楷體" w:hAnsi="標楷體" w:hint="eastAsia"/>
              </w:rPr>
              <w:t>表現任務</w:t>
            </w:r>
          </w:p>
          <w:p w:rsidR="00795726" w:rsidRDefault="00795726" w:rsidP="00795726">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964" w:type="dxa"/>
            <w:vMerge w:val="restart"/>
            <w:vAlign w:val="center"/>
          </w:tcPr>
          <w:p w:rsidR="00795726" w:rsidRDefault="00795726" w:rsidP="00795726">
            <w:pPr>
              <w:snapToGrid w:val="0"/>
              <w:jc w:val="center"/>
              <w:rPr>
                <w:rFonts w:ascii="標楷體" w:eastAsia="標楷體" w:hAnsi="標楷體"/>
              </w:rPr>
            </w:pPr>
            <w:r>
              <w:rPr>
                <w:rFonts w:ascii="標楷體" w:eastAsia="標楷體" w:hAnsi="標楷體" w:hint="eastAsia"/>
              </w:rPr>
              <w:t>融入議題</w:t>
            </w:r>
          </w:p>
          <w:p w:rsidR="00795726" w:rsidRPr="008A3824" w:rsidRDefault="00795726" w:rsidP="00795726">
            <w:pPr>
              <w:snapToGrid w:val="0"/>
              <w:jc w:val="center"/>
              <w:rPr>
                <w:rFonts w:ascii="標楷體" w:eastAsia="標楷體" w:hAnsi="標楷體"/>
              </w:rPr>
            </w:pPr>
            <w:r>
              <w:rPr>
                <w:rFonts w:ascii="標楷體" w:eastAsia="標楷體" w:hAnsi="標楷體" w:hint="eastAsia"/>
              </w:rPr>
              <w:t>能力指標</w:t>
            </w:r>
          </w:p>
        </w:tc>
      </w:tr>
      <w:tr w:rsidR="00795726" w:rsidRPr="008A3824" w:rsidTr="003B63D2">
        <w:trPr>
          <w:trHeight w:val="280"/>
        </w:trPr>
        <w:tc>
          <w:tcPr>
            <w:tcW w:w="1536" w:type="dxa"/>
            <w:vMerge/>
            <w:shd w:val="clear" w:color="auto" w:fill="FFFFFF" w:themeFill="background1"/>
            <w:vAlign w:val="center"/>
          </w:tcPr>
          <w:p w:rsidR="00795726" w:rsidRDefault="00795726" w:rsidP="00795726">
            <w:pPr>
              <w:jc w:val="center"/>
              <w:rPr>
                <w:rFonts w:ascii="標楷體" w:eastAsia="標楷體" w:hAnsi="標楷體"/>
              </w:rPr>
            </w:pPr>
          </w:p>
        </w:tc>
        <w:tc>
          <w:tcPr>
            <w:tcW w:w="2102" w:type="dxa"/>
            <w:gridSpan w:val="2"/>
            <w:vMerge/>
            <w:vAlign w:val="center"/>
          </w:tcPr>
          <w:p w:rsidR="00795726" w:rsidRDefault="00795726" w:rsidP="00795726">
            <w:pPr>
              <w:jc w:val="center"/>
              <w:rPr>
                <w:rFonts w:ascii="標楷體" w:eastAsia="標楷體" w:hAnsi="標楷體"/>
              </w:rPr>
            </w:pPr>
          </w:p>
        </w:tc>
        <w:tc>
          <w:tcPr>
            <w:tcW w:w="845" w:type="dxa"/>
            <w:gridSpan w:val="2"/>
            <w:vMerge/>
            <w:vAlign w:val="center"/>
          </w:tcPr>
          <w:p w:rsidR="00795726" w:rsidRDefault="00795726" w:rsidP="00795726">
            <w:pPr>
              <w:snapToGrid w:val="0"/>
              <w:jc w:val="center"/>
              <w:rPr>
                <w:rFonts w:ascii="標楷體" w:eastAsia="標楷體" w:hAnsi="標楷體"/>
              </w:rPr>
            </w:pPr>
          </w:p>
        </w:tc>
        <w:tc>
          <w:tcPr>
            <w:tcW w:w="2801" w:type="dxa"/>
            <w:gridSpan w:val="2"/>
            <w:vMerge/>
            <w:tcBorders>
              <w:right w:val="single" w:sz="4" w:space="0" w:color="auto"/>
            </w:tcBorders>
            <w:vAlign w:val="center"/>
          </w:tcPr>
          <w:p w:rsidR="00795726" w:rsidRDefault="00795726" w:rsidP="00795726">
            <w:pPr>
              <w:jc w:val="center"/>
              <w:rPr>
                <w:rFonts w:ascii="標楷體" w:eastAsia="標楷體" w:hAnsi="標楷體"/>
                <w:color w:val="000000" w:themeColor="text1"/>
                <w:sz w:val="20"/>
                <w:szCs w:val="20"/>
              </w:rPr>
            </w:pPr>
          </w:p>
        </w:tc>
        <w:tc>
          <w:tcPr>
            <w:tcW w:w="2381" w:type="dxa"/>
            <w:gridSpan w:val="3"/>
            <w:tcBorders>
              <w:top w:val="single" w:sz="4" w:space="0" w:color="auto"/>
              <w:left w:val="single" w:sz="4" w:space="0" w:color="auto"/>
            </w:tcBorders>
            <w:vAlign w:val="center"/>
          </w:tcPr>
          <w:p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學習表現</w:t>
            </w:r>
          </w:p>
        </w:tc>
        <w:tc>
          <w:tcPr>
            <w:tcW w:w="2243" w:type="dxa"/>
            <w:tcBorders>
              <w:top w:val="single" w:sz="4" w:space="0" w:color="auto"/>
              <w:left w:val="single" w:sz="4" w:space="0" w:color="auto"/>
            </w:tcBorders>
            <w:vAlign w:val="center"/>
          </w:tcPr>
          <w:p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學習內容</w:t>
            </w:r>
          </w:p>
        </w:tc>
        <w:tc>
          <w:tcPr>
            <w:tcW w:w="1382" w:type="dxa"/>
            <w:vMerge/>
            <w:vAlign w:val="center"/>
          </w:tcPr>
          <w:p w:rsidR="00795726" w:rsidRDefault="00795726" w:rsidP="00795726">
            <w:pPr>
              <w:jc w:val="center"/>
              <w:rPr>
                <w:rFonts w:ascii="標楷體" w:eastAsia="標楷體" w:hAnsi="標楷體"/>
              </w:rPr>
            </w:pPr>
          </w:p>
        </w:tc>
        <w:tc>
          <w:tcPr>
            <w:tcW w:w="1964" w:type="dxa"/>
            <w:vMerge/>
            <w:vAlign w:val="center"/>
          </w:tcPr>
          <w:p w:rsidR="00795726" w:rsidRDefault="00795726" w:rsidP="00795726">
            <w:pPr>
              <w:snapToGrid w:val="0"/>
              <w:jc w:val="center"/>
              <w:rPr>
                <w:rFonts w:ascii="標楷體" w:eastAsia="標楷體" w:hAnsi="標楷體"/>
              </w:rPr>
            </w:pP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第一</w:t>
            </w:r>
            <w:proofErr w:type="gramStart"/>
            <w:r w:rsidRPr="006C616E">
              <w:rPr>
                <w:rFonts w:ascii="標楷體" w:eastAsia="標楷體" w:hAnsi="標楷體" w:hint="eastAsia"/>
                <w:snapToGrid w:val="0"/>
                <w:kern w:val="0"/>
                <w:szCs w:val="20"/>
              </w:rPr>
              <w:t>週</w:t>
            </w:r>
            <w:proofErr w:type="gramEnd"/>
          </w:p>
          <w:p w:rsidR="003B63D2" w:rsidRPr="00D86C0A" w:rsidRDefault="00C63099" w:rsidP="003B63D2">
            <w:pPr>
              <w:jc w:val="center"/>
              <w:rPr>
                <w:rFonts w:ascii="標楷體" w:eastAsia="標楷體" w:hAnsi="標楷體"/>
                <w:sz w:val="20"/>
                <w:szCs w:val="20"/>
              </w:rPr>
            </w:pPr>
            <w:r>
              <w:rPr>
                <w:rFonts w:ascii="標楷體" w:eastAsia="標楷體" w:hAnsi="標楷體" w:hint="eastAsia"/>
                <w:szCs w:val="20"/>
              </w:rPr>
              <w:t>9</w:t>
            </w:r>
            <w:r w:rsidR="003B63D2" w:rsidRPr="006C616E">
              <w:rPr>
                <w:rFonts w:ascii="標楷體" w:eastAsia="標楷體" w:hAnsi="標楷體" w:hint="eastAsia"/>
                <w:szCs w:val="20"/>
              </w:rPr>
              <w:t>/</w:t>
            </w:r>
            <w:r>
              <w:rPr>
                <w:rFonts w:ascii="標楷體" w:eastAsia="標楷體" w:hAnsi="標楷體" w:hint="eastAsia"/>
                <w:szCs w:val="20"/>
              </w:rPr>
              <w:t>1</w:t>
            </w:r>
            <w:r w:rsidR="003B63D2" w:rsidRPr="006C616E">
              <w:rPr>
                <w:rFonts w:ascii="標楷體" w:eastAsia="標楷體" w:hAnsi="標楷體" w:hint="eastAsia"/>
                <w:szCs w:val="20"/>
              </w:rPr>
              <w:t>~9/3</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一、我的新學期</w:t>
            </w:r>
          </w:p>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第1課我的新班級</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〔探究1〕</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1.說出二、三年級不同的變化有哪些。</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2.知道新教室它們的位置，如何才能安全及正確的到達。</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3.藉由自我介紹的活動，認識其他同學。</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1.能在新班級「自我介紹」的活動後，學習運用完整、有禮貌的問題，認識新同學。</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2.能透過情境的問答練習，建立良好的人際關係。</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1b-Ⅱ-1解釋社會事物與環境之間的關係。</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3a-Ⅱ-1透過日常觀察與省思，對社會事物與環境提出感興趣的問題。</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Aa-Ⅱ-1個人在家庭、學校與社會中有各種不</w:t>
            </w:r>
            <w:r w:rsidRPr="00BE61B7">
              <w:rPr>
                <w:rFonts w:ascii="標楷體" w:eastAsia="標楷體" w:hAnsi="標楷體" w:hint="eastAsia"/>
                <w:color w:val="000000"/>
                <w:sz w:val="20"/>
                <w:szCs w:val="20"/>
              </w:rPr>
              <w:lastRenderedPageBreak/>
              <w:t>同的角色，個人發展也會受其影響。</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Ba-Ⅱ-1人們對社會事物的認識、感受與意見有相同之處，亦有差異性。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lastRenderedPageBreak/>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w:t>
            </w:r>
            <w:r w:rsidRPr="00BE61B7">
              <w:rPr>
                <w:rFonts w:ascii="標楷體" w:eastAsia="標楷體" w:hAnsi="標楷體" w:hint="eastAsia"/>
                <w:color w:val="000000"/>
                <w:sz w:val="20"/>
                <w:szCs w:val="20"/>
              </w:rPr>
              <w:lastRenderedPageBreak/>
              <w:t>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p w:rsidR="00C63099" w:rsidRPr="003A5D55" w:rsidRDefault="00C63099" w:rsidP="00C63099">
            <w:pPr>
              <w:rPr>
                <w:rFonts w:ascii="標楷體" w:eastAsia="標楷體" w:hAnsi="標楷體"/>
                <w:sz w:val="20"/>
                <w:szCs w:val="20"/>
              </w:rPr>
            </w:pPr>
            <w:r w:rsidRPr="003A5D55">
              <w:rPr>
                <w:rFonts w:ascii="標楷體" w:eastAsia="標楷體" w:hAnsi="標楷體" w:hint="eastAsia"/>
                <w:sz w:val="20"/>
                <w:szCs w:val="20"/>
              </w:rPr>
              <w:t>【</w:t>
            </w:r>
            <w:r w:rsidRPr="003A5D55">
              <w:rPr>
                <w:rFonts w:ascii="標楷體" w:eastAsia="標楷體" w:hAnsi="標楷體" w:cs="標楷體"/>
                <w:color w:val="000000"/>
                <w:sz w:val="20"/>
                <w:szCs w:val="20"/>
              </w:rPr>
              <w:t>兒童權利公約</w:t>
            </w:r>
            <w:r w:rsidRPr="003A5D55">
              <w:rPr>
                <w:rFonts w:ascii="標楷體" w:eastAsia="標楷體" w:hAnsi="標楷體" w:hint="eastAsia"/>
                <w:sz w:val="20"/>
                <w:szCs w:val="20"/>
              </w:rPr>
              <w:t>】</w:t>
            </w:r>
          </w:p>
          <w:p w:rsidR="00C63099" w:rsidRPr="003A5D55" w:rsidRDefault="00C63099" w:rsidP="00C63099">
            <w:pPr>
              <w:widowControl/>
              <w:shd w:val="clear" w:color="auto" w:fill="FFFFFF"/>
              <w:textAlignment w:val="baseline"/>
              <w:outlineLvl w:val="1"/>
              <w:rPr>
                <w:rFonts w:ascii="標楷體" w:eastAsia="標楷體" w:hAnsi="標楷體" w:cs="Times New Roman"/>
                <w:color w:val="000000"/>
                <w:kern w:val="0"/>
                <w:sz w:val="20"/>
                <w:szCs w:val="20"/>
              </w:rPr>
            </w:pPr>
            <w:r w:rsidRPr="003A5D55">
              <w:rPr>
                <w:rFonts w:ascii="標楷體" w:eastAsia="標楷體" w:hAnsi="標楷體" w:cs="Times New Roman"/>
                <w:bCs/>
                <w:color w:val="000000"/>
                <w:kern w:val="0"/>
                <w:sz w:val="20"/>
                <w:szCs w:val="20"/>
                <w:bdr w:val="none" w:sz="0" w:space="0" w:color="auto" w:frame="1"/>
              </w:rPr>
              <w:t>人E11 了解兒童權利宣言的內涵及兒童權利公約對兒童基本需求的維護與支持。</w:t>
            </w:r>
          </w:p>
          <w:p w:rsidR="00C63099" w:rsidRPr="00C63099" w:rsidRDefault="00C63099" w:rsidP="003B63D2">
            <w:pPr>
              <w:jc w:val="both"/>
              <w:rPr>
                <w:rFonts w:ascii="標楷體" w:eastAsia="標楷體" w:hAnsi="標楷體" w:hint="eastAsia"/>
              </w:rPr>
            </w:pP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第二</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9/6~9/10</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一、我的新學期</w:t>
            </w:r>
          </w:p>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第1課我的新班級</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〔探究1〕</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1.說出二、三年級不同的變化有哪些。</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2.知道新教室它們的位置，如何才能安全及正確的到達。</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3.藉由自我介紹的活動，認識其他同學。</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1.能在新班級「自我介紹」的</w:t>
            </w:r>
            <w:r w:rsidRPr="00BE61B7">
              <w:rPr>
                <w:rFonts w:ascii="標楷體" w:eastAsia="標楷體" w:hAnsi="標楷體" w:hint="eastAsia"/>
                <w:color w:val="000000"/>
                <w:sz w:val="20"/>
                <w:szCs w:val="20"/>
              </w:rPr>
              <w:lastRenderedPageBreak/>
              <w:t>活動後，學習運用完整、有禮貌的問題，認識新同學。</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2.能透過情境的問答練習，建立良好的人際關係。</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1b-Ⅱ-1解釋社會事物與環境之間的關係。</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w:t>
            </w:r>
            <w:r w:rsidRPr="00BE61B7">
              <w:rPr>
                <w:rFonts w:ascii="標楷體" w:eastAsia="標楷體" w:hAnsi="標楷體" w:hint="eastAsia"/>
                <w:color w:val="000000"/>
                <w:sz w:val="20"/>
                <w:szCs w:val="20"/>
              </w:rPr>
              <w:lastRenderedPageBreak/>
              <w:t>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3a-Ⅱ-1透過日常觀察與省思，對社會事物與環境提出感興趣的問題。</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Aa-Ⅱ-1個人在家庭、學校與社會中有各種不同的角色，個人發展也會受其影響。</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w:t>
            </w:r>
            <w:r w:rsidRPr="00BE61B7">
              <w:rPr>
                <w:rFonts w:ascii="標楷體" w:eastAsia="標楷體" w:hAnsi="標楷體" w:hint="eastAsia"/>
                <w:color w:val="000000"/>
                <w:sz w:val="20"/>
                <w:szCs w:val="20"/>
              </w:rPr>
              <w:lastRenderedPageBreak/>
              <w:t>權及不受歧視的權利等）與責任（可包括遵守規範、尊重他人或維護公共利益等）。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Ba-Ⅱ-1人們對社會事物的認識、感受與意見有相同之處，亦有差異性。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第三</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9/13~9/17</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一、我的新學期</w:t>
            </w:r>
          </w:p>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第1課我的新班級</w:t>
            </w:r>
          </w:p>
          <w:p w:rsidR="003B63D2" w:rsidRPr="00A551D4" w:rsidRDefault="003B63D2" w:rsidP="003B63D2">
            <w:pPr>
              <w:jc w:val="center"/>
              <w:rPr>
                <w:rFonts w:ascii="標楷體" w:eastAsia="標楷體" w:hAnsi="標楷體" w:cs="Arial Unicode MS"/>
              </w:rPr>
            </w:pPr>
            <w:r w:rsidRPr="00BE61B7">
              <w:rPr>
                <w:rFonts w:ascii="標楷體" w:eastAsia="標楷體" w:hAnsi="標楷體" w:hint="eastAsia"/>
                <w:color w:val="000000"/>
                <w:sz w:val="20"/>
                <w:szCs w:val="20"/>
              </w:rPr>
              <w:t>〔探究1〕</w:t>
            </w:r>
          </w:p>
        </w:tc>
        <w:tc>
          <w:tcPr>
            <w:tcW w:w="845" w:type="dxa"/>
            <w:gridSpan w:val="2"/>
            <w:vAlign w:val="center"/>
          </w:tcPr>
          <w:p w:rsidR="003B63D2" w:rsidRPr="003F512E"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1.說出二、三年級不同的變化有哪些。</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2.知道新教室它們的位置，如何才能安全及正確的到達。</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3.藉由自我介紹的活動，認識其他同學。</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1.能在新班級「自我介紹」的活動後，學習運用完整、有禮貌的問題，認識新同學。</w:t>
            </w:r>
          </w:p>
          <w:p w:rsidR="003B63D2" w:rsidRPr="006078B9" w:rsidRDefault="003B63D2" w:rsidP="003B63D2">
            <w:pPr>
              <w:jc w:val="both"/>
              <w:rPr>
                <w:rFonts w:ascii="標楷體" w:eastAsia="標楷體" w:hAnsi="標楷體"/>
              </w:rPr>
            </w:pPr>
            <w:r w:rsidRPr="00BE61B7">
              <w:rPr>
                <w:rFonts w:ascii="標楷體" w:eastAsia="標楷體" w:hAnsi="標楷體" w:hint="eastAsia"/>
                <w:color w:val="000000"/>
                <w:sz w:val="20"/>
                <w:szCs w:val="20"/>
              </w:rPr>
              <w:t>2.能透過情境的問答練習，建立良好的人際關係。</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1b-Ⅱ-1解釋社會事物與環境之間的關係。</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6078B9" w:rsidRDefault="003B63D2" w:rsidP="003B63D2">
            <w:pPr>
              <w:jc w:val="both"/>
              <w:rPr>
                <w:rFonts w:ascii="標楷體" w:eastAsia="標楷體" w:hAnsi="標楷體"/>
              </w:rPr>
            </w:pPr>
            <w:r w:rsidRPr="00BE61B7">
              <w:rPr>
                <w:rFonts w:ascii="標楷體" w:eastAsia="標楷體" w:hAnsi="標楷體" w:hint="eastAsia"/>
                <w:color w:val="000000"/>
                <w:sz w:val="20"/>
                <w:szCs w:val="20"/>
              </w:rPr>
              <w:t>3a-Ⅱ-1透過日常觀察與省思，對社會事物與環境提出感興趣的問題。</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Aa-Ⅱ-1個人在家庭、學校與社會中有各種不同的角色，個人發展也會受其影響。</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Ba-Ⅱ-1人們對社會事物的認識、感受與意見有相同之處，亦有差異</w:t>
            </w:r>
            <w:r w:rsidRPr="00BE61B7">
              <w:rPr>
                <w:rFonts w:ascii="標楷體" w:eastAsia="標楷體" w:hAnsi="標楷體" w:hint="eastAsia"/>
                <w:color w:val="000000"/>
                <w:sz w:val="20"/>
                <w:szCs w:val="20"/>
              </w:rPr>
              <w:lastRenderedPageBreak/>
              <w:t>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6078B9"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A551D4" w:rsidRDefault="00B676B7" w:rsidP="003B63D2">
            <w:pPr>
              <w:jc w:val="both"/>
              <w:rPr>
                <w:rFonts w:ascii="標楷體" w:eastAsia="標楷體" w:hAnsi="標楷體" w:cs="Arial Unicode MS"/>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〔探究1〕</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培養性別間合宜表達情感的能力。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A551D4" w:rsidRDefault="003B63D2" w:rsidP="003B63D2">
            <w:pPr>
              <w:pStyle w:val="3"/>
              <w:ind w:left="0"/>
              <w:jc w:val="both"/>
              <w:rPr>
                <w:rFonts w:ascii="標楷體" w:eastAsia="標楷體" w:hAnsi="標楷體" w:cs="Arial Unicode MS"/>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欣賞、包容個人。</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第四</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9/20~9/24</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一、我的新學期</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第2課我的新學習</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1.進行觀察，比較不同的類別或先後順序。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2.了解不同的學習領域可以設定怎樣的學習目標。</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3.思考自己專長或興趣想參加的學習活動是哪些。</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1b-Ⅱ-1解釋社會事物與環境之間的關係。</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3c-Ⅱ-1聆聽他人的意見，並表達自己的看法。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科</w:t>
            </w:r>
            <w:r w:rsidRPr="00BE61B7">
              <w:rPr>
                <w:rFonts w:ascii="標楷體" w:eastAsia="標楷體" w:hAnsi="標楷體"/>
                <w:color w:val="000000"/>
                <w:sz w:val="20"/>
                <w:szCs w:val="20"/>
              </w:rPr>
              <w:t>E2</w:t>
            </w:r>
            <w:r w:rsidRPr="00BE61B7">
              <w:rPr>
                <w:rFonts w:ascii="標楷體" w:eastAsia="標楷體" w:hAnsi="標楷體" w:hint="eastAsia"/>
                <w:color w:val="000000"/>
                <w:sz w:val="20"/>
                <w:szCs w:val="20"/>
              </w:rPr>
              <w:t>了解動手實作的重要性。</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rsidR="003B63D2" w:rsidRPr="00BE61B7" w:rsidRDefault="003B63D2" w:rsidP="003B63D2">
            <w:pPr>
              <w:jc w:val="both"/>
              <w:rPr>
                <w:rFonts w:ascii="標楷體" w:eastAsia="標楷體" w:hAnsi="標楷體"/>
                <w:color w:val="000000"/>
                <w:sz w:val="20"/>
                <w:szCs w:val="20"/>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color w:val="000000"/>
                <w:sz w:val="20"/>
                <w:szCs w:val="20"/>
              </w:rPr>
              <w:t>E4</w:t>
            </w:r>
            <w:r w:rsidRPr="00BE61B7">
              <w:rPr>
                <w:rFonts w:ascii="標楷體" w:eastAsia="標楷體" w:hAnsi="標楷體" w:hint="eastAsia"/>
                <w:color w:val="000000"/>
                <w:sz w:val="20"/>
                <w:szCs w:val="20"/>
              </w:rPr>
              <w:t>認識自己的特質與興趣。</w:t>
            </w:r>
          </w:p>
          <w:p w:rsidR="003B63D2" w:rsidRPr="008A3824" w:rsidRDefault="003B63D2" w:rsidP="003B63D2">
            <w:pPr>
              <w:jc w:val="both"/>
              <w:rPr>
                <w:rFonts w:ascii="標楷體" w:eastAsia="標楷體" w:hAnsi="標楷體"/>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探索自己的價值觀。</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第五</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9/27~10/1</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二、我的家庭</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第1課家庭與我</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◆理解家庭有不同的組成方式及價值，澄清自己在家中的角色，珍視自己的權利並具備責任感。</w:t>
            </w:r>
          </w:p>
        </w:tc>
        <w:tc>
          <w:tcPr>
            <w:tcW w:w="2381" w:type="dxa"/>
            <w:gridSpan w:val="3"/>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Bc-Ⅱ-2家庭有不同的成員組成方式;每</w:t>
            </w:r>
            <w:proofErr w:type="gramStart"/>
            <w:r w:rsidRPr="00BE61B7">
              <w:rPr>
                <w:rFonts w:ascii="標楷體" w:eastAsia="標楷體" w:hAnsi="標楷體" w:hint="eastAsia"/>
                <w:color w:val="000000"/>
                <w:sz w:val="20"/>
                <w:szCs w:val="20"/>
              </w:rPr>
              <w:t>個</w:t>
            </w:r>
            <w:proofErr w:type="gramEnd"/>
            <w:r w:rsidRPr="00BE61B7">
              <w:rPr>
                <w:rFonts w:ascii="標楷體" w:eastAsia="標楷體" w:hAnsi="標楷體" w:hint="eastAsia"/>
                <w:color w:val="000000"/>
                <w:sz w:val="20"/>
                <w:szCs w:val="20"/>
              </w:rPr>
              <w:t>家庭所重視的價值有其異同。</w:t>
            </w:r>
          </w:p>
        </w:tc>
        <w:tc>
          <w:tcPr>
            <w:tcW w:w="1382"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了解家庭的意義與功能。</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E2</w:t>
            </w:r>
            <w:r w:rsidRPr="00BE61B7">
              <w:rPr>
                <w:rFonts w:ascii="標楷體" w:eastAsia="標楷體" w:hAnsi="標楷體" w:hint="eastAsia"/>
                <w:color w:val="000000"/>
                <w:sz w:val="20"/>
                <w:szCs w:val="20"/>
              </w:rPr>
              <w:t>了解家庭組成與型態的多樣性。</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第六</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10/4~10/8</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二、我的家庭</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第1課家庭與我</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◆理解家庭有不同的組成方式及價值，澄清自己在家中的角色，珍視自己的權利並具備責任感。</w:t>
            </w:r>
          </w:p>
        </w:tc>
        <w:tc>
          <w:tcPr>
            <w:tcW w:w="2381" w:type="dxa"/>
            <w:gridSpan w:val="3"/>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Bc-Ⅱ-2家庭有不同的成員組成方式;每</w:t>
            </w:r>
            <w:proofErr w:type="gramStart"/>
            <w:r w:rsidRPr="00BE61B7">
              <w:rPr>
                <w:rFonts w:ascii="標楷體" w:eastAsia="標楷體" w:hAnsi="標楷體" w:hint="eastAsia"/>
                <w:color w:val="000000"/>
                <w:sz w:val="20"/>
                <w:szCs w:val="20"/>
              </w:rPr>
              <w:t>個</w:t>
            </w:r>
            <w:proofErr w:type="gramEnd"/>
            <w:r w:rsidRPr="00BE61B7">
              <w:rPr>
                <w:rFonts w:ascii="標楷體" w:eastAsia="標楷體" w:hAnsi="標楷體" w:hint="eastAsia"/>
                <w:color w:val="000000"/>
                <w:sz w:val="20"/>
                <w:szCs w:val="20"/>
              </w:rPr>
              <w:t>家庭所重視的價值有其異同。</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了解家庭的意義與功能。</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E2</w:t>
            </w:r>
            <w:r w:rsidRPr="00BE61B7">
              <w:rPr>
                <w:rFonts w:ascii="標楷體" w:eastAsia="標楷體" w:hAnsi="標楷體" w:hint="eastAsia"/>
                <w:color w:val="000000"/>
                <w:sz w:val="20"/>
                <w:szCs w:val="20"/>
              </w:rPr>
              <w:t>了解家庭組成與型態的多樣性。</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第七</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10/11~10/15</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二、我的家庭</w:t>
            </w:r>
          </w:p>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第2課家庭活動</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〔探究2〕</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◆時間與資源有限下，個人在生活中須聆聽家人的意見、表達自己的看法，從中評估及選擇適合的家庭活動。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〔探究2〕</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1.透過參與家庭活動</w:t>
            </w:r>
            <w:proofErr w:type="gramStart"/>
            <w:r w:rsidRPr="00BE61B7">
              <w:rPr>
                <w:rFonts w:ascii="標楷體" w:eastAsia="標楷體" w:hAnsi="標楷體" w:hint="eastAsia"/>
                <w:color w:val="000000"/>
                <w:sz w:val="20"/>
                <w:szCs w:val="20"/>
              </w:rPr>
              <w:t>規</w:t>
            </w:r>
            <w:proofErr w:type="gramEnd"/>
            <w:r w:rsidRPr="00BE61B7">
              <w:rPr>
                <w:rFonts w:ascii="標楷體" w:eastAsia="標楷體" w:hAnsi="標楷體" w:hint="eastAsia"/>
                <w:color w:val="000000"/>
                <w:sz w:val="20"/>
                <w:szCs w:val="20"/>
              </w:rPr>
              <w:t>畫的情境，學習自己在家庭中的角色，與家人進行良好互動。</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2.知道可依需求、情境的不同，選擇封閉性或開放式的問題，以獲取自己需要的答案。</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3d-Ⅱ-2評估與選擇可能的做法，嘗試解決問題。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〔探究2〕</w:t>
            </w:r>
          </w:p>
          <w:p w:rsidR="003B63D2" w:rsidRPr="008A3824" w:rsidRDefault="003B63D2" w:rsidP="003B63D2">
            <w:pPr>
              <w:jc w:val="both"/>
              <w:rPr>
                <w:rFonts w:ascii="標楷體" w:eastAsia="標楷體" w:hAnsi="標楷體"/>
              </w:rPr>
            </w:pPr>
            <w:r w:rsidRPr="00BE61B7">
              <w:rPr>
                <w:rFonts w:ascii="標楷體" w:eastAsia="標楷體" w:hAnsi="標楷體"/>
                <w:color w:val="000000"/>
                <w:sz w:val="20"/>
                <w:szCs w:val="20"/>
              </w:rPr>
              <w:t>3a-</w:t>
            </w:r>
            <w:r w:rsidRPr="00BE61B7">
              <w:rPr>
                <w:rFonts w:ascii="標楷體" w:eastAsia="標楷體" w:hAnsi="標楷體" w:hint="eastAsia"/>
                <w:color w:val="000000"/>
                <w:sz w:val="20"/>
                <w:szCs w:val="20"/>
              </w:rPr>
              <w:t>Ⅱ</w:t>
            </w:r>
            <w:r w:rsidRPr="00BE61B7">
              <w:rPr>
                <w:rFonts w:ascii="標楷體" w:eastAsia="標楷體" w:hAnsi="標楷體"/>
                <w:color w:val="000000"/>
                <w:sz w:val="20"/>
                <w:szCs w:val="20"/>
              </w:rPr>
              <w:t>-1</w:t>
            </w:r>
            <w:r w:rsidRPr="00BE61B7">
              <w:rPr>
                <w:rFonts w:ascii="標楷體" w:eastAsia="標楷體" w:hAnsi="標楷體" w:hint="eastAsia"/>
                <w:color w:val="000000"/>
                <w:sz w:val="20"/>
                <w:szCs w:val="20"/>
              </w:rPr>
              <w:t>透過日常觀察與省思，對社會事物與環境提出感興趣的問題。</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Aa-Ⅱ-1個人在家庭、學校與社會中有各種不同的角色，個人發展也會受其影響。</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Da-Ⅱ-1時間與資源有限，個人須在生活中學會做選擇。</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〔探究2〕</w:t>
            </w:r>
          </w:p>
          <w:p w:rsidR="003B63D2" w:rsidRPr="008A3824" w:rsidRDefault="003B63D2" w:rsidP="003B63D2">
            <w:pPr>
              <w:jc w:val="both"/>
              <w:rPr>
                <w:rFonts w:ascii="標楷體" w:eastAsia="標楷體" w:hAnsi="標楷體"/>
              </w:rPr>
            </w:pPr>
            <w:r w:rsidRPr="00BE61B7">
              <w:rPr>
                <w:rFonts w:ascii="標楷體" w:eastAsia="標楷體" w:hAnsi="標楷體"/>
                <w:color w:val="000000"/>
                <w:sz w:val="20"/>
                <w:szCs w:val="20"/>
              </w:rPr>
              <w:t>Aa-</w:t>
            </w:r>
            <w:r w:rsidRPr="00BE61B7">
              <w:rPr>
                <w:rFonts w:ascii="標楷體" w:eastAsia="標楷體" w:hAnsi="標楷體" w:hint="eastAsia"/>
                <w:color w:val="000000"/>
                <w:sz w:val="20"/>
                <w:szCs w:val="20"/>
              </w:rPr>
              <w:t>Ⅱ</w:t>
            </w:r>
            <w:r w:rsidRPr="00BE61B7">
              <w:rPr>
                <w:rFonts w:ascii="標楷體" w:eastAsia="標楷體" w:hAnsi="標楷體"/>
                <w:color w:val="000000"/>
                <w:sz w:val="20"/>
                <w:szCs w:val="20"/>
              </w:rPr>
              <w:t>-1</w:t>
            </w:r>
            <w:r w:rsidRPr="00BE61B7">
              <w:rPr>
                <w:rFonts w:ascii="標楷體" w:eastAsia="標楷體" w:hAnsi="標楷體" w:hint="eastAsia"/>
                <w:color w:val="000000"/>
                <w:sz w:val="20"/>
                <w:szCs w:val="20"/>
              </w:rPr>
              <w:t>個人在家庭、學校與社會中有各種不同的角色，個人發展也會受其影響。</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E4</w:t>
            </w:r>
            <w:r w:rsidRPr="00BE61B7">
              <w:rPr>
                <w:rFonts w:ascii="標楷體" w:eastAsia="標楷體" w:hAnsi="標楷體" w:hint="eastAsia"/>
                <w:color w:val="000000"/>
                <w:sz w:val="20"/>
                <w:szCs w:val="20"/>
              </w:rPr>
              <w:t>覺察個人情緒並適切表達，與家人及同儕適切互動。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家</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了解家庭中各種關係的互動（親子、手足、祖孫及其他親屬等）。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〔探究2〕</w:t>
            </w:r>
          </w:p>
          <w:p w:rsidR="003B63D2" w:rsidRPr="00BE61B7" w:rsidRDefault="003B63D2" w:rsidP="003B63D2">
            <w:pPr>
              <w:spacing w:line="340" w:lineRule="exact"/>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家E4覺察個人情緒並適切表達，與家人及同儕適切互動。</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家E5了解家庭中各種關係的互動（親子、手足、祖孫及其他親屬等）。</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第八</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10/18~10/22</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二、我的家庭</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第3課居家安全</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1.學生能反思與預想家中環境與住家以外的公共空間，哪裡較為危險，又因什麼樣的行為表現，讓風險增加。</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w:t>
            </w:r>
            <w:proofErr w:type="gramStart"/>
            <w:r w:rsidRPr="00BE61B7">
              <w:rPr>
                <w:rFonts w:ascii="標楷體" w:eastAsia="標楷體" w:hAnsi="標楷體" w:hint="eastAsia"/>
                <w:color w:val="000000"/>
                <w:sz w:val="20"/>
                <w:szCs w:val="20"/>
              </w:rPr>
              <w:t>學生能體悟</w:t>
            </w:r>
            <w:proofErr w:type="gramEnd"/>
            <w:r w:rsidRPr="00BE61B7">
              <w:rPr>
                <w:rFonts w:ascii="標楷體" w:eastAsia="標楷體" w:hAnsi="標楷體" w:hint="eastAsia"/>
                <w:color w:val="000000"/>
                <w:sz w:val="20"/>
                <w:szCs w:val="20"/>
              </w:rPr>
              <w:t>生活一時的方便可能會帶來危險，唯有謹慎才能降低風險。</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3.面對家庭暴力，學生能知道如何自我保護。</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1c-Ⅱ-1判斷個人生活或民主社會中各項選擇的合宜性。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2c-Ⅱ-2澄清及珍視自己的角色與權利，並具備責任感。</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3d-Ⅱ-1探究問題發生的原因與影響，並尋求解決問題的可能作法。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Ac-Ⅱ-2遇到違反人權的事件，可尋求適當的救助管道。</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【安全教育】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知道常見事故傷害。</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E4</w:t>
            </w:r>
            <w:r w:rsidRPr="00BE61B7">
              <w:rPr>
                <w:rFonts w:ascii="標楷體" w:eastAsia="標楷體" w:hAnsi="標楷體" w:hint="eastAsia"/>
                <w:color w:val="000000"/>
                <w:sz w:val="20"/>
                <w:szCs w:val="20"/>
              </w:rPr>
              <w:t>探討日常生活應該注意的安全。</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了解日常生活危害安全的事件。</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第九</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10/25~10/29</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三、學習與成長</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第1課主動學習</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1.人並非天生就擁有各種能力，我們透過學習認識自己、解決問題並探索世界。</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2.養成良好的學習態度與方法，並懂得作時間</w:t>
            </w:r>
            <w:proofErr w:type="gramStart"/>
            <w:r w:rsidRPr="00BE61B7">
              <w:rPr>
                <w:rFonts w:ascii="標楷體" w:eastAsia="標楷體" w:hAnsi="標楷體" w:hint="eastAsia"/>
                <w:color w:val="000000"/>
                <w:sz w:val="20"/>
                <w:szCs w:val="20"/>
              </w:rPr>
              <w:t>規</w:t>
            </w:r>
            <w:proofErr w:type="gramEnd"/>
            <w:r w:rsidRPr="00BE61B7">
              <w:rPr>
                <w:rFonts w:ascii="標楷體" w:eastAsia="標楷體" w:hAnsi="標楷體" w:hint="eastAsia"/>
                <w:color w:val="000000"/>
                <w:sz w:val="20"/>
                <w:szCs w:val="20"/>
              </w:rPr>
              <w:t>畫，是成為自主學習者第一步。</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1c-Ⅱ-1判斷個人生活或民主社會中各項選擇的合宜性。</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tc>
        <w:tc>
          <w:tcPr>
            <w:tcW w:w="1382"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良好生活習慣與德行。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溝通合作與和諧人際關係。</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生</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探討生活議題，培養思考的適當情意與態度。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w:t>
            </w:r>
            <w:r w:rsidRPr="00BE61B7">
              <w:rPr>
                <w:rFonts w:ascii="標楷體" w:eastAsia="標楷體" w:hAnsi="標楷體"/>
                <w:color w:val="000000"/>
                <w:sz w:val="20"/>
                <w:szCs w:val="20"/>
              </w:rPr>
              <w:t>E2</w:t>
            </w:r>
            <w:r w:rsidRPr="00BE61B7">
              <w:rPr>
                <w:rFonts w:ascii="標楷體" w:eastAsia="標楷體" w:hAnsi="標楷體" w:hint="eastAsia"/>
                <w:color w:val="000000"/>
                <w:sz w:val="20"/>
                <w:szCs w:val="20"/>
              </w:rPr>
              <w:t>使用資訊科技解決生活中簡單的問題。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建立康健的數位使用習慣與態度。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rsidR="003B63D2" w:rsidRPr="00BE61B7" w:rsidRDefault="003B63D2" w:rsidP="003B63D2">
            <w:pPr>
              <w:jc w:val="both"/>
              <w:rPr>
                <w:rFonts w:ascii="標楷體" w:eastAsia="標楷體" w:hAnsi="標楷體"/>
                <w:color w:val="000000"/>
                <w:sz w:val="20"/>
                <w:szCs w:val="20"/>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培養規劃與運用時間的能力。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閱</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發展檢索資訊、獲得資訊、整合資訊的數位閱讀能力。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戶</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善用教室外、戶外及校外教學，認識生活環境（自然或</w:t>
            </w:r>
            <w:r w:rsidRPr="00BE61B7">
              <w:rPr>
                <w:rFonts w:ascii="標楷體" w:eastAsia="標楷體" w:hAnsi="標楷體" w:hint="eastAsia"/>
                <w:color w:val="000000"/>
                <w:sz w:val="20"/>
                <w:szCs w:val="20"/>
              </w:rPr>
              <w:lastRenderedPageBreak/>
              <w:t>人為）。</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11/1~11/5</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三、學習與成長</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第1課主動學習</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1.人並非天生就擁有各種能力，我們透過學習認識自己、解決問題並探索世界。</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2.養成良好的學習態度與方法，並懂得作時間</w:t>
            </w:r>
            <w:proofErr w:type="gramStart"/>
            <w:r w:rsidRPr="00BE61B7">
              <w:rPr>
                <w:rFonts w:ascii="標楷體" w:eastAsia="標楷體" w:hAnsi="標楷體" w:hint="eastAsia"/>
                <w:color w:val="000000"/>
                <w:sz w:val="20"/>
                <w:szCs w:val="20"/>
              </w:rPr>
              <w:t>規</w:t>
            </w:r>
            <w:proofErr w:type="gramEnd"/>
            <w:r w:rsidRPr="00BE61B7">
              <w:rPr>
                <w:rFonts w:ascii="標楷體" w:eastAsia="標楷體" w:hAnsi="標楷體" w:hint="eastAsia"/>
                <w:color w:val="000000"/>
                <w:sz w:val="20"/>
                <w:szCs w:val="20"/>
              </w:rPr>
              <w:t>畫，是成為自主學習者第一步。</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1c-Ⅱ-1判斷個人生活或民主社會中各項選擇的合宜性。</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良好生活習慣與德行。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溝通合作與和諧人際關係。</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生</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探討生活議題，培養思考的適當情意與態度。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w:t>
            </w:r>
            <w:r w:rsidRPr="00BE61B7">
              <w:rPr>
                <w:rFonts w:ascii="標楷體" w:eastAsia="標楷體" w:hAnsi="標楷體"/>
                <w:color w:val="000000"/>
                <w:sz w:val="20"/>
                <w:szCs w:val="20"/>
              </w:rPr>
              <w:t>E2</w:t>
            </w:r>
            <w:r w:rsidRPr="00BE61B7">
              <w:rPr>
                <w:rFonts w:ascii="標楷體" w:eastAsia="標楷體" w:hAnsi="標楷體" w:hint="eastAsia"/>
                <w:color w:val="000000"/>
                <w:sz w:val="20"/>
                <w:szCs w:val="20"/>
              </w:rPr>
              <w:t>使用資訊科技解決生活中簡單的問題。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w:t>
            </w:r>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建立康健的數位使用習慣與態度。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rsidR="003B63D2" w:rsidRPr="00BE61B7" w:rsidRDefault="003B63D2" w:rsidP="003B63D2">
            <w:pPr>
              <w:jc w:val="both"/>
              <w:rPr>
                <w:rFonts w:ascii="標楷體" w:eastAsia="標楷體" w:hAnsi="標楷體"/>
                <w:color w:val="000000"/>
                <w:sz w:val="20"/>
                <w:szCs w:val="20"/>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color w:val="000000"/>
                <w:sz w:val="20"/>
                <w:szCs w:val="20"/>
              </w:rPr>
              <w:t>E11</w:t>
            </w:r>
            <w:r w:rsidRPr="00BE61B7">
              <w:rPr>
                <w:rFonts w:ascii="標楷體" w:eastAsia="標楷體" w:hAnsi="標楷體" w:hint="eastAsia"/>
                <w:color w:val="000000"/>
                <w:sz w:val="20"/>
                <w:szCs w:val="20"/>
              </w:rPr>
              <w:t>培養規劃與運用時間的能力。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閱</w:t>
            </w:r>
            <w:r w:rsidRPr="00BE61B7">
              <w:rPr>
                <w:rFonts w:ascii="標楷體" w:eastAsia="標楷體" w:hAnsi="標楷體"/>
                <w:color w:val="000000"/>
                <w:sz w:val="20"/>
                <w:szCs w:val="20"/>
              </w:rPr>
              <w:t>E5</w:t>
            </w:r>
            <w:r w:rsidRPr="00BE61B7">
              <w:rPr>
                <w:rFonts w:ascii="標楷體" w:eastAsia="標楷體" w:hAnsi="標楷體" w:hint="eastAsia"/>
                <w:color w:val="000000"/>
                <w:sz w:val="20"/>
                <w:szCs w:val="20"/>
              </w:rPr>
              <w:t>發展檢索資訊、獲得資訊、整合資訊的數位閱讀能力。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戶</w:t>
            </w:r>
            <w:r w:rsidRPr="00BE61B7">
              <w:rPr>
                <w:rFonts w:ascii="標楷體" w:eastAsia="標楷體" w:hAnsi="標楷體"/>
                <w:color w:val="000000"/>
                <w:sz w:val="20"/>
                <w:szCs w:val="20"/>
              </w:rPr>
              <w:t>E1</w:t>
            </w:r>
            <w:r w:rsidRPr="00BE61B7">
              <w:rPr>
                <w:rFonts w:ascii="標楷體" w:eastAsia="標楷體" w:hAnsi="標楷體" w:hint="eastAsia"/>
                <w:color w:val="000000"/>
                <w:sz w:val="20"/>
                <w:szCs w:val="20"/>
              </w:rPr>
              <w:t>善用教室外、戶外及校外教學，認</w:t>
            </w:r>
            <w:r w:rsidRPr="00BE61B7">
              <w:rPr>
                <w:rFonts w:ascii="標楷體" w:eastAsia="標楷體" w:hAnsi="標楷體" w:hint="eastAsia"/>
                <w:color w:val="000000"/>
                <w:sz w:val="20"/>
                <w:szCs w:val="20"/>
              </w:rPr>
              <w:lastRenderedPageBreak/>
              <w:t>識生活環境（自然或人為）。</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第十一</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11/8~11/12</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三、學習與成長</w:t>
            </w:r>
          </w:p>
          <w:p w:rsidR="003B63D2" w:rsidRPr="00BE61B7" w:rsidRDefault="003B63D2" w:rsidP="003B63D2">
            <w:pPr>
              <w:snapToGrid w:val="0"/>
              <w:spacing w:line="240" w:lineRule="exact"/>
              <w:jc w:val="center"/>
              <w:rPr>
                <w:rFonts w:ascii="標楷體" w:eastAsia="標楷體" w:hAnsi="標楷體"/>
                <w:color w:val="000000"/>
                <w:sz w:val="20"/>
                <w:szCs w:val="20"/>
              </w:rPr>
            </w:pPr>
            <w:proofErr w:type="gramStart"/>
            <w:r w:rsidRPr="00BE61B7">
              <w:rPr>
                <w:rFonts w:ascii="標楷體" w:eastAsia="標楷體" w:hAnsi="標楷體" w:hint="eastAsia"/>
                <w:color w:val="000000"/>
                <w:sz w:val="20"/>
                <w:szCs w:val="20"/>
              </w:rPr>
              <w:t>第2課善用</w:t>
            </w:r>
            <w:proofErr w:type="gramEnd"/>
            <w:r w:rsidRPr="00BE61B7">
              <w:rPr>
                <w:rFonts w:ascii="標楷體" w:eastAsia="標楷體" w:hAnsi="標楷體" w:hint="eastAsia"/>
                <w:color w:val="000000"/>
                <w:sz w:val="20"/>
                <w:szCs w:val="20"/>
              </w:rPr>
              <w:t>方法</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〔探究3〕</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1.學習做筆記、聆聽、表達與提問的學習策略，為主動</w:t>
            </w:r>
            <w:proofErr w:type="gramStart"/>
            <w:r w:rsidRPr="00BE61B7">
              <w:rPr>
                <w:rFonts w:ascii="標楷體" w:eastAsia="標楷體" w:hAnsi="標楷體" w:hint="eastAsia"/>
                <w:color w:val="000000"/>
                <w:sz w:val="20"/>
                <w:szCs w:val="20"/>
              </w:rPr>
              <w:t>學習墊下良好</w:t>
            </w:r>
            <w:proofErr w:type="gramEnd"/>
            <w:r w:rsidRPr="00BE61B7">
              <w:rPr>
                <w:rFonts w:ascii="標楷體" w:eastAsia="標楷體" w:hAnsi="標楷體" w:hint="eastAsia"/>
                <w:color w:val="000000"/>
                <w:sz w:val="20"/>
                <w:szCs w:val="20"/>
              </w:rPr>
              <w:t>基礎。</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2.善用圖書館、網路與訪問專家等管道，擴充學習資源。</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〔探究3〕</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1.學習做筆記、聆聽、表達與提問。</w:t>
            </w:r>
          </w:p>
          <w:p w:rsidR="003B63D2" w:rsidRPr="008A3824" w:rsidRDefault="003B63D2" w:rsidP="003B63D2">
            <w:pPr>
              <w:jc w:val="both"/>
              <w:rPr>
                <w:rFonts w:ascii="標楷體" w:eastAsia="標楷體" w:hAnsi="標楷體"/>
              </w:rPr>
            </w:pPr>
            <w:r w:rsidRPr="00BE61B7">
              <w:rPr>
                <w:rFonts w:ascii="標楷體" w:eastAsia="標楷體" w:hAnsi="標楷體"/>
                <w:color w:val="000000"/>
                <w:sz w:val="20"/>
                <w:szCs w:val="20"/>
              </w:rPr>
              <w:t>2.</w:t>
            </w:r>
            <w:r w:rsidRPr="00BE61B7">
              <w:rPr>
                <w:rFonts w:ascii="標楷體" w:eastAsia="標楷體" w:hAnsi="標楷體" w:hint="eastAsia"/>
                <w:color w:val="000000"/>
                <w:sz w:val="20"/>
                <w:szCs w:val="20"/>
              </w:rPr>
              <w:t>善用圖書館、網路與訪問專家等，擴充學習資源。</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3b-Ⅱ-1透過適當的管道蒐集與學習主題相關的資料，並判讀其正確性。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3b-Ⅱ-2摘取相關資料中的重點。</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3d-Ⅱ-2評估與選擇可能的做法，嘗試解決問題。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〔探究3〕</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3a-Ⅱ-2透過適當的管道蒐集與學習主題相關的資料，並判讀其正確性。</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Da-Ⅱ-1時間與資源有限個人需在生活中學會做選擇。</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〔探究3〕</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Da-Ⅱ-1時間與資源有限個人需在生活中學會做選擇。</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Default="00B676B7"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日常實踐</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紙筆評量</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品E1良好生活習慣與德行。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品E3溝通合作與和諧人際關係。</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生E1探討生活議題，培養思考的適當情意與態度。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資E2使用資訊科技解決生活中簡單的問題。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資E11建立康健的數位使用習慣與態度。</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rsidR="003B63D2" w:rsidRPr="00BE61B7" w:rsidRDefault="003B63D2" w:rsidP="003B63D2">
            <w:pPr>
              <w:jc w:val="both"/>
              <w:rPr>
                <w:rFonts w:ascii="標楷體" w:eastAsia="標楷體" w:hAnsi="標楷體"/>
                <w:color w:val="000000"/>
                <w:sz w:val="20"/>
                <w:szCs w:val="20"/>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hint="eastAsia"/>
                <w:color w:val="000000"/>
                <w:sz w:val="20"/>
                <w:szCs w:val="20"/>
              </w:rPr>
              <w:t>E11培養規劃與運用時間的能力。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閱E5發展檢索資訊、獲得資訊、整合資訊的數位閱讀能力。</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戶E1善用教室外、</w:t>
            </w:r>
            <w:r w:rsidRPr="00BE61B7">
              <w:rPr>
                <w:rFonts w:ascii="標楷體" w:eastAsia="標楷體" w:hAnsi="標楷體" w:hint="eastAsia"/>
                <w:color w:val="000000"/>
                <w:sz w:val="20"/>
                <w:szCs w:val="20"/>
              </w:rPr>
              <w:lastRenderedPageBreak/>
              <w:t>戶外及校外教學，認識生活環境（自然或人為）。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〔探究3〕</w:t>
            </w:r>
          </w:p>
          <w:p w:rsidR="003B63D2" w:rsidRPr="00BE61B7" w:rsidRDefault="003B63D2" w:rsidP="003B63D2">
            <w:pPr>
              <w:spacing w:line="340" w:lineRule="exact"/>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品E1良好生活習慣與德行。</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品E3溝通合作與和諧人際關係。</w:t>
            </w:r>
          </w:p>
          <w:p w:rsidR="003B63D2" w:rsidRPr="00BE61B7" w:rsidRDefault="003B63D2" w:rsidP="003B63D2">
            <w:pPr>
              <w:spacing w:line="340" w:lineRule="exact"/>
              <w:ind w:left="200" w:hangingChars="100" w:hanging="200"/>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BE61B7" w:rsidRDefault="003B63D2" w:rsidP="003B63D2">
            <w:pPr>
              <w:spacing w:line="340" w:lineRule="exact"/>
              <w:jc w:val="both"/>
              <w:rPr>
                <w:rFonts w:ascii="標楷體" w:eastAsia="標楷體" w:hAnsi="標楷體"/>
                <w:color w:val="000000"/>
                <w:sz w:val="20"/>
                <w:szCs w:val="20"/>
              </w:rPr>
            </w:pPr>
            <w:r w:rsidRPr="00BE61B7">
              <w:rPr>
                <w:rFonts w:ascii="標楷體" w:eastAsia="標楷體" w:hAnsi="標楷體" w:hint="eastAsia"/>
                <w:color w:val="000000"/>
                <w:sz w:val="20"/>
                <w:szCs w:val="20"/>
              </w:rPr>
              <w:t>生E1探討生活議題，培養思考的適當情意與態度。</w:t>
            </w:r>
          </w:p>
          <w:p w:rsidR="003B63D2" w:rsidRPr="00BE61B7" w:rsidRDefault="003B63D2" w:rsidP="003B63D2">
            <w:pPr>
              <w:spacing w:line="340" w:lineRule="exact"/>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rsidR="003B63D2" w:rsidRPr="008A3824" w:rsidRDefault="003B63D2" w:rsidP="003B63D2">
            <w:pPr>
              <w:jc w:val="both"/>
              <w:rPr>
                <w:rFonts w:ascii="標楷體" w:eastAsia="標楷體" w:hAnsi="標楷體"/>
              </w:rPr>
            </w:pPr>
            <w:proofErr w:type="gramStart"/>
            <w:r w:rsidRPr="00BE61B7">
              <w:rPr>
                <w:rFonts w:ascii="標楷體" w:eastAsia="標楷體" w:hAnsi="標楷體" w:hint="eastAsia"/>
                <w:color w:val="000000"/>
                <w:sz w:val="20"/>
                <w:szCs w:val="20"/>
              </w:rPr>
              <w:t>涯</w:t>
            </w:r>
            <w:proofErr w:type="gramEnd"/>
            <w:r w:rsidRPr="00BE61B7">
              <w:rPr>
                <w:rFonts w:ascii="標楷體" w:eastAsia="標楷體" w:hAnsi="標楷體" w:hint="eastAsia"/>
                <w:color w:val="000000"/>
                <w:sz w:val="20"/>
                <w:szCs w:val="20"/>
              </w:rPr>
              <w:t>E11培養規劃與運用時間的能力。</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第十二</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11/15~11/19</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四、學校生活</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第1課豐富的學習</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1.在學校豐富的學習活動中，體會每個人在家庭、學校有不同的角色，學習分辨社會事物的類別。</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2.在選擇性的學習活動中，理解權利與責任的並存，學習判斷個人生活中做選擇的合宜性。</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1c-Ⅱ-1判斷個人生活或民主社會中各項選擇的合宜性。</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Aa-Ⅱ-1個人在家庭、學校與社會中有各種不同的角色，個人發展也會受其影響。</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tc>
        <w:tc>
          <w:tcPr>
            <w:tcW w:w="1382"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tc>
        <w:tc>
          <w:tcPr>
            <w:tcW w:w="1964"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無</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第十三</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11/22~11/26</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四、學校生活</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第1課豐富的學習</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1.在學校豐富的學習活動中，體會每個人在家庭、學校有不同的角色，學習分辨社會事物的類別。</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2.在選擇性的學習活動中，理解權利與責任的並存，學習判斷個人生活中做選擇的合宜性。</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1a-Ⅱ-2分辨社會事物的類別或先後順序。</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1c-Ⅱ-1判斷個人生活或民主社會中各項選擇的合宜性。</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2c-Ⅱ-2澄清及珍視自己的角色與權利，並具備責任感。</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Aa-Ⅱ-1個人在家庭、學校與社會中有各種不同的角色，個人發展也會受其影響。</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B676B7" w:rsidRPr="008A3824" w:rsidRDefault="00B676B7"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無</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第十四</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11/29~12/3</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四、學校生活</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第2課校園安全</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1.學生能知道，較大的肢體遊戲或激烈</w:t>
            </w:r>
            <w:proofErr w:type="gramStart"/>
            <w:r w:rsidRPr="00BE61B7">
              <w:rPr>
                <w:rFonts w:ascii="標楷體" w:eastAsia="標楷體" w:hAnsi="標楷體" w:hint="eastAsia"/>
                <w:color w:val="000000"/>
                <w:sz w:val="20"/>
                <w:szCs w:val="20"/>
              </w:rPr>
              <w:t>跑動應在</w:t>
            </w:r>
            <w:proofErr w:type="gramEnd"/>
            <w:r w:rsidRPr="00BE61B7">
              <w:rPr>
                <w:rFonts w:ascii="標楷體" w:eastAsia="標楷體" w:hAnsi="標楷體" w:hint="eastAsia"/>
                <w:color w:val="000000"/>
                <w:sz w:val="20"/>
                <w:szCs w:val="20"/>
              </w:rPr>
              <w:t>適當的環境執行。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2.學生可以理解在活動過程中，往往危險的不是環境，而是自己較為不對的行為。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3.對於傳染疾病，學生懂得自己當有的行為，是在保護自己也在保護他人。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4.對於何謂</w:t>
            </w:r>
            <w:proofErr w:type="gramStart"/>
            <w:r w:rsidRPr="00BE61B7">
              <w:rPr>
                <w:rFonts w:ascii="標楷體" w:eastAsia="標楷體" w:hAnsi="標楷體" w:hint="eastAsia"/>
                <w:color w:val="000000"/>
                <w:sz w:val="20"/>
                <w:szCs w:val="20"/>
              </w:rPr>
              <w:t>霸凌，</w:t>
            </w:r>
            <w:proofErr w:type="gramEnd"/>
            <w:r w:rsidRPr="00BE61B7">
              <w:rPr>
                <w:rFonts w:ascii="標楷體" w:eastAsia="標楷體" w:hAnsi="標楷體" w:hint="eastAsia"/>
                <w:color w:val="000000"/>
                <w:sz w:val="20"/>
                <w:szCs w:val="20"/>
              </w:rPr>
              <w:t>學生能瞭解其意涵，並對他人與人際有較為正確的語言和行為表述。</w:t>
            </w:r>
          </w:p>
          <w:p w:rsidR="003B63D2" w:rsidRPr="008A3824" w:rsidRDefault="003B63D2" w:rsidP="003B63D2">
            <w:pPr>
              <w:jc w:val="both"/>
              <w:rPr>
                <w:rFonts w:ascii="標楷體" w:eastAsia="標楷體" w:hAnsi="標楷體"/>
              </w:rPr>
            </w:pP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2c-Ⅱ-1省思個人的生活習慣與在群體中的角色扮演，尊重人我差異，避免對他人產生偏見。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2c-Ⅱ-2澄清及珍視自己的角色與權利，並具備責任感。</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3d-Ⅱ-1探究問題發生的原因與影響，並尋求解決問題的可能作法。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Aa-Ⅱ-2不同群體（可包括年齡、性別、族群、階層、職業、區域或身心特質等）應受到理解、尊重與保護，並避免偏見。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Ac-Ⅱ-2遇到違反人權的事件，可尋求適當的</w:t>
            </w:r>
            <w:r w:rsidRPr="00BE61B7">
              <w:rPr>
                <w:rFonts w:ascii="標楷體" w:eastAsia="標楷體" w:hAnsi="標楷體" w:hint="eastAsia"/>
                <w:color w:val="000000"/>
                <w:sz w:val="20"/>
                <w:szCs w:val="20"/>
              </w:rPr>
              <w:lastRenderedPageBreak/>
              <w:t>救助管道。</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【安全教育】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E8</w:t>
            </w:r>
            <w:r w:rsidRPr="00BE61B7">
              <w:rPr>
                <w:rFonts w:ascii="標楷體" w:eastAsia="標楷體" w:hAnsi="標楷體" w:hint="eastAsia"/>
                <w:color w:val="000000"/>
                <w:sz w:val="20"/>
                <w:szCs w:val="20"/>
              </w:rPr>
              <w:t>了解校園安全的意義。</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E9</w:t>
            </w:r>
            <w:r w:rsidRPr="00BE61B7">
              <w:rPr>
                <w:rFonts w:ascii="標楷體" w:eastAsia="標楷體" w:hAnsi="標楷體" w:hint="eastAsia"/>
                <w:color w:val="000000"/>
                <w:sz w:val="20"/>
                <w:szCs w:val="20"/>
              </w:rPr>
              <w:t>學習相互尊重的精神。</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安</w:t>
            </w:r>
            <w:r w:rsidRPr="00BE61B7">
              <w:rPr>
                <w:rFonts w:ascii="標楷體" w:eastAsia="標楷體" w:hAnsi="標楷體"/>
                <w:color w:val="000000"/>
                <w:sz w:val="20"/>
                <w:szCs w:val="20"/>
              </w:rPr>
              <w:t>E10</w:t>
            </w:r>
            <w:r w:rsidRPr="00BE61B7">
              <w:rPr>
                <w:rFonts w:ascii="標楷體" w:eastAsia="標楷體" w:hAnsi="標楷體" w:hint="eastAsia"/>
                <w:color w:val="000000"/>
                <w:sz w:val="20"/>
                <w:szCs w:val="20"/>
              </w:rPr>
              <w:t>關注校園安全的事件。</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第十五</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12/6~12/10</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四、學校生活</w:t>
            </w:r>
          </w:p>
          <w:p w:rsidR="003B63D2" w:rsidRPr="00BE61B7" w:rsidRDefault="003B63D2" w:rsidP="003B63D2">
            <w:pPr>
              <w:snapToGrid w:val="0"/>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第3課班級自治</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〔探究4〕</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1.對日常有關權利與責任的議題，在班級透過觀察與省思，學習如何尋求適當的解決方法。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2.班級公共事務的安排，學習透過聆聽他人意見，並表達自己看法的班會討論，來做出適切的決定。</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〔探究4〕</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color w:val="000000"/>
                <w:sz w:val="20"/>
                <w:szCs w:val="20"/>
              </w:rPr>
              <w:t>1.</w:t>
            </w:r>
            <w:r w:rsidRPr="00BE61B7">
              <w:rPr>
                <w:rFonts w:ascii="標楷體" w:eastAsia="標楷體" w:hAnsi="標楷體" w:hint="eastAsia"/>
                <w:color w:val="000000"/>
                <w:sz w:val="20"/>
                <w:szCs w:val="20"/>
              </w:rPr>
              <w:t>透過觀察與省思，學習尋求適當的解決方法。</w:t>
            </w:r>
          </w:p>
          <w:p w:rsidR="003B63D2" w:rsidRPr="008A3824" w:rsidRDefault="003B63D2" w:rsidP="003B63D2">
            <w:pPr>
              <w:jc w:val="both"/>
              <w:rPr>
                <w:rFonts w:ascii="標楷體" w:eastAsia="標楷體" w:hAnsi="標楷體"/>
              </w:rPr>
            </w:pPr>
            <w:r w:rsidRPr="00BE61B7">
              <w:rPr>
                <w:rFonts w:ascii="標楷體" w:eastAsia="標楷體" w:hAnsi="標楷體"/>
                <w:color w:val="000000"/>
                <w:sz w:val="20"/>
                <w:szCs w:val="20"/>
              </w:rPr>
              <w:t>2.</w:t>
            </w:r>
            <w:r w:rsidRPr="00BE61B7">
              <w:rPr>
                <w:rFonts w:ascii="標楷體" w:eastAsia="標楷體" w:hAnsi="標楷體" w:hint="eastAsia"/>
                <w:color w:val="000000"/>
                <w:sz w:val="20"/>
                <w:szCs w:val="20"/>
              </w:rPr>
              <w:t>透過班級會議，學習聆聽他人意見，並表達自己看法。</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〔探究4〕</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3c-Ⅱ-1聆聽他人的意見，並表達自己的看法。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Ac-Ⅱ-2遇到違反人權的事件，可尋求適當的救助管道。</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Dc-Ⅱ-1班級與學校公共事務的安排，可以透過師生適切的討論歷程做出決定。</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〔探究4〕</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Dc-Ⅱ-1班級與學校公共事務的安排，可以透過師生適切的討論歷程做出決定。</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人</w:t>
            </w:r>
            <w:r w:rsidRPr="00BE61B7">
              <w:rPr>
                <w:rFonts w:ascii="標楷體" w:eastAsia="標楷體" w:hAnsi="標楷體"/>
                <w:color w:val="000000"/>
                <w:sz w:val="20"/>
                <w:szCs w:val="20"/>
              </w:rPr>
              <w:t>E7</w:t>
            </w:r>
            <w:r w:rsidRPr="00BE61B7">
              <w:rPr>
                <w:rFonts w:ascii="標楷體" w:eastAsia="標楷體" w:hAnsi="標楷體" w:hint="eastAsia"/>
                <w:color w:val="000000"/>
                <w:sz w:val="20"/>
                <w:szCs w:val="20"/>
              </w:rPr>
              <w:t>認識生活中不公平、不合理、違反規則和健康受到傷害等經驗，並知道如何尋求救助的管道。</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〔探究4〕</w:t>
            </w:r>
          </w:p>
          <w:p w:rsidR="003B63D2" w:rsidRPr="00BE61B7" w:rsidRDefault="003B63D2" w:rsidP="003B63D2">
            <w:pPr>
              <w:ind w:left="200" w:hangingChars="100" w:hanging="200"/>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生E1探討生活議題，培養思考的適當情意與態度。</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第十六</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12/13~12/17</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五、與人共好</w:t>
            </w:r>
          </w:p>
          <w:p w:rsidR="003B63D2" w:rsidRPr="008A3824" w:rsidRDefault="003B63D2" w:rsidP="003B63D2">
            <w:pPr>
              <w:jc w:val="center"/>
              <w:rPr>
                <w:rFonts w:ascii="標楷體" w:eastAsia="標楷體" w:hAnsi="標楷體"/>
              </w:rPr>
            </w:pPr>
            <w:proofErr w:type="gramStart"/>
            <w:r w:rsidRPr="00BE61B7">
              <w:rPr>
                <w:rFonts w:ascii="標楷體" w:eastAsia="標楷體" w:hAnsi="標楷體" w:hint="eastAsia"/>
                <w:color w:val="000000"/>
                <w:sz w:val="20"/>
                <w:szCs w:val="20"/>
              </w:rPr>
              <w:t>第1課每個人</w:t>
            </w:r>
            <w:proofErr w:type="gramEnd"/>
            <w:r w:rsidRPr="00BE61B7">
              <w:rPr>
                <w:rFonts w:ascii="標楷體" w:eastAsia="標楷體" w:hAnsi="標楷體" w:hint="eastAsia"/>
                <w:color w:val="000000"/>
                <w:sz w:val="20"/>
                <w:szCs w:val="20"/>
              </w:rPr>
              <w:t>都不一樣</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1.在選擇性的班級情境中，體認其他同學對生活事物有不同的想法及喜好，學習尊重及理解他人。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2.在選擇性的班級情境中，理解自己的權利，學習做出合宜的選擇。</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3.在選擇性的班級情境中，學習尊重及理解不同性別的個人表現。</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2b-Ⅱ-1體認人們對生活事物與環境有不同的感受，並加以尊重。</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3c-Ⅱ-1聆聽他人的意見，並表達自己的看法。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Aa-Ⅱ-2不同群體（可包括年齡、性別、族群、階層、職業、區域或身心特質等）應受到理解尊重與保護，並避免偏見。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lastRenderedPageBreak/>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覺察性別角色的刻板印象，了解家庭、學校與職業的分工，不應受性別的限制。</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溝通合作與和諧人際關係。</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第十七</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12/20~12/24</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五、與人共好</w:t>
            </w:r>
          </w:p>
          <w:p w:rsidR="003B63D2" w:rsidRPr="008A3824" w:rsidRDefault="003B63D2" w:rsidP="003B63D2">
            <w:pPr>
              <w:jc w:val="center"/>
              <w:rPr>
                <w:rFonts w:ascii="標楷體" w:eastAsia="標楷體" w:hAnsi="標楷體"/>
              </w:rPr>
            </w:pPr>
            <w:proofErr w:type="gramStart"/>
            <w:r w:rsidRPr="00BE61B7">
              <w:rPr>
                <w:rFonts w:ascii="標楷體" w:eastAsia="標楷體" w:hAnsi="標楷體" w:hint="eastAsia"/>
                <w:color w:val="000000"/>
                <w:sz w:val="20"/>
                <w:szCs w:val="20"/>
              </w:rPr>
              <w:t>第1課每個人</w:t>
            </w:r>
            <w:proofErr w:type="gramEnd"/>
            <w:r w:rsidRPr="00BE61B7">
              <w:rPr>
                <w:rFonts w:ascii="標楷體" w:eastAsia="標楷體" w:hAnsi="標楷體" w:hint="eastAsia"/>
                <w:color w:val="000000"/>
                <w:sz w:val="20"/>
                <w:szCs w:val="20"/>
              </w:rPr>
              <w:t>都不一樣</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1.在選擇性的班級情境中，體認其他同學對生活事物有不同的想法及喜好，學習尊重及理解他人。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2.在選擇性的班級情境中，理解自己的權利，學習做出合宜的選擇。</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3.在選擇性的班級情境中，學習尊重及理解不同性別的個人表現。</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2b-Ⅱ-1體認人們對生活事物與環境有不同的感受，並加以尊重。</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3c-Ⅱ-1聆聽他人的意見，並表達自己的看法。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Aa-Ⅱ-2不同群體（可包括年齡、性別、族群、階層、職業、區域或身心特質等）應受到理解尊重與保護，並避免偏見。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性</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覺察性別角色的刻板印象，了解家庭、學校與職業的分工，不應受性別的限制。</w:t>
            </w:r>
          </w:p>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溝通合作與和諧人際關係。</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第十八</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12/27~12/31</w:t>
            </w:r>
          </w:p>
        </w:tc>
        <w:tc>
          <w:tcPr>
            <w:tcW w:w="2102" w:type="dxa"/>
            <w:gridSpan w:val="2"/>
            <w:vAlign w:val="center"/>
          </w:tcPr>
          <w:p w:rsidR="003B63D2" w:rsidRPr="00BE61B7" w:rsidRDefault="003B63D2" w:rsidP="003B63D2">
            <w:pPr>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五、與人共好</w:t>
            </w:r>
          </w:p>
          <w:p w:rsidR="003B63D2" w:rsidRPr="00BE61B7" w:rsidRDefault="003B63D2" w:rsidP="003B63D2">
            <w:pPr>
              <w:snapToGrid w:val="0"/>
              <w:spacing w:line="240" w:lineRule="exact"/>
              <w:jc w:val="center"/>
              <w:rPr>
                <w:rFonts w:ascii="標楷體" w:eastAsia="標楷體" w:hAnsi="標楷體"/>
                <w:color w:val="000000"/>
                <w:sz w:val="20"/>
                <w:szCs w:val="20"/>
              </w:rPr>
            </w:pPr>
            <w:r w:rsidRPr="00BE61B7">
              <w:rPr>
                <w:rFonts w:ascii="標楷體" w:eastAsia="標楷體" w:hAnsi="標楷體" w:hint="eastAsia"/>
                <w:color w:val="000000"/>
                <w:sz w:val="20"/>
                <w:szCs w:val="20"/>
              </w:rPr>
              <w:t>第2課與同學相處</w:t>
            </w:r>
          </w:p>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〔探究5〕</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1.在選擇性的班級情境中，省思個人的生活習慣與在群體中的角色扮演，學習尊重人我差異，避免對他人產生偏見。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2.在選擇性的班級情境中，理解個人在群體中應盡的責</w:t>
            </w:r>
            <w:r w:rsidRPr="00BE61B7">
              <w:rPr>
                <w:rFonts w:ascii="標楷體" w:eastAsia="標楷體" w:hAnsi="標楷體" w:hint="eastAsia"/>
                <w:color w:val="000000"/>
                <w:sz w:val="20"/>
                <w:szCs w:val="20"/>
              </w:rPr>
              <w:lastRenderedPageBreak/>
              <w:t>任，培養責任感。</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3.探究在衝突的情境中，如何透過道歉與原諒以維護自己權利及尊重他人。</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〔探究5〕</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1.省思生活習慣與在群體中的角色扮演，學習尊重人我差異，避免對他人產生偏見。</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2.透過觀察與省思，學習尋求適當的解決方法。</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2c-Ⅱ-1省思個人的生活習慣與在群體中的角色扮演，尊重人我差異，避免對他人產生偏見。</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2c-Ⅱ-2澄清及珍視自己的角色與權利，並具備責</w:t>
            </w:r>
            <w:r w:rsidRPr="00BE61B7">
              <w:rPr>
                <w:rFonts w:ascii="標楷體" w:eastAsia="標楷體" w:hAnsi="標楷體" w:hint="eastAsia"/>
                <w:color w:val="000000"/>
                <w:sz w:val="20"/>
                <w:szCs w:val="20"/>
              </w:rPr>
              <w:lastRenderedPageBreak/>
              <w:t>任感。</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〔探究5〕</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2c-Ⅱ-1省思個人的生活習慣與在群體中的角色扮演，尊重人我差異，避免對他人產生偏見。</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3c-Ⅱ-1聆聽他人的意見，並表達自己的看法。</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Ac-Ⅱ-1兒童在生活中擁有許多權利（可包括生存權、學習權、表意權、隱私權、身體自主權及不受歧視的權利等）與責任（可包括遵</w:t>
            </w:r>
            <w:r w:rsidRPr="00BE61B7">
              <w:rPr>
                <w:rFonts w:ascii="標楷體" w:eastAsia="標楷體" w:hAnsi="標楷體" w:hint="eastAsia"/>
                <w:color w:val="000000"/>
                <w:sz w:val="20"/>
                <w:szCs w:val="20"/>
              </w:rPr>
              <w:lastRenderedPageBreak/>
              <w:t>守規範、尊重他人或維護公共利益等）。</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Ba-Ⅱ-1人們對社會事物的認識、感受與意見有相同之處，亦有差異性。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〔探究5〕</w:t>
            </w:r>
          </w:p>
          <w:p w:rsidR="003B63D2" w:rsidRPr="00D1525E" w:rsidRDefault="003B63D2" w:rsidP="003B63D2">
            <w:pPr>
              <w:jc w:val="both"/>
              <w:rPr>
                <w:rFonts w:ascii="標楷體" w:eastAsia="標楷體" w:hAnsi="標楷體"/>
                <w:color w:val="000000"/>
                <w:sz w:val="20"/>
                <w:szCs w:val="20"/>
              </w:rPr>
            </w:pPr>
            <w:r w:rsidRPr="00D1525E">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D1525E">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lastRenderedPageBreak/>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日常實踐</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品</w:t>
            </w:r>
            <w:r w:rsidRPr="00BE61B7">
              <w:rPr>
                <w:rFonts w:ascii="標楷體" w:eastAsia="標楷體" w:hAnsi="標楷體"/>
                <w:color w:val="000000"/>
                <w:sz w:val="20"/>
                <w:szCs w:val="20"/>
              </w:rPr>
              <w:t>E3</w:t>
            </w:r>
            <w:r w:rsidRPr="00BE61B7">
              <w:rPr>
                <w:rFonts w:ascii="標楷體" w:eastAsia="標楷體" w:hAnsi="標楷體" w:hint="eastAsia"/>
                <w:color w:val="000000"/>
                <w:sz w:val="20"/>
                <w:szCs w:val="20"/>
              </w:rPr>
              <w:t>溝通合作與和諧人際關係。</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〔探究5〕</w:t>
            </w:r>
          </w:p>
          <w:p w:rsidR="003B63D2" w:rsidRPr="00BE61B7" w:rsidRDefault="003B63D2" w:rsidP="003B63D2">
            <w:pPr>
              <w:ind w:left="200" w:hangingChars="100" w:hanging="200"/>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品E3溝通合作與和</w:t>
            </w:r>
            <w:r w:rsidRPr="00BE61B7">
              <w:rPr>
                <w:rFonts w:ascii="標楷體" w:eastAsia="標楷體" w:hAnsi="標楷體" w:hint="eastAsia"/>
                <w:color w:val="000000"/>
                <w:sz w:val="20"/>
                <w:szCs w:val="20"/>
              </w:rPr>
              <w:lastRenderedPageBreak/>
              <w:t>諧人際關係。</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第十九</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1/3~1/7</w:t>
            </w:r>
          </w:p>
        </w:tc>
        <w:tc>
          <w:tcPr>
            <w:tcW w:w="2102" w:type="dxa"/>
            <w:gridSpan w:val="2"/>
            <w:vAlign w:val="center"/>
          </w:tcPr>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 xml:space="preserve">〔探究〕我可以學更多　</w:t>
            </w:r>
            <w:r w:rsidRPr="00BE61B7">
              <w:rPr>
                <w:rFonts w:ascii="新細明體" w:eastAsia="新細明體" w:hAnsi="新細明體" w:cs="新細明體" w:hint="eastAsia"/>
                <w:color w:val="000000"/>
                <w:sz w:val="20"/>
                <w:szCs w:val="20"/>
              </w:rPr>
              <w:t>①</w:t>
            </w:r>
            <w:r w:rsidRPr="00BE61B7">
              <w:rPr>
                <w:rFonts w:ascii="標楷體" w:eastAsia="標楷體" w:hAnsi="標楷體" w:cs="標楷體" w:hint="eastAsia"/>
                <w:color w:val="000000"/>
                <w:sz w:val="20"/>
                <w:szCs w:val="20"/>
              </w:rPr>
              <w:t>圖書館尋寶</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1.在班級透過觀察與省思，探究問題發生的原因與影響，學習如何尋求適當的解決方法。</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2.透過適當的管道蒐集資料，判讀並摘取重點。</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3b-Ⅱ-1透過適當的管道蒐集與學習主題相關的資料，並判讀其正確性。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3b-Ⅱ-2摘取相關資料中的重點。</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3d-Ⅱ-1探究問題發生的</w:t>
            </w:r>
            <w:r w:rsidRPr="00BE61B7">
              <w:rPr>
                <w:rFonts w:ascii="標楷體" w:eastAsia="標楷體" w:hAnsi="標楷體" w:hint="eastAsia"/>
                <w:color w:val="000000"/>
                <w:sz w:val="20"/>
                <w:szCs w:val="20"/>
              </w:rPr>
              <w:lastRenderedPageBreak/>
              <w:t>原因與影響，並尋求解決問題的可能做法。</w:t>
            </w:r>
          </w:p>
        </w:tc>
        <w:tc>
          <w:tcPr>
            <w:tcW w:w="2243" w:type="dxa"/>
            <w:tcBorders>
              <w:left w:val="single" w:sz="4" w:space="0" w:color="auto"/>
            </w:tcBorders>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lastRenderedPageBreak/>
              <w:t>Aa-Ⅱ-1個人在家庭、學校與社會中有各種不同的角色，個人發展也會受其影響。</w:t>
            </w:r>
          </w:p>
        </w:tc>
        <w:tc>
          <w:tcPr>
            <w:tcW w:w="1382" w:type="dxa"/>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生E1探討生活議題，培養思考的適當情意與態度。</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第二十</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1/10~1/14</w:t>
            </w:r>
          </w:p>
        </w:tc>
        <w:tc>
          <w:tcPr>
            <w:tcW w:w="2102" w:type="dxa"/>
            <w:gridSpan w:val="2"/>
            <w:vAlign w:val="center"/>
          </w:tcPr>
          <w:p w:rsidR="003B63D2" w:rsidRPr="008A3824" w:rsidRDefault="003B63D2" w:rsidP="003B63D2">
            <w:pPr>
              <w:jc w:val="center"/>
              <w:rPr>
                <w:rFonts w:ascii="標楷體" w:eastAsia="標楷體" w:hAnsi="標楷體"/>
              </w:rPr>
            </w:pPr>
            <w:r w:rsidRPr="00BE61B7">
              <w:rPr>
                <w:rFonts w:ascii="標楷體" w:eastAsia="標楷體" w:hAnsi="標楷體" w:hint="eastAsia"/>
                <w:color w:val="000000"/>
                <w:sz w:val="20"/>
                <w:szCs w:val="20"/>
              </w:rPr>
              <w:t xml:space="preserve">〔探究〕我可以學更多　</w:t>
            </w:r>
            <w:r w:rsidRPr="00BE61B7">
              <w:rPr>
                <w:rFonts w:ascii="新細明體" w:eastAsia="新細明體" w:hAnsi="新細明體" w:cs="新細明體" w:hint="eastAsia"/>
                <w:color w:val="000000"/>
                <w:sz w:val="20"/>
                <w:szCs w:val="20"/>
              </w:rPr>
              <w:t>②</w:t>
            </w:r>
            <w:r w:rsidRPr="00BE61B7">
              <w:rPr>
                <w:rFonts w:ascii="標楷體" w:eastAsia="標楷體" w:hAnsi="標楷體" w:cs="標楷體" w:hint="eastAsia"/>
                <w:color w:val="000000"/>
                <w:sz w:val="20"/>
                <w:szCs w:val="20"/>
              </w:rPr>
              <w:t>問問題、找答案</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◆透過適當的管道蒐集資料，判讀並摘取重點。</w:t>
            </w:r>
          </w:p>
        </w:tc>
        <w:tc>
          <w:tcPr>
            <w:tcW w:w="2381" w:type="dxa"/>
            <w:gridSpan w:val="3"/>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3a-Ⅱ-1透過日常觀察與省思，對社會事物與環境提出感興趣的問題。</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3b-Ⅱ-1透過適當的管道蒐集與學習主題相關的資料，並判讀其正確性。</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3b-Ⅱ-2摘取相關資料中的重點。</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3c-Ⅱ-1聆聽他人的意見，並表達自己的看法。</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3c-Ⅱ-2透過同儕合作進行體驗、探究與實作。</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3d-Ⅱ-1探究問題發生的原因與影響，並尋求解決問題的可能做法。</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3d-Ⅱ-3將問題解決的過程與結果，進行報告分享或</w:t>
            </w:r>
            <w:proofErr w:type="gramStart"/>
            <w:r w:rsidRPr="00BE61B7">
              <w:rPr>
                <w:rFonts w:ascii="標楷體" w:eastAsia="標楷體" w:hAnsi="標楷體" w:hint="eastAsia"/>
                <w:color w:val="000000"/>
                <w:sz w:val="20"/>
                <w:szCs w:val="20"/>
              </w:rPr>
              <w:t>實作展演</w:t>
            </w:r>
            <w:proofErr w:type="gramEnd"/>
            <w:r w:rsidRPr="00BE61B7">
              <w:rPr>
                <w:rFonts w:ascii="標楷體" w:eastAsia="標楷體" w:hAnsi="標楷體" w:hint="eastAsia"/>
                <w:color w:val="000000"/>
                <w:sz w:val="20"/>
                <w:szCs w:val="20"/>
              </w:rPr>
              <w:t>。</w:t>
            </w:r>
          </w:p>
        </w:tc>
        <w:tc>
          <w:tcPr>
            <w:tcW w:w="2243" w:type="dxa"/>
            <w:tcBorders>
              <w:left w:val="single" w:sz="4" w:space="0" w:color="auto"/>
            </w:tcBorders>
          </w:tcPr>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Aa-Ⅱ-1個人在家庭、學校與社會中有各種不同的角色，個人發展也會受其影響。</w:t>
            </w:r>
          </w:p>
          <w:p w:rsidR="003B63D2" w:rsidRPr="00BE61B7"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Ba-Ⅱ-1人們對社會事物的認識、感受與意見有相同之處，亦有差異性。</w:t>
            </w:r>
          </w:p>
        </w:tc>
        <w:tc>
          <w:tcPr>
            <w:tcW w:w="1382" w:type="dxa"/>
          </w:tcPr>
          <w:p w:rsidR="003B63D2" w:rsidRDefault="003B63D2" w:rsidP="003B63D2">
            <w:pPr>
              <w:jc w:val="both"/>
              <w:rPr>
                <w:rFonts w:ascii="標楷體" w:eastAsia="標楷體" w:hAnsi="標楷體"/>
                <w:color w:val="000000"/>
                <w:sz w:val="20"/>
                <w:szCs w:val="20"/>
              </w:rPr>
            </w:pPr>
            <w:r w:rsidRPr="00BE61B7">
              <w:rPr>
                <w:rFonts w:ascii="標楷體" w:eastAsia="標楷體" w:hAnsi="標楷體" w:hint="eastAsia"/>
                <w:color w:val="000000"/>
                <w:sz w:val="20"/>
                <w:szCs w:val="20"/>
              </w:rPr>
              <w:t>口語評量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觀察評量</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態度檢核</w:t>
            </w:r>
            <w:r w:rsidRPr="00BE61B7">
              <w:rPr>
                <w:rFonts w:ascii="標楷體" w:eastAsia="標楷體" w:hAnsi="標楷體"/>
                <w:color w:val="000000"/>
                <w:sz w:val="20"/>
                <w:szCs w:val="20"/>
              </w:rPr>
              <w:br/>
            </w:r>
            <w:r w:rsidRPr="00BE61B7">
              <w:rPr>
                <w:rFonts w:ascii="標楷體" w:eastAsia="標楷體" w:hAnsi="標楷體" w:hint="eastAsia"/>
                <w:color w:val="000000"/>
                <w:sz w:val="20"/>
                <w:szCs w:val="20"/>
              </w:rPr>
              <w:t>實作評量</w:t>
            </w:r>
          </w:p>
          <w:p w:rsidR="006E2FA9" w:rsidRDefault="006E2FA9"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日常實踐</w:t>
            </w:r>
          </w:p>
          <w:p w:rsidR="006E2FA9" w:rsidRPr="008A3824" w:rsidRDefault="006E2FA9" w:rsidP="003B63D2">
            <w:pPr>
              <w:jc w:val="both"/>
              <w:rPr>
                <w:rFonts w:ascii="標楷體" w:eastAsia="標楷體" w:hAnsi="標楷體"/>
              </w:rPr>
            </w:pPr>
            <w:r>
              <w:rPr>
                <w:rFonts w:ascii="標楷體" w:eastAsia="標楷體" w:hAnsi="標楷體" w:hint="eastAsia"/>
                <w:color w:val="000000"/>
                <w:sz w:val="20"/>
                <w:szCs w:val="20"/>
              </w:rPr>
              <w:t>紙筆測驗</w:t>
            </w:r>
          </w:p>
        </w:tc>
        <w:tc>
          <w:tcPr>
            <w:tcW w:w="1964" w:type="dxa"/>
          </w:tcPr>
          <w:p w:rsidR="003B63D2" w:rsidRPr="00BE61B7" w:rsidRDefault="003B63D2" w:rsidP="003B63D2">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rsidR="003B63D2" w:rsidRPr="008A3824" w:rsidRDefault="003B63D2" w:rsidP="003B63D2">
            <w:pPr>
              <w:jc w:val="both"/>
              <w:rPr>
                <w:rFonts w:ascii="標楷體" w:eastAsia="標楷體" w:hAnsi="標楷體"/>
              </w:rPr>
            </w:pPr>
            <w:r w:rsidRPr="00BE61B7">
              <w:rPr>
                <w:rFonts w:ascii="標楷體" w:eastAsia="標楷體" w:hAnsi="標楷體" w:hint="eastAsia"/>
                <w:color w:val="000000"/>
                <w:sz w:val="20"/>
                <w:szCs w:val="20"/>
              </w:rPr>
              <w:t>生E1探討生活議題，培養思考的適當情意與態度。</w:t>
            </w:r>
          </w:p>
        </w:tc>
      </w:tr>
      <w:tr w:rsidR="003B63D2" w:rsidRPr="008A3824" w:rsidTr="003B63D2">
        <w:tc>
          <w:tcPr>
            <w:tcW w:w="1536" w:type="dxa"/>
            <w:shd w:val="clear" w:color="auto" w:fill="FFFFFF" w:themeFill="background1"/>
          </w:tcPr>
          <w:p w:rsidR="003B63D2" w:rsidRPr="006C616E" w:rsidRDefault="003B63D2" w:rsidP="003B63D2">
            <w:pPr>
              <w:spacing w:line="240" w:lineRule="exact"/>
              <w:jc w:val="center"/>
              <w:rPr>
                <w:snapToGrid w:val="0"/>
                <w:kern w:val="0"/>
                <w:sz w:val="20"/>
                <w:szCs w:val="20"/>
              </w:rPr>
            </w:pPr>
            <w:r w:rsidRPr="006C616E">
              <w:rPr>
                <w:rFonts w:ascii="標楷體" w:eastAsia="標楷體" w:hAnsi="標楷體" w:hint="eastAsia"/>
                <w:snapToGrid w:val="0"/>
                <w:kern w:val="0"/>
                <w:szCs w:val="20"/>
              </w:rPr>
              <w:t>第二十一</w:t>
            </w:r>
            <w:proofErr w:type="gramStart"/>
            <w:r w:rsidRPr="006C616E">
              <w:rPr>
                <w:rFonts w:ascii="標楷體" w:eastAsia="標楷體" w:hAnsi="標楷體" w:hint="eastAsia"/>
                <w:snapToGrid w:val="0"/>
                <w:kern w:val="0"/>
                <w:szCs w:val="20"/>
              </w:rPr>
              <w:t>週</w:t>
            </w:r>
            <w:proofErr w:type="gramEnd"/>
          </w:p>
          <w:p w:rsidR="003B63D2" w:rsidRPr="00D86C0A" w:rsidRDefault="003B63D2" w:rsidP="003B63D2">
            <w:pPr>
              <w:jc w:val="center"/>
              <w:rPr>
                <w:rFonts w:ascii="標楷體" w:eastAsia="標楷體" w:hAnsi="標楷體"/>
                <w:sz w:val="20"/>
                <w:szCs w:val="20"/>
              </w:rPr>
            </w:pPr>
            <w:r w:rsidRPr="006C616E">
              <w:rPr>
                <w:rFonts w:ascii="標楷體" w:eastAsia="標楷體" w:hAnsi="標楷體" w:hint="eastAsia"/>
                <w:szCs w:val="20"/>
              </w:rPr>
              <w:t>1/17~1/21</w:t>
            </w:r>
          </w:p>
        </w:tc>
        <w:tc>
          <w:tcPr>
            <w:tcW w:w="2102" w:type="dxa"/>
            <w:gridSpan w:val="2"/>
            <w:vAlign w:val="center"/>
          </w:tcPr>
          <w:p w:rsidR="003B63D2" w:rsidRPr="008A3824" w:rsidRDefault="003B63D2" w:rsidP="003B63D2">
            <w:pPr>
              <w:jc w:val="center"/>
              <w:rPr>
                <w:rFonts w:ascii="標楷體" w:eastAsia="標楷體" w:hAnsi="標楷體"/>
              </w:rPr>
            </w:pPr>
            <w:r w:rsidRPr="00BE61B7">
              <w:rPr>
                <w:rFonts w:ascii="標楷體" w:eastAsia="標楷體" w:hAnsi="標楷體" w:cs="Arial Unicode MS" w:hint="eastAsia"/>
                <w:color w:val="000000"/>
                <w:sz w:val="20"/>
                <w:szCs w:val="20"/>
              </w:rPr>
              <w:t>休業式</w:t>
            </w:r>
          </w:p>
        </w:tc>
        <w:tc>
          <w:tcPr>
            <w:tcW w:w="845" w:type="dxa"/>
            <w:gridSpan w:val="2"/>
            <w:vAlign w:val="center"/>
          </w:tcPr>
          <w:p w:rsidR="003B63D2" w:rsidRPr="008A3824" w:rsidRDefault="003B63D2" w:rsidP="003B63D2">
            <w:pPr>
              <w:jc w:val="center"/>
              <w:rPr>
                <w:rFonts w:ascii="標楷體" w:eastAsia="標楷體" w:hAnsi="標楷體"/>
              </w:rPr>
            </w:pPr>
            <w:r w:rsidRPr="00E44F52">
              <w:rPr>
                <w:rFonts w:ascii="標楷體" w:eastAsia="標楷體" w:hAnsi="標楷體" w:hint="eastAsia"/>
              </w:rPr>
              <w:t>3</w:t>
            </w:r>
          </w:p>
        </w:tc>
        <w:tc>
          <w:tcPr>
            <w:tcW w:w="2801" w:type="dxa"/>
            <w:gridSpan w:val="2"/>
          </w:tcPr>
          <w:p w:rsidR="003B63D2" w:rsidRPr="008A3824" w:rsidRDefault="003B63D2" w:rsidP="003B63D2">
            <w:pPr>
              <w:jc w:val="both"/>
              <w:rPr>
                <w:rFonts w:ascii="標楷體" w:eastAsia="標楷體" w:hAnsi="標楷體"/>
              </w:rPr>
            </w:pPr>
          </w:p>
        </w:tc>
        <w:tc>
          <w:tcPr>
            <w:tcW w:w="2381" w:type="dxa"/>
            <w:gridSpan w:val="3"/>
            <w:tcBorders>
              <w:left w:val="single" w:sz="4" w:space="0" w:color="auto"/>
            </w:tcBorders>
          </w:tcPr>
          <w:p w:rsidR="003B63D2" w:rsidRPr="008A3824" w:rsidRDefault="003B63D2" w:rsidP="003B63D2">
            <w:pPr>
              <w:jc w:val="both"/>
              <w:rPr>
                <w:rFonts w:ascii="標楷體" w:eastAsia="標楷體" w:hAnsi="標楷體"/>
              </w:rPr>
            </w:pPr>
          </w:p>
        </w:tc>
        <w:tc>
          <w:tcPr>
            <w:tcW w:w="2243" w:type="dxa"/>
            <w:tcBorders>
              <w:left w:val="single" w:sz="4" w:space="0" w:color="auto"/>
            </w:tcBorders>
          </w:tcPr>
          <w:p w:rsidR="003B63D2" w:rsidRPr="008A3824" w:rsidRDefault="003B63D2" w:rsidP="003B63D2">
            <w:pPr>
              <w:jc w:val="both"/>
              <w:rPr>
                <w:rFonts w:ascii="標楷體" w:eastAsia="標楷體" w:hAnsi="標楷體"/>
              </w:rPr>
            </w:pPr>
          </w:p>
        </w:tc>
        <w:tc>
          <w:tcPr>
            <w:tcW w:w="1382" w:type="dxa"/>
          </w:tcPr>
          <w:p w:rsidR="003B63D2" w:rsidRPr="008A3824" w:rsidRDefault="003B63D2" w:rsidP="003B63D2">
            <w:pPr>
              <w:jc w:val="both"/>
              <w:rPr>
                <w:rFonts w:ascii="標楷體" w:eastAsia="標楷體" w:hAnsi="標楷體"/>
              </w:rPr>
            </w:pPr>
          </w:p>
        </w:tc>
        <w:tc>
          <w:tcPr>
            <w:tcW w:w="1964" w:type="dxa"/>
          </w:tcPr>
          <w:p w:rsidR="003B63D2" w:rsidRPr="008A3824" w:rsidRDefault="003B63D2" w:rsidP="003B63D2">
            <w:pPr>
              <w:jc w:val="both"/>
              <w:rPr>
                <w:rFonts w:ascii="標楷體" w:eastAsia="標楷體" w:hAnsi="標楷體"/>
              </w:rPr>
            </w:pPr>
          </w:p>
        </w:tc>
      </w:tr>
    </w:tbl>
    <w:p w:rsidR="00E51793" w:rsidRPr="00BC450E" w:rsidRDefault="00CD66C3">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sidR="00153C09">
        <w:rPr>
          <w:rFonts w:ascii="標楷體" w:eastAsia="標楷體" w:hAnsi="標楷體" w:hint="eastAsia"/>
        </w:rPr>
        <w:t>太多或</w:t>
      </w:r>
      <w:r w:rsidRPr="00BC450E">
        <w:rPr>
          <w:rFonts w:ascii="標楷體" w:eastAsia="標楷體" w:hAnsi="標楷體" w:hint="eastAsia"/>
        </w:rPr>
        <w:t>不足，請自行增</w:t>
      </w:r>
      <w:r w:rsidR="00153C09">
        <w:rPr>
          <w:rFonts w:ascii="標楷體" w:eastAsia="標楷體" w:hAnsi="標楷體" w:hint="eastAsia"/>
        </w:rPr>
        <w:t>刪</w:t>
      </w:r>
      <w:r w:rsidRPr="00BC450E">
        <w:rPr>
          <w:rFonts w:ascii="標楷體" w:eastAsia="標楷體" w:hAnsi="標楷體" w:hint="eastAsia"/>
        </w:rPr>
        <w:t>。</w:t>
      </w:r>
    </w:p>
    <w:p w:rsidR="005B0D4F" w:rsidRPr="00BC450E" w:rsidRDefault="00BC450E" w:rsidP="005B0D4F">
      <w:pPr>
        <w:rPr>
          <w:rFonts w:ascii="標楷體" w:eastAsia="標楷體" w:hAnsi="標楷體"/>
        </w:rPr>
      </w:pPr>
      <w:r w:rsidRPr="00BC450E">
        <w:rPr>
          <w:rFonts w:ascii="標楷體" w:eastAsia="標楷體" w:hAnsi="標楷體" w:hint="eastAsia"/>
        </w:rPr>
        <w:t>◎</w:t>
      </w:r>
      <w:r w:rsidR="005B0D4F" w:rsidRPr="00BC450E">
        <w:rPr>
          <w:rFonts w:ascii="標楷體" w:eastAsia="標楷體" w:hAnsi="標楷體" w:hint="eastAsia"/>
        </w:rPr>
        <w:t>「表現任務-評量方式」請具體說明。</w:t>
      </w:r>
    </w:p>
    <w:p w:rsidR="00CD66C3" w:rsidRPr="00BC450E" w:rsidRDefault="00BC450E" w:rsidP="005B0D4F">
      <w:pPr>
        <w:rPr>
          <w:rFonts w:ascii="標楷體" w:eastAsia="標楷體" w:hAnsi="標楷體"/>
        </w:rPr>
      </w:pPr>
      <w:r w:rsidRPr="00BC450E">
        <w:rPr>
          <w:rFonts w:ascii="標楷體" w:eastAsia="標楷體" w:hAnsi="標楷體" w:hint="eastAsia"/>
        </w:rPr>
        <w:t>◎</w:t>
      </w:r>
      <w:proofErr w:type="gramStart"/>
      <w:r w:rsidR="00C2055E" w:rsidRPr="00BC450E">
        <w:rPr>
          <w:rFonts w:ascii="標楷體" w:eastAsia="標楷體" w:hAnsi="標楷體" w:hint="eastAsia"/>
        </w:rPr>
        <w:t>敘寫融入</w:t>
      </w:r>
      <w:proofErr w:type="gramEnd"/>
      <w:r w:rsidR="00C2055E" w:rsidRPr="00BC450E">
        <w:rPr>
          <w:rFonts w:ascii="標楷體" w:eastAsia="標楷體" w:hAnsi="標楷體" w:hint="eastAsia"/>
        </w:rPr>
        <w:t>議題</w:t>
      </w:r>
      <w:r w:rsidRPr="00BC450E">
        <w:rPr>
          <w:rFonts w:ascii="標楷體" w:eastAsia="標楷體" w:hAnsi="標楷體" w:hint="eastAsia"/>
        </w:rPr>
        <w:t>能</w:t>
      </w:r>
      <w:r w:rsidR="00C2055E" w:rsidRPr="00BC450E">
        <w:rPr>
          <w:rFonts w:ascii="標楷體" w:eastAsia="標楷體" w:hAnsi="標楷體" w:hint="eastAsia"/>
        </w:rPr>
        <w:t>力指標</w:t>
      </w:r>
      <w:r w:rsidR="00AB0D31" w:rsidRPr="00AB0D31">
        <w:rPr>
          <w:rFonts w:ascii="標楷體" w:eastAsia="標楷體" w:hAnsi="標楷體" w:hint="eastAsia"/>
          <w:color w:val="FF0000"/>
        </w:rPr>
        <w:t>，填入代號即可</w:t>
      </w:r>
      <w:r w:rsidR="005B0D4F" w:rsidRPr="00BC450E">
        <w:rPr>
          <w:rFonts w:ascii="標楷體" w:eastAsia="標楷體" w:hAnsi="標楷體" w:hint="eastAsia"/>
        </w:rPr>
        <w:t>。</w:t>
      </w:r>
    </w:p>
    <w:p w:rsidR="00BC450E" w:rsidRPr="00EB541C" w:rsidRDefault="00EB541C" w:rsidP="00BC450E">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rsidR="00432069" w:rsidRDefault="00432069" w:rsidP="00BC450E">
      <w:pPr>
        <w:snapToGrid w:val="0"/>
        <w:spacing w:line="40" w:lineRule="atLeast"/>
        <w:rPr>
          <w:rFonts w:ascii="標楷體" w:eastAsia="標楷體" w:hAnsi="標楷體"/>
          <w:color w:val="000000"/>
          <w:sz w:val="28"/>
        </w:rPr>
      </w:pPr>
    </w:p>
    <w:p w:rsidR="00AA7BAB" w:rsidRDefault="00AA7BAB" w:rsidP="00BC450E">
      <w:pPr>
        <w:snapToGrid w:val="0"/>
        <w:spacing w:line="40" w:lineRule="atLeast"/>
        <w:rPr>
          <w:rFonts w:ascii="標楷體" w:eastAsia="標楷體" w:hAnsi="標楷體" w:hint="eastAsia"/>
          <w:color w:val="000000"/>
          <w:sz w:val="28"/>
        </w:rPr>
      </w:pPr>
    </w:p>
    <w:p w:rsidR="007068B0" w:rsidRPr="00B347AA" w:rsidRDefault="007068B0" w:rsidP="007068B0">
      <w:pPr>
        <w:snapToGrid w:val="0"/>
        <w:spacing w:line="40" w:lineRule="atLeast"/>
        <w:rPr>
          <w:rFonts w:ascii="標楷體" w:eastAsia="標楷體" w:hAnsi="標楷體"/>
          <w:color w:val="000000"/>
          <w:sz w:val="28"/>
          <w:szCs w:val="28"/>
        </w:rPr>
      </w:pPr>
      <w:proofErr w:type="gramStart"/>
      <w:r w:rsidRPr="00B347AA">
        <w:rPr>
          <w:rFonts w:ascii="標楷體" w:eastAsia="標楷體" w:hAnsi="標楷體" w:hint="eastAsia"/>
          <w:color w:val="000000"/>
          <w:sz w:val="28"/>
          <w:szCs w:val="28"/>
        </w:rPr>
        <w:lastRenderedPageBreak/>
        <w:t>臺</w:t>
      </w:r>
      <w:proofErr w:type="gramEnd"/>
      <w:r w:rsidRPr="00B347AA">
        <w:rPr>
          <w:rFonts w:ascii="標楷體" w:eastAsia="標楷體" w:hAnsi="標楷體" w:hint="eastAsia"/>
          <w:color w:val="000000"/>
          <w:sz w:val="28"/>
          <w:szCs w:val="28"/>
        </w:rPr>
        <w:t>南市公立</w:t>
      </w:r>
      <w:r w:rsidR="003A7297">
        <w:rPr>
          <w:rFonts w:ascii="標楷體" w:eastAsia="標楷體" w:hAnsi="標楷體" w:hint="eastAsia"/>
          <w:color w:val="000000"/>
          <w:kern w:val="0"/>
          <w:sz w:val="28"/>
        </w:rPr>
        <w:t>六甲區六甲</w:t>
      </w:r>
      <w:r w:rsidRPr="00B347AA">
        <w:rPr>
          <w:rFonts w:ascii="標楷體" w:eastAsia="標楷體" w:hAnsi="標楷體" w:hint="eastAsia"/>
          <w:color w:val="000000"/>
          <w:sz w:val="28"/>
          <w:szCs w:val="28"/>
        </w:rPr>
        <w:t>國民小學1</w:t>
      </w:r>
      <w:r>
        <w:rPr>
          <w:rFonts w:ascii="標楷體" w:eastAsia="標楷體" w:hAnsi="標楷體" w:hint="eastAsia"/>
          <w:color w:val="000000"/>
          <w:sz w:val="28"/>
          <w:szCs w:val="28"/>
        </w:rPr>
        <w:t>10</w:t>
      </w:r>
      <w:r w:rsidRPr="00B347AA">
        <w:rPr>
          <w:rFonts w:ascii="標楷體" w:eastAsia="標楷體" w:hAnsi="標楷體" w:hint="eastAsia"/>
          <w:color w:val="000000"/>
          <w:sz w:val="28"/>
          <w:szCs w:val="28"/>
        </w:rPr>
        <w:t>學年度第</w:t>
      </w:r>
      <w:r>
        <w:rPr>
          <w:rFonts w:ascii="標楷體" w:eastAsia="標楷體" w:hAnsi="標楷體" w:hint="eastAsia"/>
          <w:color w:val="000000"/>
          <w:sz w:val="28"/>
          <w:szCs w:val="28"/>
        </w:rPr>
        <w:t>二</w:t>
      </w:r>
      <w:r w:rsidRPr="00B347AA">
        <w:rPr>
          <w:rFonts w:ascii="標楷體" w:eastAsia="標楷體" w:hAnsi="標楷體" w:hint="eastAsia"/>
          <w:color w:val="000000"/>
          <w:sz w:val="28"/>
          <w:szCs w:val="28"/>
        </w:rPr>
        <w:t>學期</w:t>
      </w:r>
      <w:proofErr w:type="gramStart"/>
      <w:r>
        <w:rPr>
          <w:rFonts w:ascii="標楷體" w:eastAsia="標楷體" w:hAnsi="標楷體" w:hint="eastAsia"/>
          <w:color w:val="000000"/>
          <w:sz w:val="28"/>
          <w:szCs w:val="28"/>
        </w:rPr>
        <w:t>三</w:t>
      </w:r>
      <w:proofErr w:type="gramEnd"/>
      <w:r w:rsidRPr="00B347AA">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社會</w:t>
      </w:r>
      <w:r w:rsidRPr="00B347AA">
        <w:rPr>
          <w:rFonts w:ascii="標楷體" w:eastAsia="標楷體" w:hAnsi="標楷體" w:hint="eastAsia"/>
          <w:color w:val="000000"/>
          <w:sz w:val="28"/>
          <w:szCs w:val="28"/>
        </w:rPr>
        <w:t>領域學習課程</w:t>
      </w:r>
      <w:r w:rsidRPr="00B347AA">
        <w:rPr>
          <w:rFonts w:ascii="標楷體" w:eastAsia="標楷體" w:hAnsi="標楷體"/>
          <w:color w:val="000000"/>
          <w:sz w:val="28"/>
          <w:szCs w:val="28"/>
        </w:rPr>
        <w:t>(</w:t>
      </w:r>
      <w:r w:rsidRPr="00B347AA">
        <w:rPr>
          <w:rFonts w:ascii="標楷體" w:eastAsia="標楷體" w:hAnsi="標楷體" w:hint="eastAsia"/>
          <w:color w:val="000000"/>
          <w:sz w:val="28"/>
          <w:szCs w:val="28"/>
        </w:rPr>
        <w:t>調整)計畫(</w:t>
      </w:r>
      <w:r w:rsidR="006D1C4C">
        <w:rPr>
          <w:rFonts w:ascii="標楷體" w:eastAsia="標楷體" w:hAnsi="標楷體" w:hint="eastAsia"/>
          <w:color w:val="000000"/>
          <w:sz w:val="28"/>
          <w:szCs w:val="28"/>
        </w:rPr>
        <w:t>■</w:t>
      </w:r>
      <w:r w:rsidRPr="00B347AA">
        <w:rPr>
          <w:rFonts w:ascii="標楷體" w:eastAsia="標楷體" w:hAnsi="標楷體" w:hint="eastAsia"/>
          <w:color w:val="000000"/>
          <w:sz w:val="28"/>
          <w:szCs w:val="28"/>
        </w:rPr>
        <w:t>普通班/□特教班)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695"/>
        <w:gridCol w:w="229"/>
        <w:gridCol w:w="1648"/>
        <w:gridCol w:w="600"/>
        <w:gridCol w:w="109"/>
        <w:gridCol w:w="1684"/>
        <w:gridCol w:w="197"/>
        <w:gridCol w:w="2272"/>
        <w:gridCol w:w="797"/>
        <w:gridCol w:w="819"/>
        <w:gridCol w:w="1832"/>
        <w:gridCol w:w="1350"/>
        <w:gridCol w:w="1960"/>
      </w:tblGrid>
      <w:tr w:rsidR="007068B0" w:rsidRPr="00B347AA" w:rsidTr="0028522F">
        <w:trPr>
          <w:trHeight w:val="567"/>
          <w:jc w:val="center"/>
        </w:trPr>
        <w:tc>
          <w:tcPr>
            <w:tcW w:w="1924" w:type="dxa"/>
            <w:gridSpan w:val="2"/>
            <w:shd w:val="clear" w:color="auto" w:fill="D9D9D9"/>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教材版本</w:t>
            </w:r>
          </w:p>
        </w:tc>
        <w:tc>
          <w:tcPr>
            <w:tcW w:w="2248" w:type="dxa"/>
            <w:gridSpan w:val="2"/>
            <w:shd w:val="clear" w:color="auto" w:fill="FFFFFF"/>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color w:val="000000"/>
                <w:sz w:val="20"/>
                <w:szCs w:val="20"/>
              </w:rPr>
              <w:t>南一版</w:t>
            </w:r>
          </w:p>
        </w:tc>
        <w:tc>
          <w:tcPr>
            <w:tcW w:w="1793" w:type="dxa"/>
            <w:gridSpan w:val="2"/>
            <w:shd w:val="clear" w:color="auto" w:fill="D9D9D9"/>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實施年級</w:t>
            </w:r>
          </w:p>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(班級/組別)</w:t>
            </w:r>
          </w:p>
        </w:tc>
        <w:tc>
          <w:tcPr>
            <w:tcW w:w="2469" w:type="dxa"/>
            <w:gridSpan w:val="2"/>
            <w:shd w:val="clear" w:color="auto" w:fill="FFFFFF"/>
            <w:vAlign w:val="center"/>
          </w:tcPr>
          <w:p w:rsidR="007068B0" w:rsidRPr="00B347AA" w:rsidRDefault="007068B0" w:rsidP="0028522F">
            <w:pPr>
              <w:snapToGrid w:val="0"/>
              <w:jc w:val="center"/>
              <w:rPr>
                <w:rFonts w:ascii="標楷體" w:eastAsia="標楷體" w:hAnsi="標楷體"/>
                <w:color w:val="000000"/>
                <w:sz w:val="20"/>
                <w:szCs w:val="20"/>
              </w:rPr>
            </w:pPr>
            <w:proofErr w:type="gramStart"/>
            <w:r>
              <w:rPr>
                <w:rFonts w:ascii="標楷體" w:eastAsia="標楷體" w:hAnsi="標楷體" w:hint="eastAsia"/>
                <w:color w:val="000000"/>
                <w:sz w:val="20"/>
                <w:szCs w:val="20"/>
              </w:rPr>
              <w:t>三</w:t>
            </w:r>
            <w:proofErr w:type="gramEnd"/>
            <w:r w:rsidR="00AA7BAB">
              <w:rPr>
                <w:rFonts w:ascii="標楷體" w:eastAsia="標楷體" w:hAnsi="標楷體" w:hint="eastAsia"/>
                <w:color w:val="000000"/>
                <w:sz w:val="20"/>
                <w:szCs w:val="20"/>
              </w:rPr>
              <w:t>年級</w:t>
            </w:r>
          </w:p>
        </w:tc>
        <w:tc>
          <w:tcPr>
            <w:tcW w:w="1616" w:type="dxa"/>
            <w:gridSpan w:val="2"/>
            <w:shd w:val="clear" w:color="auto" w:fill="D9D9D9"/>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教學節數</w:t>
            </w:r>
          </w:p>
        </w:tc>
        <w:tc>
          <w:tcPr>
            <w:tcW w:w="5142" w:type="dxa"/>
            <w:gridSpan w:val="3"/>
            <w:shd w:val="clear" w:color="auto" w:fill="FFFFFF"/>
            <w:vAlign w:val="center"/>
          </w:tcPr>
          <w:p w:rsidR="007068B0" w:rsidRPr="00B347AA" w:rsidRDefault="007068B0" w:rsidP="00EC2D6B">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每週(</w:t>
            </w:r>
            <w:r>
              <w:rPr>
                <w:rFonts w:ascii="標楷體" w:eastAsia="標楷體" w:hAnsi="標楷體" w:hint="eastAsia"/>
                <w:color w:val="000000"/>
                <w:sz w:val="20"/>
                <w:szCs w:val="20"/>
              </w:rPr>
              <w:t>3</w:t>
            </w:r>
            <w:r w:rsidRPr="00B347AA">
              <w:rPr>
                <w:rFonts w:ascii="標楷體" w:eastAsia="標楷體" w:hAnsi="標楷體" w:hint="eastAsia"/>
                <w:color w:val="000000"/>
                <w:sz w:val="20"/>
                <w:szCs w:val="20"/>
              </w:rPr>
              <w:t>)節，本學期共(</w:t>
            </w:r>
            <w:r w:rsidR="00EC2D6B">
              <w:rPr>
                <w:rFonts w:ascii="標楷體" w:eastAsia="標楷體" w:hAnsi="標楷體"/>
                <w:color w:val="000000"/>
                <w:sz w:val="20"/>
                <w:szCs w:val="20"/>
              </w:rPr>
              <w:t>60</w:t>
            </w:r>
            <w:r w:rsidRPr="00B347AA">
              <w:rPr>
                <w:rFonts w:ascii="標楷體" w:eastAsia="標楷體" w:hAnsi="標楷體"/>
                <w:color w:val="000000"/>
                <w:sz w:val="20"/>
                <w:szCs w:val="20"/>
              </w:rPr>
              <w:t>)</w:t>
            </w:r>
            <w:r w:rsidRPr="00B347AA">
              <w:rPr>
                <w:rFonts w:ascii="標楷體" w:eastAsia="標楷體" w:hAnsi="標楷體" w:hint="eastAsia"/>
                <w:color w:val="000000"/>
                <w:sz w:val="20"/>
                <w:szCs w:val="20"/>
              </w:rPr>
              <w:t>節</w:t>
            </w:r>
          </w:p>
        </w:tc>
      </w:tr>
      <w:tr w:rsidR="007068B0" w:rsidRPr="00B347AA" w:rsidTr="0028522F">
        <w:trPr>
          <w:trHeight w:val="300"/>
          <w:jc w:val="center"/>
        </w:trPr>
        <w:tc>
          <w:tcPr>
            <w:tcW w:w="1924" w:type="dxa"/>
            <w:gridSpan w:val="2"/>
            <w:shd w:val="clear" w:color="auto" w:fill="D9D9D9"/>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課程目標</w:t>
            </w:r>
          </w:p>
        </w:tc>
        <w:tc>
          <w:tcPr>
            <w:tcW w:w="13268" w:type="dxa"/>
            <w:gridSpan w:val="11"/>
            <w:shd w:val="clear" w:color="auto" w:fill="FFFFFF"/>
            <w:vAlign w:val="center"/>
          </w:tcPr>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1.知道需要與想要的意思，並能學會作判斷；學會理性消費與貨比三家不吃虧的道理。</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2.了解地圖是將俯瞰的景象用簡單明瞭的圖示平面化；看懂地圖的圖名、方位、道路所呈現的意義。</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3.透過同儕討論與分享，說明生活中為我們服務的團體與個人，進而培養依能力參與服務活動的態度。</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4.知道與自然環境有關的地名由來，能知道與動物相關的地名由來，能知道與植物相關的地名由來；知道與說出與人文歷史有4.關的地名由來；了解地名與生活的關聯性。</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5.整理課文中各標題概念的層次與順序，製成概念圖，了解地名的由來與當地自然環境和人文歷史有關。</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6.透過同儕討論與分享，表達對居住地方社會事物與環境的好奇與關心，理解人類生活的豐富面貌。</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7.從居住地方的文物及人物故事發現與環境互動後產生的變遷現象。</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8.能理解居住地方的居民如何因應環境的而產生改變。</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9.能舉例說明自己居住的地方有哪些因為當地自然環境、人文環境的差異而形成的特色。</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10.能夠解釋居住地方的特色消失如何受到自然環境及人文環境的影響。</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11.透過討論居住地方特色的保存或消失，體認並尊重每個人對於事物及環境有不同的感受。</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12.操作上學期學過的六何法，體驗六何法也可以應用在：畫概念圖掌握文章重點。</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13.透過「原因、經過、結果、影響」畫概念圖的實作，學習</w:t>
            </w:r>
            <w:proofErr w:type="gramStart"/>
            <w:r w:rsidRPr="00F47C24">
              <w:rPr>
                <w:rFonts w:ascii="標楷體" w:eastAsia="標楷體" w:hAnsi="標楷體" w:hint="eastAsia"/>
                <w:color w:val="000000"/>
                <w:sz w:val="20"/>
                <w:szCs w:val="20"/>
              </w:rPr>
              <w:t>史傳類文章</w:t>
            </w:r>
            <w:proofErr w:type="gramEnd"/>
            <w:r w:rsidRPr="00F47C24">
              <w:rPr>
                <w:rFonts w:ascii="標楷體" w:eastAsia="標楷體" w:hAnsi="標楷體" w:hint="eastAsia"/>
                <w:color w:val="000000"/>
                <w:sz w:val="20"/>
                <w:szCs w:val="20"/>
              </w:rPr>
              <w:t>的重點脈絡。</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14.透過「流浪狗問題」的探究實例，了解探究方法中，三個步驟的重點和探究的歷程。</w:t>
            </w:r>
          </w:p>
          <w:p w:rsidR="007068B0" w:rsidRPr="00B347AA"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15.能和同儕合作，在老師的協助下，嘗試「走廊奔跑」的探究實作。</w:t>
            </w:r>
          </w:p>
        </w:tc>
      </w:tr>
      <w:tr w:rsidR="007068B0" w:rsidRPr="00B347AA" w:rsidTr="0028522F">
        <w:trPr>
          <w:trHeight w:val="300"/>
          <w:jc w:val="center"/>
        </w:trPr>
        <w:tc>
          <w:tcPr>
            <w:tcW w:w="1924" w:type="dxa"/>
            <w:gridSpan w:val="2"/>
            <w:shd w:val="clear" w:color="auto" w:fill="D9D9D9"/>
            <w:vAlign w:val="center"/>
          </w:tcPr>
          <w:p w:rsidR="007068B0" w:rsidRDefault="007068B0" w:rsidP="0028522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該學習階段</w:t>
            </w:r>
          </w:p>
          <w:p w:rsidR="007068B0" w:rsidRPr="00B347AA" w:rsidRDefault="007068B0" w:rsidP="0028522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領域</w:t>
            </w:r>
            <w:r w:rsidRPr="00B347AA">
              <w:rPr>
                <w:rFonts w:ascii="標楷體" w:eastAsia="標楷體" w:hAnsi="標楷體" w:hint="eastAsia"/>
                <w:color w:val="000000"/>
                <w:sz w:val="20"/>
                <w:szCs w:val="20"/>
              </w:rPr>
              <w:t>核心素養</w:t>
            </w:r>
          </w:p>
        </w:tc>
        <w:tc>
          <w:tcPr>
            <w:tcW w:w="13268" w:type="dxa"/>
            <w:gridSpan w:val="11"/>
            <w:shd w:val="clear" w:color="auto" w:fill="FFFFFF"/>
          </w:tcPr>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社-E-A1認識自我在團體中的角色，養成適切的態度與價值觀，並探索自我的發展。</w:t>
            </w:r>
          </w:p>
          <w:p w:rsidR="007068B0" w:rsidRPr="00F47C24" w:rsidRDefault="007068B0" w:rsidP="0028522F">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社-E-B3體驗生活中自然、族群與文化之美，欣賞多元豐富的環境與文化內涵。</w:t>
            </w:r>
          </w:p>
          <w:p w:rsidR="007068B0" w:rsidRPr="00B347AA" w:rsidRDefault="007068B0" w:rsidP="00AA7BAB">
            <w:pPr>
              <w:contextualSpacing/>
              <w:rPr>
                <w:rFonts w:ascii="標楷體" w:eastAsia="標楷體" w:hAnsi="標楷體"/>
                <w:color w:val="000000"/>
                <w:sz w:val="20"/>
                <w:szCs w:val="20"/>
              </w:rPr>
            </w:pPr>
            <w:r w:rsidRPr="00F47C24">
              <w:rPr>
                <w:rFonts w:ascii="標楷體" w:eastAsia="標楷體" w:hAnsi="標楷體" w:hint="eastAsia"/>
                <w:color w:val="000000"/>
                <w:sz w:val="20"/>
                <w:szCs w:val="20"/>
              </w:rPr>
              <w:t>社-E-C1培養良好的生活習慣，理解並遵守社會規範，參與公共事務，養成社會責任感，尊重並維護自己和他人的人權，關懷自然環境與人類社會的永續發展。</w:t>
            </w:r>
          </w:p>
        </w:tc>
      </w:tr>
      <w:tr w:rsidR="007068B0" w:rsidRPr="00B347AA" w:rsidTr="0028522F">
        <w:trPr>
          <w:trHeight w:val="300"/>
          <w:jc w:val="center"/>
        </w:trPr>
        <w:tc>
          <w:tcPr>
            <w:tcW w:w="15192" w:type="dxa"/>
            <w:gridSpan w:val="13"/>
            <w:shd w:val="clear" w:color="auto" w:fill="D9D9D9"/>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課程架構脈絡</w:t>
            </w:r>
          </w:p>
        </w:tc>
      </w:tr>
      <w:tr w:rsidR="007068B0" w:rsidRPr="00B347AA" w:rsidTr="0028522F">
        <w:trPr>
          <w:trHeight w:val="300"/>
          <w:jc w:val="center"/>
        </w:trPr>
        <w:tc>
          <w:tcPr>
            <w:tcW w:w="1695" w:type="dxa"/>
            <w:vMerge w:val="restart"/>
            <w:shd w:val="clear" w:color="auto" w:fill="FFFFFF"/>
            <w:vAlign w:val="center"/>
          </w:tcPr>
          <w:p w:rsidR="007068B0" w:rsidRPr="00B347AA" w:rsidRDefault="007068B0" w:rsidP="0028522F">
            <w:pPr>
              <w:spacing w:line="240" w:lineRule="exact"/>
              <w:jc w:val="center"/>
              <w:rPr>
                <w:rFonts w:ascii="標楷體" w:eastAsia="標楷體" w:hAnsi="標楷體"/>
                <w:bCs/>
                <w:sz w:val="20"/>
                <w:szCs w:val="20"/>
              </w:rPr>
            </w:pPr>
            <w:r w:rsidRPr="00B347AA">
              <w:rPr>
                <w:rFonts w:ascii="標楷體" w:eastAsia="標楷體" w:hAnsi="標楷體" w:hint="eastAsia"/>
                <w:color w:val="000000"/>
                <w:sz w:val="20"/>
                <w:szCs w:val="20"/>
              </w:rPr>
              <w:t>教學期程</w:t>
            </w:r>
          </w:p>
        </w:tc>
        <w:tc>
          <w:tcPr>
            <w:tcW w:w="1877" w:type="dxa"/>
            <w:gridSpan w:val="2"/>
            <w:vMerge w:val="restart"/>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單元與活動名稱</w:t>
            </w:r>
          </w:p>
        </w:tc>
        <w:tc>
          <w:tcPr>
            <w:tcW w:w="709" w:type="dxa"/>
            <w:gridSpan w:val="2"/>
            <w:vMerge w:val="restart"/>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節數</w:t>
            </w:r>
          </w:p>
        </w:tc>
        <w:tc>
          <w:tcPr>
            <w:tcW w:w="1881" w:type="dxa"/>
            <w:gridSpan w:val="2"/>
            <w:vMerge w:val="restart"/>
            <w:shd w:val="clear" w:color="auto" w:fill="auto"/>
            <w:vAlign w:val="center"/>
          </w:tcPr>
          <w:p w:rsidR="007068B0" w:rsidRPr="00B347AA" w:rsidRDefault="007068B0" w:rsidP="0028522F">
            <w:pPr>
              <w:jc w:val="center"/>
              <w:rPr>
                <w:rFonts w:ascii="標楷體" w:eastAsia="標楷體" w:hAnsi="標楷體"/>
                <w:color w:val="000000"/>
                <w:sz w:val="20"/>
                <w:szCs w:val="20"/>
              </w:rPr>
            </w:pPr>
            <w:r>
              <w:rPr>
                <w:rFonts w:ascii="標楷體" w:eastAsia="標楷體" w:hAnsi="標楷體" w:hint="eastAsia"/>
                <w:color w:val="000000"/>
                <w:sz w:val="20"/>
                <w:szCs w:val="20"/>
              </w:rPr>
              <w:t>學習目標</w:t>
            </w:r>
          </w:p>
        </w:tc>
        <w:tc>
          <w:tcPr>
            <w:tcW w:w="5720" w:type="dxa"/>
            <w:gridSpan w:val="4"/>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學習重點</w:t>
            </w:r>
          </w:p>
        </w:tc>
        <w:tc>
          <w:tcPr>
            <w:tcW w:w="1350" w:type="dxa"/>
            <w:vMerge w:val="restart"/>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表現任務</w:t>
            </w:r>
          </w:p>
          <w:p w:rsidR="007068B0" w:rsidRPr="00B347AA" w:rsidRDefault="007068B0" w:rsidP="0028522F">
            <w:pPr>
              <w:jc w:val="center"/>
              <w:rPr>
                <w:rFonts w:ascii="標楷體" w:eastAsia="標楷體" w:hAnsi="標楷體" w:cs="Arial Unicode MS"/>
                <w:color w:val="000000"/>
                <w:sz w:val="20"/>
                <w:szCs w:val="20"/>
              </w:rPr>
            </w:pPr>
            <w:r w:rsidRPr="00B347AA">
              <w:rPr>
                <w:rFonts w:ascii="標楷體" w:eastAsia="標楷體" w:hAnsi="標楷體" w:hint="eastAsia"/>
                <w:color w:val="000000"/>
                <w:sz w:val="20"/>
                <w:szCs w:val="20"/>
              </w:rPr>
              <w:t>(評量方式)</w:t>
            </w:r>
          </w:p>
        </w:tc>
        <w:tc>
          <w:tcPr>
            <w:tcW w:w="1960" w:type="dxa"/>
            <w:vMerge w:val="restart"/>
            <w:shd w:val="clear" w:color="auto" w:fill="auto"/>
            <w:vAlign w:val="center"/>
          </w:tcPr>
          <w:p w:rsidR="007068B0" w:rsidRPr="00B347AA" w:rsidRDefault="007068B0" w:rsidP="0028522F">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融入議題</w:t>
            </w:r>
          </w:p>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實質內涵</w:t>
            </w:r>
          </w:p>
        </w:tc>
      </w:tr>
      <w:tr w:rsidR="007068B0" w:rsidRPr="00B347AA" w:rsidTr="0028522F">
        <w:trPr>
          <w:trHeight w:val="262"/>
          <w:jc w:val="center"/>
        </w:trPr>
        <w:tc>
          <w:tcPr>
            <w:tcW w:w="1695" w:type="dxa"/>
            <w:vMerge/>
            <w:shd w:val="clear" w:color="auto" w:fill="FFFFFF"/>
            <w:vAlign w:val="center"/>
          </w:tcPr>
          <w:p w:rsidR="007068B0" w:rsidRPr="00B347AA" w:rsidRDefault="007068B0" w:rsidP="0028522F">
            <w:pPr>
              <w:spacing w:line="240" w:lineRule="exact"/>
              <w:jc w:val="center"/>
              <w:rPr>
                <w:rFonts w:ascii="標楷體" w:eastAsia="標楷體" w:hAnsi="標楷體"/>
                <w:color w:val="000000"/>
                <w:sz w:val="20"/>
                <w:szCs w:val="20"/>
              </w:rPr>
            </w:pPr>
          </w:p>
        </w:tc>
        <w:tc>
          <w:tcPr>
            <w:tcW w:w="1877" w:type="dxa"/>
            <w:gridSpan w:val="2"/>
            <w:vMerge/>
            <w:shd w:val="clear" w:color="auto" w:fill="auto"/>
            <w:vAlign w:val="center"/>
          </w:tcPr>
          <w:p w:rsidR="007068B0" w:rsidRPr="00B347AA" w:rsidRDefault="007068B0" w:rsidP="0028522F">
            <w:pPr>
              <w:jc w:val="center"/>
              <w:rPr>
                <w:rFonts w:ascii="標楷體" w:eastAsia="標楷體" w:hAnsi="標楷體"/>
                <w:color w:val="000000"/>
                <w:sz w:val="20"/>
                <w:szCs w:val="20"/>
              </w:rPr>
            </w:pPr>
          </w:p>
        </w:tc>
        <w:tc>
          <w:tcPr>
            <w:tcW w:w="709" w:type="dxa"/>
            <w:gridSpan w:val="2"/>
            <w:vMerge/>
            <w:shd w:val="clear" w:color="auto" w:fill="auto"/>
            <w:vAlign w:val="center"/>
          </w:tcPr>
          <w:p w:rsidR="007068B0" w:rsidRPr="00B347AA" w:rsidRDefault="007068B0" w:rsidP="0028522F">
            <w:pPr>
              <w:jc w:val="center"/>
              <w:rPr>
                <w:rFonts w:ascii="標楷體" w:eastAsia="標楷體" w:hAnsi="標楷體"/>
                <w:color w:val="000000"/>
                <w:sz w:val="20"/>
                <w:szCs w:val="20"/>
              </w:rPr>
            </w:pPr>
          </w:p>
        </w:tc>
        <w:tc>
          <w:tcPr>
            <w:tcW w:w="1881" w:type="dxa"/>
            <w:gridSpan w:val="2"/>
            <w:vMerge/>
            <w:shd w:val="clear" w:color="auto" w:fill="auto"/>
            <w:vAlign w:val="center"/>
          </w:tcPr>
          <w:p w:rsidR="007068B0" w:rsidRPr="00B347AA" w:rsidRDefault="007068B0" w:rsidP="0028522F">
            <w:pPr>
              <w:rPr>
                <w:rFonts w:ascii="標楷體" w:eastAsia="標楷體" w:hAnsi="標楷體"/>
                <w:color w:val="000000"/>
                <w:sz w:val="20"/>
                <w:szCs w:val="20"/>
              </w:rPr>
            </w:pPr>
          </w:p>
        </w:tc>
        <w:tc>
          <w:tcPr>
            <w:tcW w:w="3069" w:type="dxa"/>
            <w:gridSpan w:val="2"/>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學習表現</w:t>
            </w:r>
          </w:p>
        </w:tc>
        <w:tc>
          <w:tcPr>
            <w:tcW w:w="2651" w:type="dxa"/>
            <w:gridSpan w:val="2"/>
            <w:shd w:val="clear" w:color="auto" w:fill="auto"/>
            <w:vAlign w:val="center"/>
          </w:tcPr>
          <w:p w:rsidR="007068B0" w:rsidRPr="00B347AA" w:rsidRDefault="007068B0" w:rsidP="0028522F">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學習內容</w:t>
            </w:r>
          </w:p>
        </w:tc>
        <w:tc>
          <w:tcPr>
            <w:tcW w:w="1350" w:type="dxa"/>
            <w:vMerge/>
            <w:shd w:val="clear" w:color="auto" w:fill="auto"/>
            <w:vAlign w:val="center"/>
          </w:tcPr>
          <w:p w:rsidR="007068B0" w:rsidRPr="00B347AA" w:rsidRDefault="007068B0" w:rsidP="0028522F">
            <w:pPr>
              <w:jc w:val="center"/>
              <w:rPr>
                <w:rFonts w:ascii="標楷體" w:eastAsia="標楷體" w:hAnsi="標楷體"/>
                <w:color w:val="000000"/>
                <w:sz w:val="20"/>
                <w:szCs w:val="20"/>
              </w:rPr>
            </w:pPr>
          </w:p>
        </w:tc>
        <w:tc>
          <w:tcPr>
            <w:tcW w:w="1960" w:type="dxa"/>
            <w:vMerge/>
            <w:shd w:val="clear" w:color="auto" w:fill="auto"/>
            <w:vAlign w:val="center"/>
          </w:tcPr>
          <w:p w:rsidR="007068B0" w:rsidRPr="00B347AA" w:rsidRDefault="007068B0" w:rsidP="0028522F">
            <w:pPr>
              <w:snapToGrid w:val="0"/>
              <w:jc w:val="center"/>
              <w:rPr>
                <w:rFonts w:ascii="標楷體" w:eastAsia="標楷體" w:hAnsi="標楷體"/>
                <w:color w:val="000000"/>
                <w:sz w:val="20"/>
                <w:szCs w:val="20"/>
              </w:rPr>
            </w:pPr>
          </w:p>
        </w:tc>
      </w:tr>
      <w:tr w:rsidR="00AA7BAB" w:rsidRPr="00B347AA" w:rsidTr="000C5BF0">
        <w:trPr>
          <w:jc w:val="center"/>
        </w:trPr>
        <w:tc>
          <w:tcPr>
            <w:tcW w:w="1695" w:type="dxa"/>
            <w:shd w:val="clear" w:color="auto" w:fill="FFFFFF"/>
            <w:vAlign w:val="center"/>
          </w:tcPr>
          <w:p w:rsidR="00AA7BAB" w:rsidRPr="00343047" w:rsidRDefault="00AA7BAB" w:rsidP="00AA7BAB">
            <w:pPr>
              <w:snapToGrid w:val="0"/>
              <w:spacing w:line="36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t>一</w:t>
            </w:r>
          </w:p>
          <w:p w:rsidR="00AA7BAB" w:rsidRPr="00343047" w:rsidRDefault="00AA7BAB" w:rsidP="00AA7BAB">
            <w:pPr>
              <w:spacing w:line="24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lastRenderedPageBreak/>
              <w:t>2</w:t>
            </w:r>
            <w:r w:rsidRPr="00343047">
              <w:rPr>
                <w:rFonts w:ascii="標楷體" w:eastAsia="標楷體" w:hAnsi="標楷體"/>
                <w:bCs/>
                <w:color w:val="000000"/>
                <w:szCs w:val="24"/>
              </w:rPr>
              <w:t>/</w:t>
            </w:r>
            <w:r w:rsidRPr="00343047">
              <w:rPr>
                <w:rFonts w:ascii="標楷體" w:eastAsia="標楷體" w:hAnsi="標楷體" w:hint="eastAsia"/>
                <w:bCs/>
                <w:color w:val="000000"/>
                <w:szCs w:val="24"/>
              </w:rPr>
              <w:t>6</w:t>
            </w:r>
          </w:p>
          <w:p w:rsidR="00AA7BAB" w:rsidRPr="00343047" w:rsidRDefault="00AA7BAB" w:rsidP="00AA7BAB">
            <w:pPr>
              <w:spacing w:line="240" w:lineRule="exact"/>
              <w:jc w:val="center"/>
              <w:rPr>
                <w:rFonts w:ascii="標楷體" w:eastAsia="標楷體" w:hAnsi="標楷體"/>
                <w:bCs/>
                <w:color w:val="000000"/>
                <w:szCs w:val="24"/>
              </w:rPr>
            </w:pPr>
            <w:r w:rsidRPr="00343047">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343047">
              <w:rPr>
                <w:rFonts w:ascii="標楷體" w:eastAsia="標楷體" w:hAnsi="標楷體" w:hint="eastAsia"/>
                <w:bCs/>
                <w:color w:val="000000"/>
                <w:szCs w:val="24"/>
              </w:rPr>
              <w:t>2/12</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lastRenderedPageBreak/>
              <w:t>一、生活理財</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DFLiHei-Lt-HK-BF" w:hint="eastAsia"/>
                <w:color w:val="000000"/>
                <w:sz w:val="20"/>
                <w:szCs w:val="20"/>
              </w:rPr>
              <w:lastRenderedPageBreak/>
              <w:t>1.理性消費你我他</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2</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1.知道需要與想要的</w:t>
            </w:r>
            <w:r w:rsidRPr="00AC2358">
              <w:rPr>
                <w:rFonts w:ascii="標楷體" w:eastAsia="標楷體" w:hAnsi="標楷體" w:hint="eastAsia"/>
                <w:color w:val="000000"/>
                <w:sz w:val="20"/>
                <w:szCs w:val="20"/>
              </w:rPr>
              <w:lastRenderedPageBreak/>
              <w:t>意思，並能學會作判斷。</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2.學會理性消費與貨比三家不吃虧的道理。</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1a-Ⅱ-2分辨社會事物的類別或先</w:t>
            </w:r>
            <w:r w:rsidRPr="00AC2358">
              <w:rPr>
                <w:rFonts w:ascii="標楷體" w:eastAsia="標楷體" w:hAnsi="標楷體" w:hint="eastAsia"/>
                <w:color w:val="000000"/>
                <w:sz w:val="20"/>
                <w:szCs w:val="20"/>
              </w:rPr>
              <w:lastRenderedPageBreak/>
              <w:t>後順序。</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2c-Ⅱ-2澄清及珍視自己的角色與權利，並具備責任感。</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Da-Ⅱ-1時間與資源有限，個</w:t>
            </w:r>
            <w:r w:rsidRPr="00AC2358">
              <w:rPr>
                <w:rFonts w:ascii="標楷體" w:eastAsia="標楷體" w:hAnsi="標楷體" w:hint="eastAsia"/>
                <w:color w:val="000000"/>
                <w:sz w:val="20"/>
                <w:szCs w:val="20"/>
              </w:rPr>
              <w:lastRenderedPageBreak/>
              <w:t>人須在生活中學會做選擇。</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Db-Ⅱ-1滿足需要的資源有限，在進行各項消費時要做評估再選擇。</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Ad-Ⅱ-2人們透過儲蓄與消費，來滿足生活需求。</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lastRenderedPageBreak/>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lastRenderedPageBreak/>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lastRenderedPageBreak/>
              <w:t>【家庭教育】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家E9參與家庭消費行動，澄清金錢與物品的價值。</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家E10了解影響家庭消費的傳播媒體等各種因素。</w:t>
            </w:r>
          </w:p>
        </w:tc>
      </w:tr>
      <w:tr w:rsidR="00AA7BAB" w:rsidRPr="00B347AA" w:rsidTr="000C5BF0">
        <w:trPr>
          <w:jc w:val="center"/>
        </w:trPr>
        <w:tc>
          <w:tcPr>
            <w:tcW w:w="1695" w:type="dxa"/>
            <w:shd w:val="clear" w:color="auto" w:fill="FFFFFF"/>
            <w:vAlign w:val="center"/>
          </w:tcPr>
          <w:p w:rsidR="00AA7BAB" w:rsidRDefault="00AA7BAB" w:rsidP="00AA7BAB">
            <w:pPr>
              <w:snapToGrid w:val="0"/>
              <w:spacing w:line="360" w:lineRule="exact"/>
              <w:jc w:val="center"/>
              <w:rPr>
                <w:rFonts w:ascii="標楷體" w:eastAsia="標楷體" w:hAnsi="標楷體" w:hint="eastAsia"/>
                <w:bCs/>
                <w:color w:val="000000"/>
                <w:szCs w:val="24"/>
              </w:rPr>
            </w:pPr>
            <w:r w:rsidRPr="00820334">
              <w:rPr>
                <w:rFonts w:ascii="標楷體" w:eastAsia="標楷體" w:hAnsi="標楷體" w:hint="eastAsia"/>
                <w:bCs/>
                <w:color w:val="000000"/>
                <w:szCs w:val="24"/>
              </w:rPr>
              <w:lastRenderedPageBreak/>
              <w:t>二</w:t>
            </w:r>
          </w:p>
          <w:p w:rsidR="00AA7BAB" w:rsidRPr="00820334" w:rsidRDefault="00AA7BAB" w:rsidP="00AA7BAB">
            <w:pPr>
              <w:snapToGrid w:val="0"/>
              <w:spacing w:line="360" w:lineRule="exact"/>
              <w:jc w:val="center"/>
              <w:rPr>
                <w:rFonts w:ascii="標楷體" w:eastAsia="標楷體" w:hAnsi="標楷體"/>
                <w:bCs/>
                <w:color w:val="000000"/>
                <w:szCs w:val="24"/>
              </w:rPr>
            </w:pP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2/13</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2/19</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t>一、生活理財</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2.儲蓄為理財之本</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1.知道需要與想要的意思，並能學會作判斷。</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2.學會理性消費與貨比三家不吃虧的道理。</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1a-Ⅱ-2分辨社會事物的類別或先後順序。</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2c-Ⅱ-2澄清及珍視自己的角色與權利，並具備責任感。</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Da-Ⅱ-1時間與資源有限，個人須在生活中學會做選擇。</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Db-Ⅱ-1滿足需要的資源有限，在進行各項消費時要做評估再選擇。</w:t>
            </w:r>
          </w:p>
          <w:p w:rsidR="00AA7BAB" w:rsidRPr="00B347AA" w:rsidRDefault="00AA7BAB" w:rsidP="00AA7BAB">
            <w:pPr>
              <w:autoSpaceDE w:val="0"/>
              <w:autoSpaceDN w:val="0"/>
              <w:adjustRightInd w:val="0"/>
              <w:rPr>
                <w:rFonts w:ascii="標楷體" w:eastAsia="標楷體" w:hAnsi="標楷體"/>
                <w:color w:val="000000"/>
                <w:sz w:val="20"/>
                <w:szCs w:val="20"/>
              </w:rPr>
            </w:pPr>
            <w:r w:rsidRPr="00AC2358">
              <w:rPr>
                <w:rFonts w:ascii="標楷體" w:eastAsia="標楷體" w:hAnsi="標楷體" w:hint="eastAsia"/>
                <w:color w:val="000000"/>
                <w:sz w:val="20"/>
                <w:szCs w:val="20"/>
              </w:rPr>
              <w:t>Ad-Ⅱ-2人們透過儲蓄與消費，來滿足生活需求。</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【家庭教育】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家E9參與家庭消費行動，澄清金錢與物品的價值。</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家E10了解影響家庭消費的傳播媒體等各種因素。</w:t>
            </w:r>
          </w:p>
        </w:tc>
      </w:tr>
      <w:tr w:rsidR="00AA7BAB" w:rsidRPr="00B347AA" w:rsidTr="000C5BF0">
        <w:trPr>
          <w:jc w:val="center"/>
        </w:trPr>
        <w:tc>
          <w:tcPr>
            <w:tcW w:w="1695" w:type="dxa"/>
            <w:shd w:val="clear" w:color="auto" w:fill="FFFFFF"/>
            <w:vAlign w:val="center"/>
          </w:tcPr>
          <w:p w:rsidR="00AA7BAB" w:rsidRDefault="00AA7BAB" w:rsidP="00AA7BAB">
            <w:pPr>
              <w:snapToGrid w:val="0"/>
              <w:spacing w:line="360" w:lineRule="exact"/>
              <w:jc w:val="center"/>
              <w:rPr>
                <w:rFonts w:ascii="標楷體" w:eastAsia="標楷體" w:hAnsi="標楷體" w:hint="eastAsia"/>
                <w:bCs/>
                <w:color w:val="000000"/>
                <w:szCs w:val="24"/>
              </w:rPr>
            </w:pPr>
            <w:proofErr w:type="gramStart"/>
            <w:r w:rsidRPr="00820334">
              <w:rPr>
                <w:rFonts w:ascii="標楷體" w:eastAsia="標楷體" w:hAnsi="標楷體" w:hint="eastAsia"/>
                <w:bCs/>
                <w:color w:val="000000"/>
                <w:szCs w:val="24"/>
              </w:rPr>
              <w:t>三</w:t>
            </w:r>
            <w:proofErr w:type="gramEnd"/>
          </w:p>
          <w:p w:rsidR="00AA7BAB" w:rsidRPr="00820334" w:rsidRDefault="00AA7BAB" w:rsidP="00AA7BAB">
            <w:pPr>
              <w:snapToGrid w:val="0"/>
              <w:spacing w:line="360" w:lineRule="exact"/>
              <w:jc w:val="center"/>
              <w:rPr>
                <w:rFonts w:ascii="標楷體" w:eastAsia="標楷體" w:hAnsi="標楷體"/>
                <w:bCs/>
                <w:color w:val="000000"/>
                <w:szCs w:val="24"/>
              </w:rPr>
            </w:pP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2/20</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t>一、生活理財</w:t>
            </w:r>
          </w:p>
          <w:p w:rsidR="00AA7BAB" w:rsidRPr="00B347AA" w:rsidRDefault="00AA7BAB" w:rsidP="00AA7BAB">
            <w:pPr>
              <w:jc w:val="both"/>
              <w:rPr>
                <w:rFonts w:ascii="標楷體" w:eastAsia="標楷體" w:hAnsi="標楷體"/>
                <w:color w:val="000000"/>
                <w:sz w:val="20"/>
                <w:szCs w:val="20"/>
              </w:rPr>
            </w:pPr>
            <w:proofErr w:type="gramStart"/>
            <w:r w:rsidRPr="00AC2358">
              <w:rPr>
                <w:rFonts w:ascii="標楷體" w:eastAsia="標楷體" w:hAnsi="標楷體" w:cs="DFLiHei-Lt-HK-BF" w:hint="eastAsia"/>
                <w:color w:val="000000"/>
                <w:sz w:val="20"/>
                <w:szCs w:val="20"/>
              </w:rPr>
              <w:t>〈</w:t>
            </w:r>
            <w:proofErr w:type="gramEnd"/>
            <w:r w:rsidRPr="00AC2358">
              <w:rPr>
                <w:rFonts w:ascii="標楷體" w:eastAsia="標楷體" w:hAnsi="標楷體" w:cs="DFLiHei-Lt-HK-BF" w:hint="eastAsia"/>
                <w:color w:val="000000"/>
                <w:sz w:val="20"/>
                <w:szCs w:val="20"/>
              </w:rPr>
              <w:t>探究活動</w:t>
            </w:r>
            <w:r w:rsidRPr="00AC2358">
              <w:rPr>
                <w:rFonts w:ascii="新細明體" w:hAnsi="新細明體" w:cs="新細明體" w:hint="eastAsia"/>
                <w:color w:val="000000"/>
                <w:sz w:val="20"/>
                <w:szCs w:val="20"/>
              </w:rPr>
              <w:t>①</w:t>
            </w:r>
            <w:r w:rsidRPr="00AC2358">
              <w:rPr>
                <w:rFonts w:ascii="標楷體" w:eastAsia="標楷體" w:hAnsi="標楷體" w:cs="標楷體" w:hint="eastAsia"/>
                <w:color w:val="000000"/>
                <w:sz w:val="20"/>
                <w:szCs w:val="20"/>
              </w:rPr>
              <w:t>〉畫畫圖　學分類</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透過分類邏輯的學習，進而能運用概念圖的思考模式。</w:t>
            </w:r>
          </w:p>
        </w:tc>
        <w:tc>
          <w:tcPr>
            <w:tcW w:w="3069"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1a-Ⅱ-2分辨社會事物的類別或先後順序。</w:t>
            </w:r>
          </w:p>
        </w:tc>
        <w:tc>
          <w:tcPr>
            <w:tcW w:w="2651" w:type="dxa"/>
            <w:gridSpan w:val="2"/>
            <w:shd w:val="clear" w:color="auto" w:fill="auto"/>
          </w:tcPr>
          <w:p w:rsidR="00AA7BAB" w:rsidRPr="00AC2358" w:rsidRDefault="00AA7BAB" w:rsidP="00AA7BAB">
            <w:pPr>
              <w:pStyle w:val="Pa1"/>
              <w:spacing w:line="240" w:lineRule="auto"/>
              <w:rPr>
                <w:rFonts w:ascii="標楷體" w:eastAsia="標楷體" w:hAnsi="標楷體"/>
                <w:color w:val="000000"/>
                <w:sz w:val="20"/>
                <w:szCs w:val="20"/>
              </w:rPr>
            </w:pPr>
            <w:r w:rsidRPr="00AC2358">
              <w:rPr>
                <w:rFonts w:ascii="標楷體" w:eastAsia="標楷體" w:hAnsi="標楷體" w:hint="eastAsia"/>
                <w:color w:val="000000"/>
                <w:sz w:val="20"/>
                <w:szCs w:val="20"/>
              </w:rPr>
              <w:t>Da-Ⅱ-1時間與資源有限，個人須在生活中學會做選擇。</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Db-Ⅱ-1滿足需要的資源有限，在進行各項消費時要做評估再選擇。</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【家庭教育】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家E9參與家庭消費行動，澄清金錢與物品的價值。</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家E10了解影響家庭消費的傳播媒體等各種因素。</w:t>
            </w:r>
          </w:p>
        </w:tc>
      </w:tr>
      <w:tr w:rsidR="00AA7BAB" w:rsidRPr="00B347AA" w:rsidTr="000C5BF0">
        <w:trPr>
          <w:jc w:val="center"/>
        </w:trPr>
        <w:tc>
          <w:tcPr>
            <w:tcW w:w="1695" w:type="dxa"/>
            <w:shd w:val="clear" w:color="auto" w:fill="FFFFFF"/>
            <w:vAlign w:val="center"/>
          </w:tcPr>
          <w:p w:rsidR="00AA7BAB" w:rsidRPr="00820334" w:rsidRDefault="00AA7BAB" w:rsidP="00AA7BAB">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四</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5</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二、居住的地方</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1.認識</w:t>
            </w:r>
            <w:r w:rsidRPr="00AC2358">
              <w:rPr>
                <w:rFonts w:ascii="標楷體" w:eastAsia="標楷體" w:hAnsi="標楷體" w:cs="DFLiHei-Lt-HK-BF"/>
                <w:color w:val="000000"/>
                <w:sz w:val="20"/>
                <w:szCs w:val="20"/>
              </w:rPr>
              <w:t>居住的地方</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1.了解地圖是將俯瞰的景象用簡單明瞭的圖示平面化。</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2.看懂地圖的圖名、方位、道路所呈現的意義。</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3.透過讀懂地圖、閱</w:t>
            </w:r>
            <w:r w:rsidRPr="00AC2358">
              <w:rPr>
                <w:rFonts w:ascii="標楷體" w:eastAsia="標楷體" w:hAnsi="標楷體" w:hint="eastAsia"/>
                <w:color w:val="000000"/>
                <w:sz w:val="20"/>
                <w:szCs w:val="20"/>
              </w:rPr>
              <w:lastRenderedPageBreak/>
              <w:t>讀資料、訪問居民、五感觀察，更深刻認識自己居住的地方。</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1b-Ⅱ-1解釋社會事物與環境之間的關係。</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2a-Ⅱ-1關注居住地方社會事物與環境的互動、差異與變遷等問題。</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3b-Ⅱ-1透過適當的管道蒐集與學習主題相關的資料，並判讀其正確性。</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3b-Ⅱ-2摘取相關資料中的重點。</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Bb-Ⅱ-1居民的生活空間與生活方式具有地區性的差異。</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Ca-Ⅱ-1居住地方的環境隨著社會與經濟的發展而改變。</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【環境教育】</w:t>
            </w:r>
          </w:p>
          <w:p w:rsidR="00AA7BAB" w:rsidRPr="00B347AA" w:rsidRDefault="00AA7BAB" w:rsidP="00AA7BAB">
            <w:pPr>
              <w:autoSpaceDE w:val="0"/>
              <w:autoSpaceDN w:val="0"/>
              <w:adjustRightInd w:val="0"/>
              <w:rPr>
                <w:rFonts w:ascii="標楷體" w:eastAsia="標楷體" w:hAnsi="標楷體" w:cs="StdMing-Medium"/>
                <w:color w:val="000000"/>
                <w:kern w:val="0"/>
                <w:sz w:val="20"/>
                <w:szCs w:val="20"/>
              </w:rPr>
            </w:pPr>
            <w:r w:rsidRPr="00AC2358">
              <w:rPr>
                <w:rFonts w:ascii="標楷體" w:eastAsia="標楷體" w:hAnsi="標楷體" w:hint="eastAsia"/>
                <w:color w:val="000000"/>
                <w:sz w:val="20"/>
                <w:szCs w:val="20"/>
              </w:rPr>
              <w:t>環E3了解人與自然和諧共生，進而保護</w:t>
            </w:r>
            <w:proofErr w:type="gramStart"/>
            <w:r w:rsidRPr="00AC2358">
              <w:rPr>
                <w:rFonts w:ascii="標楷體" w:eastAsia="標楷體" w:hAnsi="標楷體" w:hint="eastAsia"/>
                <w:color w:val="000000"/>
                <w:sz w:val="20"/>
                <w:szCs w:val="20"/>
              </w:rPr>
              <w:t>重要棲</w:t>
            </w:r>
            <w:proofErr w:type="gramEnd"/>
            <w:r w:rsidRPr="00AC2358">
              <w:rPr>
                <w:rFonts w:ascii="標楷體" w:eastAsia="標楷體" w:hAnsi="標楷體" w:hint="eastAsia"/>
                <w:color w:val="000000"/>
                <w:sz w:val="20"/>
                <w:szCs w:val="20"/>
              </w:rPr>
              <w:t>地。</w:t>
            </w:r>
          </w:p>
        </w:tc>
      </w:tr>
      <w:tr w:rsidR="00AA7BAB" w:rsidRPr="00B347AA" w:rsidTr="000C5BF0">
        <w:trPr>
          <w:jc w:val="center"/>
        </w:trPr>
        <w:tc>
          <w:tcPr>
            <w:tcW w:w="1695" w:type="dxa"/>
            <w:shd w:val="clear" w:color="auto" w:fill="FFFFFF"/>
            <w:vAlign w:val="center"/>
          </w:tcPr>
          <w:p w:rsidR="00AA7BAB" w:rsidRPr="00820334" w:rsidRDefault="00AA7BAB" w:rsidP="00AA7BAB">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五</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6</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12</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t>二、居住的地方</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DFLiHei-Lt-HK-BF" w:hint="eastAsia"/>
                <w:color w:val="000000"/>
                <w:sz w:val="20"/>
                <w:szCs w:val="20"/>
              </w:rPr>
              <w:t>1.認識居住的地方</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1.了解地圖是將俯瞰的景象用簡單明瞭的圖示平面化。</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2.看懂地圖的圖名、方位、道路所呈現的意義。</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3.透過讀懂地圖、閱讀資料、訪問居民、五感觀察，更深刻認識自己居住的地方。</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1b-Ⅱ-1解釋社會事物與環境之間的關係。</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2a-Ⅱ-1關注居住地方社會事物與環境的互動、差異與變遷等問題。</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3b-Ⅱ-1透過適當的管道蒐集與學習主題相關的資料，並判讀其正確性。</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Bb-Ⅱ-1居民的生活空間與生活方式具有地區性的差異。</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Ca-Ⅱ-1居住地方的環境隨著社會與經濟的發展而改變。</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【環境教育】</w:t>
            </w:r>
          </w:p>
          <w:p w:rsidR="00AA7BAB" w:rsidRPr="00B347AA" w:rsidRDefault="00AA7BAB" w:rsidP="00AA7BAB">
            <w:pPr>
              <w:autoSpaceDE w:val="0"/>
              <w:autoSpaceDN w:val="0"/>
              <w:adjustRightInd w:val="0"/>
              <w:rPr>
                <w:rFonts w:ascii="標楷體" w:eastAsia="標楷體" w:hAnsi="標楷體" w:cs="StdMing-Medium"/>
                <w:color w:val="000000"/>
                <w:kern w:val="0"/>
                <w:sz w:val="20"/>
                <w:szCs w:val="20"/>
              </w:rPr>
            </w:pPr>
            <w:r w:rsidRPr="00AC2358">
              <w:rPr>
                <w:rFonts w:ascii="標楷體" w:eastAsia="標楷體" w:hAnsi="標楷體" w:hint="eastAsia"/>
                <w:color w:val="000000"/>
                <w:sz w:val="20"/>
                <w:szCs w:val="20"/>
              </w:rPr>
              <w:t>環E3了解人與自然和諧共生，進而保護</w:t>
            </w:r>
            <w:proofErr w:type="gramStart"/>
            <w:r w:rsidRPr="00AC2358">
              <w:rPr>
                <w:rFonts w:ascii="標楷體" w:eastAsia="標楷體" w:hAnsi="標楷體" w:hint="eastAsia"/>
                <w:color w:val="000000"/>
                <w:sz w:val="20"/>
                <w:szCs w:val="20"/>
              </w:rPr>
              <w:t>重要棲</w:t>
            </w:r>
            <w:proofErr w:type="gramEnd"/>
            <w:r w:rsidRPr="00AC2358">
              <w:rPr>
                <w:rFonts w:ascii="標楷體" w:eastAsia="標楷體" w:hAnsi="標楷體" w:hint="eastAsia"/>
                <w:color w:val="000000"/>
                <w:sz w:val="20"/>
                <w:szCs w:val="20"/>
              </w:rPr>
              <w:t>地。</w:t>
            </w:r>
          </w:p>
        </w:tc>
      </w:tr>
      <w:tr w:rsidR="00AA7BAB" w:rsidRPr="00B347AA" w:rsidTr="000C5BF0">
        <w:trPr>
          <w:jc w:val="center"/>
        </w:trPr>
        <w:tc>
          <w:tcPr>
            <w:tcW w:w="1695" w:type="dxa"/>
            <w:shd w:val="clear" w:color="auto" w:fill="FFFFFF"/>
            <w:vAlign w:val="center"/>
          </w:tcPr>
          <w:p w:rsidR="00AA7BAB" w:rsidRPr="00820334" w:rsidRDefault="00AA7BAB" w:rsidP="00AA7BAB">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六</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13</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3/19</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二、居住的地方</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2.認識</w:t>
            </w:r>
            <w:r w:rsidRPr="00AC2358">
              <w:rPr>
                <w:rFonts w:ascii="標楷體" w:eastAsia="標楷體" w:hAnsi="標楷體" w:cs="DFLiHei-Lt-HK-BF"/>
                <w:color w:val="000000"/>
                <w:sz w:val="20"/>
                <w:szCs w:val="20"/>
              </w:rPr>
              <w:t>居住地方的方法</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1.了解地圖是將俯瞰的景象用簡單明瞭的圖示平面化。</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2.看懂地圖的圖名、方位、道路所呈現的意義。</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3.透過讀懂地圖、閱讀資料、訪問居民、五感觀察，更深刻認識自己居住的地方。</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1a-Ⅱ-3舉例說明社會事物與環境的互動、差異或變遷現象。</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3a-Ⅱ-1透過日常觀察與省思，對社會事物與環境提出感興趣的問題。</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Ab-Ⅱ-1居民的生活方式與空間利用，和其居住地方的自然、人文環境相互影響。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Bb-Ⅱ-1居民的生活空間與生活方式具有地區性的差異。</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【環境教育】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環E3了解人與自然和諧共生，進而保護</w:t>
            </w:r>
            <w:proofErr w:type="gramStart"/>
            <w:r w:rsidRPr="00AC2358">
              <w:rPr>
                <w:rFonts w:ascii="標楷體" w:eastAsia="標楷體" w:hAnsi="標楷體" w:hint="eastAsia"/>
                <w:color w:val="000000"/>
                <w:sz w:val="20"/>
                <w:szCs w:val="20"/>
              </w:rPr>
              <w:t>重要棲</w:t>
            </w:r>
            <w:proofErr w:type="gramEnd"/>
            <w:r w:rsidRPr="00AC2358">
              <w:rPr>
                <w:rFonts w:ascii="標楷體" w:eastAsia="標楷體" w:hAnsi="標楷體" w:hint="eastAsia"/>
                <w:color w:val="000000"/>
                <w:sz w:val="20"/>
                <w:szCs w:val="20"/>
              </w:rPr>
              <w:t>地。</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【資訊教育】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資E2使用資訊科技解決生活中簡單的問題。</w:t>
            </w:r>
          </w:p>
        </w:tc>
      </w:tr>
      <w:tr w:rsidR="00AA7BAB" w:rsidRPr="00B347AA" w:rsidTr="000C5BF0">
        <w:trPr>
          <w:jc w:val="center"/>
        </w:trPr>
        <w:tc>
          <w:tcPr>
            <w:tcW w:w="1695" w:type="dxa"/>
            <w:shd w:val="clear" w:color="auto" w:fill="FFFFFF"/>
            <w:vAlign w:val="center"/>
          </w:tcPr>
          <w:p w:rsidR="00AA7BAB" w:rsidRPr="00820334" w:rsidRDefault="00AA7BAB" w:rsidP="00AA7BAB">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七</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3/20</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二、居住的地方</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2.認識</w:t>
            </w:r>
            <w:r w:rsidRPr="00AC2358">
              <w:rPr>
                <w:rFonts w:ascii="標楷體" w:eastAsia="標楷體" w:hAnsi="標楷體" w:cs="DFLiHei-Lt-HK-BF"/>
                <w:color w:val="000000"/>
                <w:sz w:val="20"/>
                <w:szCs w:val="20"/>
              </w:rPr>
              <w:t>居住地方的方法</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1.了解地圖是將俯瞰的景象用簡單明瞭的圖示平面化。</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2.看懂地圖的圖名、</w:t>
            </w:r>
            <w:r w:rsidRPr="00AC2358">
              <w:rPr>
                <w:rFonts w:ascii="標楷體" w:eastAsia="標楷體" w:hAnsi="標楷體" w:hint="eastAsia"/>
                <w:color w:val="000000"/>
                <w:sz w:val="20"/>
                <w:szCs w:val="20"/>
              </w:rPr>
              <w:lastRenderedPageBreak/>
              <w:t>方位、道路所呈現的意義。</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3.透過讀懂地圖、閱讀資料、訪問居民、五感觀察，更深刻認識自己居住的地方。</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1a-Ⅱ-3舉例說明社會事物與環境的互動、差異或變遷現象。</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3a-Ⅱ-1透過日常觀察與省思，對社會事物與環境提出感興趣的問</w:t>
            </w:r>
            <w:r w:rsidRPr="00AC2358">
              <w:rPr>
                <w:rFonts w:ascii="標楷體" w:eastAsia="標楷體" w:hAnsi="標楷體" w:hint="eastAsia"/>
                <w:color w:val="000000"/>
                <w:sz w:val="20"/>
                <w:szCs w:val="20"/>
              </w:rPr>
              <w:lastRenderedPageBreak/>
              <w:t>題。</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Ab-Ⅱ-1居民的生活方式與空間利用，和其居住地方的自然、人文環境相互影響。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Bb-Ⅱ-1居民的生活空間與生</w:t>
            </w:r>
            <w:r w:rsidRPr="00AC2358">
              <w:rPr>
                <w:rFonts w:ascii="標楷體" w:eastAsia="標楷體" w:hAnsi="標楷體" w:hint="eastAsia"/>
                <w:color w:val="000000"/>
                <w:sz w:val="20"/>
                <w:szCs w:val="20"/>
              </w:rPr>
              <w:lastRenderedPageBreak/>
              <w:t>活方式具有地區性的差異。</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lastRenderedPageBreak/>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【環境教育】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環E3了解人與自然和諧共生，進而保護</w:t>
            </w:r>
            <w:proofErr w:type="gramStart"/>
            <w:r w:rsidRPr="00AC2358">
              <w:rPr>
                <w:rFonts w:ascii="標楷體" w:eastAsia="標楷體" w:hAnsi="標楷體" w:hint="eastAsia"/>
                <w:color w:val="000000"/>
                <w:sz w:val="20"/>
                <w:szCs w:val="20"/>
              </w:rPr>
              <w:t>重要棲</w:t>
            </w:r>
            <w:proofErr w:type="gramEnd"/>
            <w:r w:rsidRPr="00AC2358">
              <w:rPr>
                <w:rFonts w:ascii="標楷體" w:eastAsia="標楷體" w:hAnsi="標楷體" w:hint="eastAsia"/>
                <w:color w:val="000000"/>
                <w:sz w:val="20"/>
                <w:szCs w:val="20"/>
              </w:rPr>
              <w:t>地。</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lastRenderedPageBreak/>
              <w:t>【資訊教育】</w:t>
            </w:r>
          </w:p>
          <w:p w:rsidR="00AA7BAB" w:rsidRPr="00B347AA" w:rsidRDefault="00AA7BAB" w:rsidP="00AA7BAB">
            <w:pPr>
              <w:autoSpaceDE w:val="0"/>
              <w:autoSpaceDN w:val="0"/>
              <w:adjustRightInd w:val="0"/>
              <w:rPr>
                <w:rFonts w:ascii="標楷體" w:eastAsia="標楷體" w:hAnsi="標楷體" w:cs="StdMing-Medium"/>
                <w:color w:val="000000"/>
                <w:kern w:val="0"/>
                <w:sz w:val="20"/>
                <w:szCs w:val="20"/>
              </w:rPr>
            </w:pPr>
            <w:r w:rsidRPr="00AC2358">
              <w:rPr>
                <w:rFonts w:ascii="標楷體" w:eastAsia="標楷體" w:hAnsi="標楷體" w:hint="eastAsia"/>
                <w:color w:val="000000"/>
                <w:sz w:val="20"/>
                <w:szCs w:val="20"/>
              </w:rPr>
              <w:t>資E2使用資訊科技解決生活中簡單的問題。</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八</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2</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二、居住的地方</w:t>
            </w:r>
          </w:p>
          <w:p w:rsidR="00AA7BAB" w:rsidRPr="00B347AA" w:rsidRDefault="00AA7BAB" w:rsidP="00AA7BAB">
            <w:pPr>
              <w:jc w:val="both"/>
              <w:rPr>
                <w:rFonts w:ascii="標楷體" w:eastAsia="標楷體" w:hAnsi="標楷體"/>
                <w:color w:val="000000"/>
                <w:sz w:val="20"/>
                <w:szCs w:val="20"/>
              </w:rPr>
            </w:pPr>
            <w:proofErr w:type="gramStart"/>
            <w:r w:rsidRPr="00AC2358">
              <w:rPr>
                <w:rFonts w:ascii="標楷體" w:eastAsia="標楷體" w:hAnsi="標楷體" w:cs="DFLiHei-Lt-HK-BF" w:hint="eastAsia"/>
                <w:color w:val="000000"/>
                <w:sz w:val="20"/>
                <w:szCs w:val="20"/>
              </w:rPr>
              <w:t>〈</w:t>
            </w:r>
            <w:proofErr w:type="gramEnd"/>
            <w:r w:rsidRPr="00AC2358">
              <w:rPr>
                <w:rFonts w:ascii="標楷體" w:eastAsia="標楷體" w:hAnsi="標楷體" w:cs="DFLiHei-Lt-HK-BF" w:hint="eastAsia"/>
                <w:color w:val="000000"/>
                <w:sz w:val="20"/>
                <w:szCs w:val="20"/>
              </w:rPr>
              <w:t>探究活動</w:t>
            </w:r>
            <w:r w:rsidRPr="00AC2358">
              <w:rPr>
                <w:rFonts w:ascii="新細明體" w:hAnsi="新細明體" w:cs="新細明體" w:hint="eastAsia"/>
                <w:color w:val="000000"/>
                <w:sz w:val="20"/>
                <w:szCs w:val="20"/>
              </w:rPr>
              <w:t>②</w:t>
            </w:r>
            <w:r w:rsidRPr="00AC2358">
              <w:rPr>
                <w:rFonts w:ascii="標楷體" w:eastAsia="標楷體" w:hAnsi="標楷體" w:cs="標楷體" w:hint="eastAsia"/>
                <w:color w:val="000000"/>
                <w:sz w:val="20"/>
                <w:szCs w:val="20"/>
              </w:rPr>
              <w:t>〉讀懂概念圖　關心居住的地方</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能透過概念圖的繪製，進而理解概念圖所表達的概念。</w:t>
            </w:r>
          </w:p>
        </w:tc>
        <w:tc>
          <w:tcPr>
            <w:tcW w:w="3069"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2a-Ⅱ-1關注居住地方社會事物與環境的互動、差異與變遷等問題。</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Ab-Ⅱ-1居民的生活方式與空間利用，和其居住地方的自然、人文環境相互影響。</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Bb-Ⅱ-1居民的生活空間與生活方式具有地區性的差異。</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Ca-Ⅱ-1居住地方的環境隨著社會與經濟的發展而改變。</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【環境教育】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環E3了解人與自然和諧共生，進而保護</w:t>
            </w:r>
            <w:proofErr w:type="gramStart"/>
            <w:r w:rsidRPr="00AC2358">
              <w:rPr>
                <w:rFonts w:ascii="標楷體" w:eastAsia="標楷體" w:hAnsi="標楷體" w:hint="eastAsia"/>
                <w:color w:val="000000"/>
                <w:sz w:val="20"/>
                <w:szCs w:val="20"/>
              </w:rPr>
              <w:t>重要棲</w:t>
            </w:r>
            <w:proofErr w:type="gramEnd"/>
            <w:r w:rsidRPr="00AC2358">
              <w:rPr>
                <w:rFonts w:ascii="標楷體" w:eastAsia="標楷體" w:hAnsi="標楷體" w:hint="eastAsia"/>
                <w:color w:val="000000"/>
                <w:sz w:val="20"/>
                <w:szCs w:val="20"/>
              </w:rPr>
              <w:t>地。</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九</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3</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9</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三、地方生活</w:t>
            </w:r>
          </w:p>
          <w:p w:rsidR="00AA7BAB" w:rsidRPr="00AC2358" w:rsidRDefault="00AA7BAB" w:rsidP="00AA7BAB">
            <w:pPr>
              <w:spacing w:line="240" w:lineRule="exact"/>
              <w:ind w:leftChars="10" w:left="24" w:rightChars="10" w:right="24"/>
              <w:jc w:val="both"/>
              <w:rPr>
                <w:rFonts w:ascii="標楷體" w:eastAsia="標楷體" w:hAnsi="標楷體" w:cs="F-BZ"/>
                <w:color w:val="000000"/>
                <w:sz w:val="20"/>
                <w:szCs w:val="20"/>
              </w:rPr>
            </w:pPr>
            <w:r w:rsidRPr="00AC2358">
              <w:rPr>
                <w:rFonts w:ascii="標楷體" w:eastAsia="標楷體" w:hAnsi="標楷體" w:cs="F-BZ" w:hint="eastAsia"/>
                <w:color w:val="000000"/>
                <w:sz w:val="20"/>
                <w:szCs w:val="20"/>
              </w:rPr>
              <w:t>1.敦親睦鄰</w:t>
            </w:r>
          </w:p>
          <w:p w:rsidR="00AA7BAB" w:rsidRPr="00B347AA" w:rsidRDefault="00AA7BAB" w:rsidP="00AA7BAB">
            <w:pPr>
              <w:jc w:val="both"/>
              <w:rPr>
                <w:rFonts w:ascii="標楷體" w:eastAsia="標楷體" w:hAnsi="標楷體"/>
                <w:color w:val="000000"/>
                <w:sz w:val="20"/>
                <w:szCs w:val="20"/>
              </w:rPr>
            </w:pP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省思個人生活習慣和方式的選擇，澄清自己的角色與權利對於地方生活的影響，尊重人我差異，避免對他人產生偏見，並具備責任感。</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2c-Ⅱ-1省思個人的生活習慣與在群體中的角色扮演，尊重人我差異，避免對他人產生偏見。</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2c-Ⅱ-2澄清及珍視自己的角色與權利，並具備責任感。</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Ba-Ⅱ-1人們對社會事物的認識、感受與意見有相同之處，亦有差異性。</w:t>
            </w:r>
          </w:p>
          <w:p w:rsidR="00AA7BAB" w:rsidRPr="00B347AA" w:rsidRDefault="00AA7BAB" w:rsidP="00AA7BAB">
            <w:pPr>
              <w:autoSpaceDE w:val="0"/>
              <w:autoSpaceDN w:val="0"/>
              <w:adjustRightInd w:val="0"/>
              <w:rPr>
                <w:rFonts w:ascii="標楷體" w:eastAsia="標楷體" w:hAnsi="標楷體"/>
                <w:color w:val="000000"/>
                <w:sz w:val="20"/>
                <w:szCs w:val="20"/>
              </w:rPr>
            </w:pPr>
            <w:r w:rsidRPr="00AC2358">
              <w:rPr>
                <w:rFonts w:ascii="標楷體" w:eastAsia="標楷體" w:hAnsi="標楷體" w:hint="eastAsia"/>
                <w:color w:val="000000"/>
                <w:sz w:val="20"/>
                <w:szCs w:val="20"/>
              </w:rPr>
              <w:t>Da-Ⅱ-2個人生活習慣和方式的選擇，對環境與社會價值觀有不同的影響。</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【品德教育】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品E1良好生活習慣與德行。</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品E2自尊</w:t>
            </w:r>
            <w:proofErr w:type="gramStart"/>
            <w:r w:rsidRPr="00AC2358">
              <w:rPr>
                <w:rFonts w:ascii="標楷體" w:eastAsia="標楷體" w:hAnsi="標楷體" w:hint="eastAsia"/>
                <w:color w:val="000000"/>
                <w:sz w:val="20"/>
                <w:szCs w:val="20"/>
              </w:rPr>
              <w:t>尊</w:t>
            </w:r>
            <w:proofErr w:type="gramEnd"/>
            <w:r w:rsidRPr="00AC2358">
              <w:rPr>
                <w:rFonts w:ascii="標楷體" w:eastAsia="標楷體" w:hAnsi="標楷體" w:hint="eastAsia"/>
                <w:color w:val="000000"/>
                <w:sz w:val="20"/>
                <w:szCs w:val="20"/>
              </w:rPr>
              <w:t>人與自愛愛人。</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10</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4/16</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三、地方生活</w:t>
            </w:r>
          </w:p>
          <w:p w:rsidR="00AA7BAB" w:rsidRPr="00B347AA" w:rsidRDefault="00AA7BAB" w:rsidP="00AA7BAB">
            <w:pPr>
              <w:contextualSpacing/>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2.為民服務</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個人在社會中有各種不同的角色，在不同群體中能理解與尊重，避免偏見，進而表達對居住地方社會事務與環境的關懷。</w:t>
            </w:r>
          </w:p>
        </w:tc>
        <w:tc>
          <w:tcPr>
            <w:tcW w:w="3069"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2a-Ⅱ-2表達對居住地方社會事物與環境的關懷。</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Aa-Ⅱ-1個人在家庭、學校與社會中有各種不同的角色，個人發展也會受其影響。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Aa-Ⅱ-2不同群體（可包括年齡、性別、族群、階層、職業、區域或身心特質等）應受到理解、尊重與保護，並避免偏見。</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【品德教育】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品E3溝通合作與和諧人際關係。</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十一</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4/17</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4/23</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t>三、地方生活</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DFLiHei-Lt-HK-BF" w:hint="eastAsia"/>
                <w:color w:val="000000"/>
                <w:sz w:val="20"/>
                <w:szCs w:val="20"/>
              </w:rPr>
              <w:t>2.為民服務</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個人在社會中有各種不同的角色，在不同群體中能理解與尊重，避免偏見，進而表達對居住地方社會事務與環境的關懷。</w:t>
            </w:r>
          </w:p>
        </w:tc>
        <w:tc>
          <w:tcPr>
            <w:tcW w:w="3069"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2a-Ⅱ-2表達對居住地方社會事物與環境的關懷。</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Aa-Ⅱ-1個人在家庭、學校與社會中有各種不同的角色，個人發展也會受其影響。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Aa-Ⅱ-2不同群體（可包括年齡、性別、族群、階層、職業、區域或身心特質等）應受到理解、尊重與保護，並避免偏見。</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【品德教育】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品E3溝通合作與和諧人際關係。</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十二</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24</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30</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三、地方生活</w:t>
            </w:r>
          </w:p>
          <w:p w:rsidR="00AA7BAB" w:rsidRPr="00B347AA" w:rsidRDefault="00AA7BAB" w:rsidP="00AA7BAB">
            <w:pPr>
              <w:jc w:val="both"/>
              <w:rPr>
                <w:rFonts w:ascii="標楷體" w:eastAsia="標楷體" w:hAnsi="標楷體"/>
                <w:color w:val="000000"/>
                <w:sz w:val="20"/>
                <w:szCs w:val="20"/>
              </w:rPr>
            </w:pPr>
            <w:proofErr w:type="gramStart"/>
            <w:r w:rsidRPr="00AC2358">
              <w:rPr>
                <w:rFonts w:ascii="標楷體" w:eastAsia="標楷體" w:hAnsi="標楷體" w:cs="F-BZ" w:hint="eastAsia"/>
                <w:color w:val="000000"/>
                <w:sz w:val="20"/>
                <w:szCs w:val="20"/>
              </w:rPr>
              <w:t>〈</w:t>
            </w:r>
            <w:proofErr w:type="gramEnd"/>
            <w:r w:rsidRPr="00AC2358">
              <w:rPr>
                <w:rFonts w:ascii="標楷體" w:eastAsia="標楷體" w:hAnsi="標楷體" w:cs="F-BZ" w:hint="eastAsia"/>
                <w:color w:val="000000"/>
                <w:sz w:val="20"/>
                <w:szCs w:val="20"/>
              </w:rPr>
              <w:t>探究活動</w:t>
            </w:r>
            <w:r w:rsidRPr="00AC2358">
              <w:rPr>
                <w:rFonts w:ascii="新細明體" w:hAnsi="新細明體" w:cs="新細明體" w:hint="eastAsia"/>
                <w:color w:val="000000"/>
                <w:sz w:val="20"/>
                <w:szCs w:val="20"/>
              </w:rPr>
              <w:t>③</w:t>
            </w:r>
            <w:r w:rsidRPr="00AC2358">
              <w:rPr>
                <w:rFonts w:ascii="標楷體" w:eastAsia="標楷體" w:hAnsi="標楷體" w:cs="F-BZ" w:hint="eastAsia"/>
                <w:color w:val="000000"/>
                <w:sz w:val="20"/>
                <w:szCs w:val="20"/>
              </w:rPr>
              <w:t>〉畫畫圖　理解生活規範</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1.整理資料中各概念的層次與順序，製成概念圖，了解與鄰居相處及溝通的方法。</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2.透過同儕討論與分享，說明生活中為我們服務的團體與個人，進而培養依能力參與服務活動的態度。</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1a-Ⅱ-2分辨社會事物的類別或先後順序。</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3c-Ⅱ-2透過同儕合作進行體驗、探究與實作。</w:t>
            </w:r>
          </w:p>
        </w:tc>
        <w:tc>
          <w:tcPr>
            <w:tcW w:w="2651"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Ac-Ⅱ-1兒童在生活中擁有許多權利（可包括生存權、學習權、表意權、隱私權、身體自主權及不受歧視的權利等）與責任（可包括遵守規範、尊重他人或維護公共利益等）。</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【人權教育】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人E3了解每個人需求的不同，並討論與遵守團體的規則。</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十三</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1</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7</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四、居住地方的地名</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1.</w:t>
            </w:r>
            <w:r w:rsidRPr="00AC2358">
              <w:rPr>
                <w:rFonts w:ascii="標楷體" w:eastAsia="標楷體" w:hAnsi="標楷體" w:cs="DFLiHei-Lt-HK-BF"/>
                <w:color w:val="000000"/>
                <w:sz w:val="20"/>
                <w:szCs w:val="20"/>
              </w:rPr>
              <w:t>居住地方地名的由來</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1.知道與自然環境有關的地名由來，能知道與動物相關的地名由來，能知道與植物相關的地名由來。</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2.知道與說出與人文歷史有關的地名由來。</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3.探究問題能力的培養。</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2a-Ⅱ-2表達對居住地方社會事物與環境的關懷。</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3a-Ⅱ-1透過日常觀察與省思，對社會事物與環境提出感興趣的問題。</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3b-Ⅱ-1透過適當的管道蒐集與學習主題相關的資料，並判讀其正確性。</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3c-Ⅱ-1聆聽他人的意見，並表達自己的看法。</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Ba-Ⅱ-1人們對社會事物的認識、感受與意見有相同之處，亦有差異性。</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【原住民族教育】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原E6了解並尊重不同族群的歷史文化經驗。</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【資訊教育】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資E2使用資訊科技解決生活中簡單的問題。</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多E4理解到不同文化共存的事實。</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十四</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8</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14</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四、居住地方的地名</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2.探索</w:t>
            </w:r>
            <w:r w:rsidRPr="00AC2358">
              <w:rPr>
                <w:rFonts w:ascii="標楷體" w:eastAsia="標楷體" w:hAnsi="標楷體" w:cs="DFLiHei-Lt-HK-BF"/>
                <w:color w:val="000000"/>
                <w:sz w:val="20"/>
                <w:szCs w:val="20"/>
              </w:rPr>
              <w:t>居住地方的地名</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1.了解地名與生活的關聯性。</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2.進行探究活動的實際行動。</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3.上</w:t>
            </w:r>
            <w:proofErr w:type="gramStart"/>
            <w:r w:rsidRPr="00AC2358">
              <w:rPr>
                <w:rFonts w:ascii="標楷體" w:eastAsia="標楷體" w:hAnsi="標楷體" w:hint="eastAsia"/>
                <w:color w:val="000000"/>
                <w:sz w:val="20"/>
                <w:szCs w:val="20"/>
              </w:rPr>
              <w:t>臺</w:t>
            </w:r>
            <w:proofErr w:type="gramEnd"/>
            <w:r w:rsidRPr="00AC2358">
              <w:rPr>
                <w:rFonts w:ascii="標楷體" w:eastAsia="標楷體" w:hAnsi="標楷體" w:hint="eastAsia"/>
                <w:color w:val="000000"/>
                <w:sz w:val="20"/>
                <w:szCs w:val="20"/>
              </w:rPr>
              <w:t>發表探究報告。</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2a-Ⅱ-2表達對居住地方社會事物與環境的關懷。</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3a-Ⅱ-1透過日常觀察與省思，對社會事物與環境提出感興趣的問題。</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3b-Ⅱ-1透過適當的管道蒐集與學習主題相關的資料，並判讀其正確性。</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3d-Ⅱ-1探究問題發生的原因與影響，並尋求解決問題的可能做法。</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3c-Ⅱ-1聆聽他人的意見，並表達自己的看法。</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Ba-Ⅱ-1人們對社會事物的認識、感受與意見有相同之處，亦有差異性。</w:t>
            </w:r>
          </w:p>
          <w:p w:rsidR="00AA7BAB" w:rsidRPr="00B347AA" w:rsidRDefault="00AA7BAB" w:rsidP="00AA7BAB">
            <w:pPr>
              <w:autoSpaceDE w:val="0"/>
              <w:autoSpaceDN w:val="0"/>
              <w:adjustRightInd w:val="0"/>
              <w:rPr>
                <w:rFonts w:ascii="標楷體" w:eastAsia="標楷體" w:hAnsi="標楷體"/>
                <w:color w:val="000000"/>
                <w:sz w:val="20"/>
                <w:szCs w:val="20"/>
              </w:rPr>
            </w:pPr>
            <w:r w:rsidRPr="00AC2358">
              <w:rPr>
                <w:rFonts w:ascii="標楷體" w:eastAsia="標楷體" w:hAnsi="標楷體" w:hint="eastAsia"/>
                <w:color w:val="000000"/>
                <w:sz w:val="20"/>
                <w:szCs w:val="20"/>
              </w:rPr>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【原住民族教育】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原E6了解並尊重不同族群的歷史文化經驗。</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【資訊教育】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資E2使用資訊科技解決生活中簡單的問題。</w:t>
            </w:r>
          </w:p>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多E4理解到不同文化共存的事實。</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十五</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15</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5/21</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四、居住地方的地名</w:t>
            </w:r>
          </w:p>
          <w:p w:rsidR="00AA7BAB" w:rsidRPr="00B347AA" w:rsidRDefault="00AA7BAB" w:rsidP="00AA7BAB">
            <w:pPr>
              <w:jc w:val="both"/>
              <w:rPr>
                <w:rFonts w:ascii="標楷體" w:eastAsia="標楷體" w:hAnsi="標楷體"/>
                <w:color w:val="000000"/>
                <w:sz w:val="20"/>
                <w:szCs w:val="20"/>
              </w:rPr>
            </w:pPr>
            <w:proofErr w:type="gramStart"/>
            <w:r w:rsidRPr="00AC2358">
              <w:rPr>
                <w:rFonts w:ascii="標楷體" w:eastAsia="標楷體" w:hAnsi="標楷體" w:cs="F-BZ" w:hint="eastAsia"/>
                <w:color w:val="000000"/>
                <w:sz w:val="20"/>
                <w:szCs w:val="20"/>
              </w:rPr>
              <w:t>〈</w:t>
            </w:r>
            <w:proofErr w:type="gramEnd"/>
            <w:r w:rsidRPr="00AC2358">
              <w:rPr>
                <w:rFonts w:ascii="標楷體" w:eastAsia="標楷體" w:hAnsi="標楷體" w:cs="F-BZ" w:hint="eastAsia"/>
                <w:color w:val="000000"/>
                <w:sz w:val="20"/>
                <w:szCs w:val="20"/>
              </w:rPr>
              <w:t>探究活動</w:t>
            </w:r>
            <w:r w:rsidRPr="00AC2358">
              <w:rPr>
                <w:rFonts w:ascii="新細明體" w:hAnsi="新細明體" w:cs="新細明體" w:hint="eastAsia"/>
                <w:color w:val="000000"/>
                <w:sz w:val="20"/>
                <w:szCs w:val="20"/>
              </w:rPr>
              <w:t>④</w:t>
            </w:r>
            <w:r w:rsidRPr="00AC2358">
              <w:rPr>
                <w:rFonts w:ascii="標楷體" w:eastAsia="標楷體" w:hAnsi="標楷體" w:cs="F-BZ" w:hint="eastAsia"/>
                <w:color w:val="000000"/>
                <w:sz w:val="20"/>
                <w:szCs w:val="20"/>
              </w:rPr>
              <w:t>〉畫畫圖　了解地名由來</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1.整理課文中各標題概念的層次與順序，製成概念圖，了解地名的由來與當地自然環境和人文歷史有關。</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2.透過同儕討論與分享，表達對居住地方社會事物與環境的好奇與關心，理解人類生活的豐富面貌。</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1a-Ⅱ-2分辨社會事物的類別或先後順序。</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3c-Ⅱ-2透過同儕合作進行體驗、探究與實作。</w:t>
            </w:r>
          </w:p>
        </w:tc>
        <w:tc>
          <w:tcPr>
            <w:tcW w:w="2651"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【原住民族教育】</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原E6了解並尊重不同族群的歷史文化經驗。</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十六</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5/22</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28</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五、居住地方的故事與特色</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1.</w:t>
            </w:r>
            <w:r w:rsidRPr="00AC2358">
              <w:rPr>
                <w:rFonts w:ascii="標楷體" w:eastAsia="標楷體" w:hAnsi="標楷體" w:cs="DFLiHei-Lt-HK-BF"/>
                <w:color w:val="000000"/>
                <w:sz w:val="20"/>
                <w:szCs w:val="20"/>
              </w:rPr>
              <w:t>居住地方的故事</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1.從居住地方的文物及人物故事發現與環境互動後產生的變遷</w:t>
            </w:r>
            <w:r w:rsidRPr="00AC2358">
              <w:rPr>
                <w:rFonts w:ascii="標楷體" w:eastAsia="標楷體" w:hAnsi="標楷體" w:hint="eastAsia"/>
                <w:color w:val="000000"/>
                <w:sz w:val="20"/>
                <w:szCs w:val="20"/>
              </w:rPr>
              <w:lastRenderedPageBreak/>
              <w:t>現象。</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2.能理解居住地方的居民如何因應環境的而產生改變。</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3.能夠透過了解不同民族、不同時代的文物，欣賞不同的文化特色。</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1a-Ⅱ-3舉例說明社會事物與環境的互動、差異或變遷現象。</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2b-Ⅱ-2感受與欣賞不同文化的特</w:t>
            </w:r>
            <w:r w:rsidRPr="00AC2358">
              <w:rPr>
                <w:rFonts w:ascii="標楷體" w:eastAsia="標楷體" w:hAnsi="標楷體" w:hint="eastAsia"/>
                <w:color w:val="000000"/>
                <w:sz w:val="20"/>
                <w:szCs w:val="20"/>
              </w:rPr>
              <w:lastRenderedPageBreak/>
              <w:t>色。</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Ab-Ⅱ-1居民的生活方式與空間利用，和其居住地方的自然、人文環境相互影響。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lastRenderedPageBreak/>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lastRenderedPageBreak/>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lastRenderedPageBreak/>
              <w:t>【多元文化教育】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多E1了解自己的文化特質。</w:t>
            </w:r>
          </w:p>
          <w:p w:rsidR="00AA7BAB" w:rsidRPr="00B347AA" w:rsidRDefault="00AA7BAB" w:rsidP="00AA7BAB">
            <w:pPr>
              <w:autoSpaceDE w:val="0"/>
              <w:autoSpaceDN w:val="0"/>
              <w:adjustRightInd w:val="0"/>
              <w:rPr>
                <w:rFonts w:ascii="標楷體" w:eastAsia="標楷體" w:hAnsi="標楷體" w:cs="StdMing-Medium"/>
                <w:color w:val="000000"/>
                <w:kern w:val="0"/>
                <w:sz w:val="20"/>
                <w:szCs w:val="20"/>
              </w:rPr>
            </w:pPr>
            <w:r w:rsidRPr="00AC2358">
              <w:rPr>
                <w:rFonts w:ascii="標楷體" w:eastAsia="標楷體" w:hAnsi="標楷體" w:hint="eastAsia"/>
                <w:color w:val="000000"/>
                <w:sz w:val="20"/>
                <w:szCs w:val="20"/>
              </w:rPr>
              <w:lastRenderedPageBreak/>
              <w:t>多E2建立自己的文化認同與意識。</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十七</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29</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4</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五、居住地方的故事與特色</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F-BZ" w:hint="eastAsia"/>
                <w:color w:val="000000"/>
                <w:sz w:val="20"/>
                <w:szCs w:val="20"/>
              </w:rPr>
              <w:t>1.</w:t>
            </w:r>
            <w:r w:rsidRPr="00AC2358">
              <w:rPr>
                <w:rFonts w:ascii="標楷體" w:eastAsia="標楷體" w:hAnsi="標楷體" w:cs="DFLiHei-Lt-HK-BF"/>
                <w:color w:val="000000"/>
                <w:sz w:val="20"/>
                <w:szCs w:val="20"/>
              </w:rPr>
              <w:t>居住地方的故事</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1.從居住地方的文物及人物故事發現與環境互動後產生的變遷現象。</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2.能理解居住地方的居民如何因應環境的而產生改變。</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3.能夠透過了解不同民族、不同時代的文物，欣賞不同的文化特色。</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1a-Ⅱ-3舉例說明社會事物與環境的互動、差異或變遷現象。</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2b-Ⅱ-2感受與欣賞不同文化的特色。</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Ab-Ⅱ-1居民的生活方式與空間利用，和其居住地方的自然、人文環境相互影響。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多E1了解自己的文化特質。</w:t>
            </w:r>
          </w:p>
          <w:p w:rsidR="00AA7BAB" w:rsidRPr="00B347AA" w:rsidRDefault="00AA7BAB" w:rsidP="00AA7BAB">
            <w:pPr>
              <w:autoSpaceDE w:val="0"/>
              <w:autoSpaceDN w:val="0"/>
              <w:adjustRightInd w:val="0"/>
              <w:rPr>
                <w:rFonts w:ascii="標楷體" w:eastAsia="標楷體" w:hAnsi="標楷體" w:cs="StdMing-Medium"/>
                <w:color w:val="000000"/>
                <w:kern w:val="0"/>
                <w:sz w:val="20"/>
                <w:szCs w:val="20"/>
              </w:rPr>
            </w:pPr>
            <w:r w:rsidRPr="00AC2358">
              <w:rPr>
                <w:rFonts w:ascii="標楷體" w:eastAsia="標楷體" w:hAnsi="標楷體" w:hint="eastAsia"/>
                <w:color w:val="000000"/>
                <w:sz w:val="20"/>
                <w:szCs w:val="20"/>
              </w:rPr>
              <w:t>多E2建立自己的文化認同與意識。</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十八</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5</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11</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五、居住地方的故事與特色</w:t>
            </w:r>
          </w:p>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hint="eastAsia"/>
                <w:color w:val="000000"/>
                <w:sz w:val="20"/>
                <w:szCs w:val="20"/>
              </w:rPr>
              <w:t>2.</w:t>
            </w:r>
            <w:r w:rsidRPr="00AC2358">
              <w:rPr>
                <w:rFonts w:ascii="標楷體" w:eastAsia="標楷體" w:hAnsi="標楷體" w:cs="DFLiHei-Lt-HK-BF"/>
                <w:color w:val="000000"/>
                <w:sz w:val="20"/>
                <w:szCs w:val="20"/>
              </w:rPr>
              <w:t>居住地方的特色</w:t>
            </w:r>
          </w:p>
          <w:p w:rsidR="00AA7BAB" w:rsidRPr="00B347AA" w:rsidRDefault="00AA7BAB" w:rsidP="00AA7BAB">
            <w:pPr>
              <w:jc w:val="both"/>
              <w:rPr>
                <w:rFonts w:ascii="標楷體" w:eastAsia="標楷體" w:hAnsi="標楷體"/>
                <w:color w:val="000000"/>
                <w:sz w:val="20"/>
                <w:szCs w:val="20"/>
              </w:rPr>
            </w:pP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1.能舉例說明自己居住的地方有哪些因為當地自然環境、人文環境的差異而形成的特色。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2.能夠解釋居住地方的特色消失如何受到自然環境及人文環境</w:t>
            </w:r>
            <w:r w:rsidRPr="00AC2358">
              <w:rPr>
                <w:rFonts w:ascii="標楷體" w:eastAsia="標楷體" w:hAnsi="標楷體" w:hint="eastAsia"/>
                <w:color w:val="000000"/>
                <w:sz w:val="20"/>
                <w:szCs w:val="20"/>
              </w:rPr>
              <w:lastRenderedPageBreak/>
              <w:t>的影響。</w:t>
            </w:r>
          </w:p>
          <w:p w:rsidR="00AA7BAB" w:rsidRPr="00B347AA" w:rsidRDefault="00AA7BAB" w:rsidP="00AA7BAB">
            <w:pPr>
              <w:rPr>
                <w:rFonts w:ascii="標楷體" w:eastAsia="標楷體" w:hAnsi="標楷體"/>
                <w:sz w:val="20"/>
                <w:szCs w:val="20"/>
              </w:rPr>
            </w:pPr>
            <w:r w:rsidRPr="00AC2358">
              <w:rPr>
                <w:rFonts w:ascii="標楷體" w:eastAsia="標楷體" w:hAnsi="標楷體" w:hint="eastAsia"/>
                <w:color w:val="000000"/>
                <w:sz w:val="20"/>
                <w:szCs w:val="20"/>
              </w:rPr>
              <w:t>3.透過討論居住地方特色的保存或消失，體認並尊重每個人對於事物及環境有不同的感受。</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1b-Ⅱ-1解釋社會事物與環境之間的關係。</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2b-Ⅱ-1體認人們對生活事物與環境有不同的感受，並加以尊重。</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Ab-Ⅱ-1居民的生活方式與空間利用，和其居住地方的自然、人文環境相互影響。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Bb-Ⅱ-1居民的生活空間與生活方式具有地區性的差異。</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多E1了解自己的文化特質。</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多E2建立自己的文化認同與意識。</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十九</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6/12</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6/18</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五、居住地方的故事與特色</w:t>
            </w:r>
          </w:p>
          <w:p w:rsidR="00AA7BAB" w:rsidRPr="00B347AA" w:rsidRDefault="00AA7BAB" w:rsidP="00AA7BAB">
            <w:pPr>
              <w:jc w:val="both"/>
              <w:rPr>
                <w:rFonts w:ascii="標楷體" w:eastAsia="標楷體" w:hAnsi="標楷體"/>
                <w:color w:val="000000"/>
                <w:sz w:val="20"/>
                <w:szCs w:val="20"/>
              </w:rPr>
            </w:pPr>
            <w:proofErr w:type="gramStart"/>
            <w:r w:rsidRPr="00AC2358">
              <w:rPr>
                <w:rFonts w:ascii="標楷體" w:eastAsia="標楷體" w:hAnsi="標楷體" w:cs="F-BZ" w:hint="eastAsia"/>
                <w:color w:val="000000"/>
                <w:sz w:val="20"/>
                <w:szCs w:val="20"/>
              </w:rPr>
              <w:t>〈</w:t>
            </w:r>
            <w:proofErr w:type="gramEnd"/>
            <w:r w:rsidRPr="00AC2358">
              <w:rPr>
                <w:rFonts w:ascii="標楷體" w:eastAsia="標楷體" w:hAnsi="標楷體" w:cs="F-BZ" w:hint="eastAsia"/>
                <w:color w:val="000000"/>
                <w:sz w:val="20"/>
                <w:szCs w:val="20"/>
              </w:rPr>
              <w:t>探究活動</w:t>
            </w:r>
            <w:r w:rsidRPr="00AC2358">
              <w:rPr>
                <w:rFonts w:ascii="新細明體" w:hAnsi="新細明體" w:cs="新細明體" w:hint="eastAsia"/>
                <w:color w:val="000000"/>
                <w:sz w:val="20"/>
                <w:szCs w:val="20"/>
              </w:rPr>
              <w:t>⑤</w:t>
            </w:r>
            <w:r w:rsidRPr="00AC2358">
              <w:rPr>
                <w:rFonts w:ascii="標楷體" w:eastAsia="標楷體" w:hAnsi="標楷體" w:cs="F-BZ" w:hint="eastAsia"/>
                <w:color w:val="000000"/>
                <w:sz w:val="20"/>
                <w:szCs w:val="20"/>
              </w:rPr>
              <w:t>〉畫畫圖　掌握地方故事的重點</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1.操作上學期學過的六何法，體驗六何法也可以應用在：畫概念圖掌握文章重點。</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2.透過「原因、經過、結果、影響」畫概念圖的實作，學習</w:t>
            </w:r>
            <w:proofErr w:type="gramStart"/>
            <w:r w:rsidRPr="00AC2358">
              <w:rPr>
                <w:rFonts w:ascii="標楷體" w:eastAsia="標楷體" w:hAnsi="標楷體" w:hint="eastAsia"/>
                <w:color w:val="000000"/>
                <w:sz w:val="20"/>
                <w:szCs w:val="20"/>
              </w:rPr>
              <w:t>史傳類文章</w:t>
            </w:r>
            <w:proofErr w:type="gramEnd"/>
            <w:r w:rsidRPr="00AC2358">
              <w:rPr>
                <w:rFonts w:ascii="標楷體" w:eastAsia="標楷體" w:hAnsi="標楷體" w:hint="eastAsia"/>
                <w:color w:val="000000"/>
                <w:sz w:val="20"/>
                <w:szCs w:val="20"/>
              </w:rPr>
              <w:t>的重點脈絡。</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3.藉由概念圖的比較，發現概念圖的畫法沒有標準答案，</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3c-Ⅱ-1聆聽他人的意見，並表達自己的看法。</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hint="eastAsia"/>
                <w:color w:val="000000"/>
                <w:sz w:val="20"/>
                <w:szCs w:val="20"/>
              </w:rPr>
              <w:t>3c-Ⅱ-2透過同儕合作進行體驗、探究與實作。</w:t>
            </w:r>
          </w:p>
        </w:tc>
        <w:tc>
          <w:tcPr>
            <w:tcW w:w="2651" w:type="dxa"/>
            <w:gridSpan w:val="2"/>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Cb-Ⅱ-1居住地方不同時代的重要人物、事件與文物古蹟，可以反映當地的歷史變遷。</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AC2358" w:rsidRDefault="00AA7BAB" w:rsidP="00AA7BAB">
            <w:pPr>
              <w:rPr>
                <w:rFonts w:ascii="標楷體" w:eastAsia="標楷體" w:hAnsi="標楷體"/>
                <w:color w:val="000000"/>
                <w:sz w:val="20"/>
                <w:szCs w:val="20"/>
              </w:rPr>
            </w:pPr>
            <w:r>
              <w:rPr>
                <w:rFonts w:ascii="標楷體" w:eastAsia="標楷體" w:hAnsi="標楷體" w:hint="eastAsia"/>
                <w:color w:val="000000"/>
                <w:sz w:val="20"/>
                <w:szCs w:val="20"/>
              </w:rPr>
              <w:t>【多元文化教育】</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多E1了解自己的文化特質。</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多E2建立自己的文化認同與意識。</w:t>
            </w:r>
          </w:p>
        </w:tc>
      </w:tr>
      <w:tr w:rsidR="00AA7BAB" w:rsidRPr="00B347AA" w:rsidTr="000C5BF0">
        <w:trPr>
          <w:jc w:val="center"/>
        </w:trPr>
        <w:tc>
          <w:tcPr>
            <w:tcW w:w="1695" w:type="dxa"/>
            <w:shd w:val="clear" w:color="auto" w:fill="FFFFFF"/>
            <w:vAlign w:val="center"/>
          </w:tcPr>
          <w:p w:rsidR="00AA7BAB" w:rsidRPr="00820334" w:rsidRDefault="00AA7BAB" w:rsidP="00AA7BAB">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二十</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6/19</w:t>
            </w:r>
          </w:p>
          <w:p w:rsidR="00AA7BAB" w:rsidRPr="00820334" w:rsidRDefault="00AA7BAB" w:rsidP="00AA7BAB">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820334">
              <w:rPr>
                <w:rFonts w:ascii="標楷體" w:eastAsia="標楷體" w:hAnsi="標楷體" w:hint="eastAsia"/>
                <w:bCs/>
                <w:color w:val="000000"/>
                <w:szCs w:val="24"/>
              </w:rPr>
              <w:t>6/25</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sidRPr="00AC2358">
              <w:rPr>
                <w:rFonts w:ascii="標楷體" w:eastAsia="標楷體" w:hAnsi="標楷體" w:cs="DFLiHei-Lt-HK-BF"/>
                <w:color w:val="000000"/>
                <w:sz w:val="20"/>
                <w:szCs w:val="20"/>
              </w:rPr>
              <w:t>〔探究統整〕</w:t>
            </w:r>
          </w:p>
          <w:p w:rsidR="00AA7BAB" w:rsidRPr="00B347AA" w:rsidRDefault="00AA7BAB" w:rsidP="00AA7BAB">
            <w:pPr>
              <w:jc w:val="both"/>
              <w:rPr>
                <w:rFonts w:ascii="標楷體" w:eastAsia="標楷體" w:hAnsi="標楷體"/>
                <w:color w:val="000000"/>
                <w:sz w:val="20"/>
                <w:szCs w:val="20"/>
              </w:rPr>
            </w:pPr>
            <w:r w:rsidRPr="00AC2358">
              <w:rPr>
                <w:rFonts w:ascii="標楷體" w:eastAsia="標楷體" w:hAnsi="標楷體" w:cs="DFLiHei-Lt-HK-BF"/>
                <w:color w:val="000000"/>
                <w:sz w:val="20"/>
                <w:szCs w:val="20"/>
              </w:rPr>
              <w:t>打造幸福的家園</w:t>
            </w:r>
            <w:proofErr w:type="gramStart"/>
            <w:r w:rsidRPr="00AC2358">
              <w:rPr>
                <w:rFonts w:ascii="標楷體" w:eastAsia="標楷體" w:hAnsi="標楷體" w:cs="DFLiHei-Lt-HK-BF"/>
                <w:color w:val="000000"/>
                <w:sz w:val="20"/>
                <w:szCs w:val="20"/>
              </w:rPr>
              <w:t>—</w:t>
            </w:r>
            <w:proofErr w:type="gramEnd"/>
            <w:r w:rsidRPr="00AC2358">
              <w:rPr>
                <w:rFonts w:ascii="標楷體" w:eastAsia="標楷體" w:hAnsi="標楷體" w:cs="DFLiHei-Lt-HK-BF"/>
                <w:color w:val="000000"/>
                <w:sz w:val="20"/>
                <w:szCs w:val="20"/>
              </w:rPr>
              <w:t>探究方法123</w:t>
            </w:r>
          </w:p>
        </w:tc>
        <w:tc>
          <w:tcPr>
            <w:tcW w:w="709" w:type="dxa"/>
            <w:gridSpan w:val="2"/>
            <w:shd w:val="clear" w:color="auto" w:fill="auto"/>
            <w:vAlign w:val="center"/>
          </w:tcPr>
          <w:p w:rsidR="00AA7BAB" w:rsidRPr="00B347AA" w:rsidRDefault="00AA7BAB" w:rsidP="00AA7BAB">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1881" w:type="dxa"/>
            <w:gridSpan w:val="2"/>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1.觀察細節，讀懂</w:t>
            </w:r>
            <w:proofErr w:type="gramStart"/>
            <w:r w:rsidRPr="00AC2358">
              <w:rPr>
                <w:rFonts w:ascii="標楷體" w:eastAsia="標楷體" w:hAnsi="標楷體" w:hint="eastAsia"/>
                <w:color w:val="000000"/>
                <w:sz w:val="20"/>
                <w:szCs w:val="20"/>
              </w:rPr>
              <w:t>一</w:t>
            </w:r>
            <w:proofErr w:type="gramEnd"/>
            <w:r w:rsidRPr="00AC2358">
              <w:rPr>
                <w:rFonts w:ascii="標楷體" w:eastAsia="標楷體" w:hAnsi="標楷體" w:hint="eastAsia"/>
                <w:color w:val="000000"/>
                <w:sz w:val="20"/>
                <w:szCs w:val="20"/>
              </w:rPr>
              <w:t>張圖。</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2.透過「流浪狗問題」的探究實例，了解探究方法中，三個步驟的重點和探究的歷程。</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3.能和同儕合作，在老師的協助下，嘗試「走廊奔跑」的探究</w:t>
            </w:r>
            <w:r w:rsidRPr="00AC2358">
              <w:rPr>
                <w:rFonts w:ascii="標楷體" w:eastAsia="標楷體" w:hAnsi="標楷體" w:hint="eastAsia"/>
                <w:color w:val="000000"/>
                <w:sz w:val="20"/>
                <w:szCs w:val="20"/>
              </w:rPr>
              <w:lastRenderedPageBreak/>
              <w:t>實作。</w:t>
            </w:r>
          </w:p>
        </w:tc>
        <w:tc>
          <w:tcPr>
            <w:tcW w:w="3069"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2a-Ⅱ-2表達對居住地方社會事物與環境的關懷。</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3b-Ⅱ-1透過適當的管道蒐集與學習主題相關的資料，並判讀其正確性。</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3b-Ⅱ-2摘取相關資料中的重點。</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3b-Ⅱ-3整理資料，製作成簡易的圖表，並加以說明。</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3c-Ⅱ-1聆聽他人的意見，並表達自己的看法。</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3d-Ⅱ-1探究問題發生的原因與影響，並尋求解決問題的可能做法。</w:t>
            </w:r>
          </w:p>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3d-Ⅱ-2評估與選擇可能的做法，嘗試解決問題。</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3d-Ⅱ-3將問題解決的過程與結果，進行報告分享或</w:t>
            </w:r>
            <w:proofErr w:type="gramStart"/>
            <w:r w:rsidRPr="00AC2358">
              <w:rPr>
                <w:rFonts w:ascii="標楷體" w:eastAsia="標楷體" w:hAnsi="標楷體" w:hint="eastAsia"/>
                <w:color w:val="000000"/>
                <w:sz w:val="20"/>
                <w:szCs w:val="20"/>
              </w:rPr>
              <w:t>實作展演</w:t>
            </w:r>
            <w:proofErr w:type="gramEnd"/>
            <w:r w:rsidRPr="00AC2358">
              <w:rPr>
                <w:rFonts w:ascii="標楷體" w:eastAsia="標楷體" w:hAnsi="標楷體" w:hint="eastAsia"/>
                <w:color w:val="000000"/>
                <w:sz w:val="20"/>
                <w:szCs w:val="20"/>
              </w:rPr>
              <w:t>。</w:t>
            </w:r>
          </w:p>
        </w:tc>
        <w:tc>
          <w:tcPr>
            <w:tcW w:w="2651" w:type="dxa"/>
            <w:gridSpan w:val="2"/>
            <w:shd w:val="clear" w:color="auto" w:fill="auto"/>
          </w:tcPr>
          <w:p w:rsidR="00AA7BAB" w:rsidRPr="00AC2358"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lastRenderedPageBreak/>
              <w:t>Aa-Ⅱ-1個人在家庭、學校與社會中有各種不同的角色，個人發展也會受其影響。</w:t>
            </w:r>
          </w:p>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Aa-Ⅱ-2不同群體（可包括年齡、性別、族群、階層、職業、區域或身心特質等）應受到理解、尊重與保護，並避免偏見。</w:t>
            </w:r>
          </w:p>
        </w:tc>
        <w:tc>
          <w:tcPr>
            <w:tcW w:w="1350" w:type="dxa"/>
            <w:shd w:val="clear" w:color="auto" w:fill="auto"/>
          </w:tcPr>
          <w:p w:rsidR="00AA7BAB" w:rsidRPr="00B347AA" w:rsidRDefault="00AA7BAB" w:rsidP="00AA7BAB">
            <w:pPr>
              <w:rPr>
                <w:rFonts w:ascii="標楷體" w:eastAsia="標楷體" w:hAnsi="標楷體" w:cs="Arial Unicode MS"/>
                <w:color w:val="000000"/>
                <w:sz w:val="20"/>
                <w:szCs w:val="20"/>
              </w:rPr>
            </w:pPr>
            <w:r w:rsidRPr="00AC2358">
              <w:rPr>
                <w:rFonts w:ascii="標楷體" w:eastAsia="標楷體" w:hAnsi="標楷體" w:hint="eastAsia"/>
                <w:color w:val="000000"/>
                <w:sz w:val="20"/>
                <w:szCs w:val="20"/>
              </w:rPr>
              <w:t>口語評量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觀察評量</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態度檢核</w:t>
            </w:r>
            <w:r w:rsidRPr="00AC2358">
              <w:rPr>
                <w:rFonts w:ascii="標楷體" w:eastAsia="標楷體" w:hAnsi="標楷體"/>
                <w:color w:val="000000"/>
                <w:sz w:val="20"/>
                <w:szCs w:val="20"/>
              </w:rPr>
              <w:br/>
            </w:r>
            <w:r w:rsidRPr="00AC2358">
              <w:rPr>
                <w:rFonts w:ascii="標楷體" w:eastAsia="標楷體" w:hAnsi="標楷體" w:hint="eastAsia"/>
                <w:color w:val="000000"/>
                <w:sz w:val="20"/>
                <w:szCs w:val="20"/>
              </w:rPr>
              <w:t>實作評量</w:t>
            </w:r>
          </w:p>
        </w:tc>
        <w:tc>
          <w:tcPr>
            <w:tcW w:w="1960" w:type="dxa"/>
            <w:shd w:val="clear" w:color="auto" w:fill="auto"/>
          </w:tcPr>
          <w:p w:rsidR="00AA7BAB" w:rsidRPr="00B347AA" w:rsidRDefault="00AA7BAB" w:rsidP="00AA7BAB">
            <w:pPr>
              <w:rPr>
                <w:rFonts w:ascii="標楷體" w:eastAsia="標楷體" w:hAnsi="標楷體"/>
                <w:color w:val="000000"/>
                <w:sz w:val="20"/>
                <w:szCs w:val="20"/>
              </w:rPr>
            </w:pPr>
            <w:r w:rsidRPr="00AC2358">
              <w:rPr>
                <w:rFonts w:ascii="標楷體" w:eastAsia="標楷體" w:hAnsi="標楷體" w:hint="eastAsia"/>
                <w:color w:val="000000"/>
                <w:sz w:val="20"/>
                <w:szCs w:val="20"/>
              </w:rPr>
              <w:t>無</w:t>
            </w:r>
          </w:p>
        </w:tc>
      </w:tr>
      <w:tr w:rsidR="00AA7BAB" w:rsidRPr="00B347AA" w:rsidTr="000C5BF0">
        <w:trPr>
          <w:jc w:val="center"/>
        </w:trPr>
        <w:tc>
          <w:tcPr>
            <w:tcW w:w="1695" w:type="dxa"/>
            <w:shd w:val="clear" w:color="auto" w:fill="FFFFFF"/>
            <w:vAlign w:val="center"/>
          </w:tcPr>
          <w:p w:rsidR="00AA7BAB" w:rsidRPr="00F14144" w:rsidRDefault="00AA7BAB" w:rsidP="00AA7BAB">
            <w:pPr>
              <w:adjustRightInd w:val="0"/>
              <w:snapToGrid w:val="0"/>
              <w:spacing w:line="36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二十一</w:t>
            </w:r>
          </w:p>
          <w:p w:rsidR="00AA7BAB" w:rsidRPr="00F14144" w:rsidRDefault="00AA7BAB" w:rsidP="00AA7BAB">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6/26</w:t>
            </w:r>
          </w:p>
          <w:p w:rsidR="00AA7BAB" w:rsidRPr="00F14144" w:rsidRDefault="00AA7BAB" w:rsidP="00AA7BAB">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w:t>
            </w:r>
          </w:p>
          <w:p w:rsidR="00AA7BAB" w:rsidRPr="00B478E6" w:rsidRDefault="00AA7BAB" w:rsidP="00AA7BAB">
            <w:pPr>
              <w:spacing w:line="0" w:lineRule="atLeast"/>
              <w:jc w:val="center"/>
              <w:rPr>
                <w:rFonts w:ascii="標楷體" w:eastAsia="標楷體" w:hAnsi="標楷體"/>
                <w:color w:val="000000"/>
                <w:szCs w:val="24"/>
              </w:rPr>
            </w:pPr>
            <w:r w:rsidRPr="00F14144">
              <w:rPr>
                <w:rFonts w:ascii="標楷體" w:eastAsia="標楷體" w:hAnsi="標楷體" w:hint="eastAsia"/>
                <w:bCs/>
                <w:color w:val="000000"/>
                <w:szCs w:val="24"/>
              </w:rPr>
              <w:t>6/30</w:t>
            </w:r>
          </w:p>
        </w:tc>
        <w:tc>
          <w:tcPr>
            <w:tcW w:w="1877" w:type="dxa"/>
            <w:gridSpan w:val="2"/>
            <w:vAlign w:val="center"/>
          </w:tcPr>
          <w:p w:rsidR="00AA7BAB" w:rsidRPr="00AC2358" w:rsidRDefault="00AA7BAB" w:rsidP="00AA7BAB">
            <w:pPr>
              <w:spacing w:line="240" w:lineRule="exact"/>
              <w:ind w:leftChars="10" w:left="24" w:rightChars="10" w:right="24"/>
              <w:jc w:val="both"/>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總複習</w:t>
            </w:r>
            <w:bookmarkStart w:id="0" w:name="_GoBack"/>
            <w:bookmarkEnd w:id="0"/>
          </w:p>
        </w:tc>
        <w:tc>
          <w:tcPr>
            <w:tcW w:w="709" w:type="dxa"/>
            <w:gridSpan w:val="2"/>
            <w:shd w:val="clear" w:color="auto" w:fill="auto"/>
            <w:vAlign w:val="center"/>
          </w:tcPr>
          <w:p w:rsidR="00AA7BAB" w:rsidRDefault="00AA7BAB" w:rsidP="00AA7BAB">
            <w:pPr>
              <w:jc w:val="center"/>
              <w:rPr>
                <w:rFonts w:ascii="標楷體" w:eastAsia="標楷體" w:hAnsi="標楷體" w:hint="eastAsia"/>
                <w:color w:val="000000"/>
                <w:sz w:val="20"/>
                <w:szCs w:val="20"/>
              </w:rPr>
            </w:pPr>
            <w:r>
              <w:rPr>
                <w:rFonts w:ascii="標楷體" w:eastAsia="標楷體" w:hAnsi="標楷體" w:hint="eastAsia"/>
                <w:color w:val="000000"/>
                <w:sz w:val="20"/>
                <w:szCs w:val="20"/>
              </w:rPr>
              <w:t>1</w:t>
            </w:r>
          </w:p>
        </w:tc>
        <w:tc>
          <w:tcPr>
            <w:tcW w:w="1881" w:type="dxa"/>
            <w:gridSpan w:val="2"/>
          </w:tcPr>
          <w:p w:rsidR="00AA7BAB" w:rsidRPr="00AC2358" w:rsidRDefault="00AA7BAB" w:rsidP="00AA7BAB">
            <w:pPr>
              <w:rPr>
                <w:rFonts w:ascii="標楷體" w:eastAsia="標楷體" w:hAnsi="標楷體" w:hint="eastAsia"/>
                <w:color w:val="000000"/>
                <w:sz w:val="20"/>
                <w:szCs w:val="20"/>
              </w:rPr>
            </w:pPr>
          </w:p>
        </w:tc>
        <w:tc>
          <w:tcPr>
            <w:tcW w:w="3069" w:type="dxa"/>
            <w:gridSpan w:val="2"/>
            <w:shd w:val="clear" w:color="auto" w:fill="auto"/>
          </w:tcPr>
          <w:p w:rsidR="00AA7BAB" w:rsidRPr="00AC2358" w:rsidRDefault="00AA7BAB" w:rsidP="00AA7BAB">
            <w:pPr>
              <w:rPr>
                <w:rFonts w:ascii="標楷體" w:eastAsia="標楷體" w:hAnsi="標楷體" w:hint="eastAsia"/>
                <w:color w:val="000000"/>
                <w:sz w:val="20"/>
                <w:szCs w:val="20"/>
              </w:rPr>
            </w:pPr>
          </w:p>
        </w:tc>
        <w:tc>
          <w:tcPr>
            <w:tcW w:w="2651" w:type="dxa"/>
            <w:gridSpan w:val="2"/>
            <w:shd w:val="clear" w:color="auto" w:fill="auto"/>
          </w:tcPr>
          <w:p w:rsidR="00AA7BAB" w:rsidRPr="00AC2358" w:rsidRDefault="00AA7BAB" w:rsidP="00AA7BAB">
            <w:pPr>
              <w:rPr>
                <w:rFonts w:ascii="標楷體" w:eastAsia="標楷體" w:hAnsi="標楷體" w:hint="eastAsia"/>
                <w:color w:val="000000"/>
                <w:sz w:val="20"/>
                <w:szCs w:val="20"/>
              </w:rPr>
            </w:pPr>
          </w:p>
        </w:tc>
        <w:tc>
          <w:tcPr>
            <w:tcW w:w="1350" w:type="dxa"/>
            <w:shd w:val="clear" w:color="auto" w:fill="auto"/>
          </w:tcPr>
          <w:p w:rsidR="00AA7BAB" w:rsidRPr="00AC2358" w:rsidRDefault="00AA7BAB" w:rsidP="00AA7BAB">
            <w:pPr>
              <w:rPr>
                <w:rFonts w:ascii="標楷體" w:eastAsia="標楷體" w:hAnsi="標楷體" w:hint="eastAsia"/>
                <w:color w:val="000000"/>
                <w:sz w:val="20"/>
                <w:szCs w:val="20"/>
              </w:rPr>
            </w:pPr>
          </w:p>
        </w:tc>
        <w:tc>
          <w:tcPr>
            <w:tcW w:w="1960" w:type="dxa"/>
            <w:shd w:val="clear" w:color="auto" w:fill="auto"/>
          </w:tcPr>
          <w:p w:rsidR="00AA7BAB" w:rsidRPr="00AC2358" w:rsidRDefault="00AA7BAB" w:rsidP="00AA7BAB">
            <w:pPr>
              <w:rPr>
                <w:rFonts w:ascii="標楷體" w:eastAsia="標楷體" w:hAnsi="標楷體" w:hint="eastAsia"/>
                <w:color w:val="000000"/>
                <w:sz w:val="20"/>
                <w:szCs w:val="20"/>
              </w:rPr>
            </w:pPr>
          </w:p>
        </w:tc>
      </w:tr>
    </w:tbl>
    <w:p w:rsidR="007068B0" w:rsidRPr="00B347AA" w:rsidRDefault="007068B0" w:rsidP="007068B0">
      <w:pPr>
        <w:rPr>
          <w:rFonts w:ascii="標楷體" w:eastAsia="標楷體" w:hAnsi="標楷體"/>
          <w:color w:val="000000"/>
          <w:sz w:val="20"/>
          <w:szCs w:val="20"/>
        </w:rPr>
      </w:pPr>
      <w:r w:rsidRPr="00B347AA">
        <w:rPr>
          <w:rFonts w:ascii="標楷體" w:eastAsia="標楷體" w:hAnsi="標楷體" w:hint="eastAsia"/>
          <w:color w:val="000000"/>
          <w:sz w:val="20"/>
          <w:szCs w:val="20"/>
        </w:rPr>
        <w:t>教學期</w:t>
      </w:r>
      <w:proofErr w:type="gramStart"/>
      <w:r w:rsidRPr="00B347AA">
        <w:rPr>
          <w:rFonts w:ascii="標楷體" w:eastAsia="標楷體" w:hAnsi="標楷體" w:hint="eastAsia"/>
          <w:color w:val="000000"/>
          <w:sz w:val="20"/>
          <w:szCs w:val="20"/>
        </w:rPr>
        <w:t>程請敘明週</w:t>
      </w:r>
      <w:proofErr w:type="gramEnd"/>
      <w:r w:rsidRPr="00B347AA">
        <w:rPr>
          <w:rFonts w:ascii="標楷體" w:eastAsia="標楷體" w:hAnsi="標楷體" w:hint="eastAsia"/>
          <w:color w:val="000000"/>
          <w:sz w:val="20"/>
          <w:szCs w:val="20"/>
        </w:rPr>
        <w:t>次起訖，如行列太多或不足，請自行增刪。</w:t>
      </w:r>
    </w:p>
    <w:p w:rsidR="007068B0" w:rsidRPr="00B347AA" w:rsidRDefault="007068B0" w:rsidP="007068B0">
      <w:pPr>
        <w:rPr>
          <w:rFonts w:ascii="標楷體" w:eastAsia="標楷體" w:hAnsi="標楷體"/>
          <w:color w:val="000000"/>
          <w:sz w:val="20"/>
          <w:szCs w:val="20"/>
        </w:rPr>
      </w:pPr>
      <w:r w:rsidRPr="00B347AA">
        <w:rPr>
          <w:rFonts w:ascii="標楷體" w:eastAsia="標楷體" w:hAnsi="標楷體" w:hint="eastAsia"/>
          <w:color w:val="000000"/>
          <w:sz w:val="20"/>
          <w:szCs w:val="20"/>
        </w:rPr>
        <w:t>「表現任務-評量方式」請具體說明。</w:t>
      </w:r>
    </w:p>
    <w:p w:rsidR="007068B0" w:rsidRPr="00B347AA" w:rsidRDefault="007068B0" w:rsidP="007068B0">
      <w:pPr>
        <w:snapToGrid w:val="0"/>
        <w:spacing w:line="40" w:lineRule="atLeast"/>
        <w:rPr>
          <w:rFonts w:ascii="標楷體" w:eastAsia="標楷體" w:hAnsi="標楷體"/>
          <w:color w:val="000000"/>
          <w:sz w:val="20"/>
          <w:szCs w:val="20"/>
        </w:rPr>
      </w:pPr>
      <w:r w:rsidRPr="00B347AA">
        <w:rPr>
          <w:rFonts w:ascii="標楷體" w:eastAsia="標楷體" w:hAnsi="標楷體" w:hint="eastAsia"/>
          <w:color w:val="000000"/>
          <w:sz w:val="20"/>
          <w:szCs w:val="20"/>
        </w:rPr>
        <w:t>集中式特教班</w:t>
      </w:r>
      <w:proofErr w:type="gramStart"/>
      <w:r w:rsidRPr="00B347AA">
        <w:rPr>
          <w:rFonts w:ascii="標楷體" w:eastAsia="標楷體" w:hAnsi="標楷體" w:hint="eastAsia"/>
          <w:color w:val="000000"/>
          <w:sz w:val="20"/>
          <w:szCs w:val="20"/>
        </w:rPr>
        <w:t>採</w:t>
      </w:r>
      <w:proofErr w:type="gramEnd"/>
      <w:r w:rsidRPr="00B347AA">
        <w:rPr>
          <w:rFonts w:ascii="標楷體" w:eastAsia="標楷體" w:hAnsi="標楷體" w:hint="eastAsia"/>
          <w:color w:val="000000"/>
          <w:sz w:val="20"/>
          <w:szCs w:val="20"/>
        </w:rPr>
        <w:t>全班以同一</w:t>
      </w:r>
      <w:proofErr w:type="gramStart"/>
      <w:r w:rsidRPr="00B347AA">
        <w:rPr>
          <w:rFonts w:ascii="標楷體" w:eastAsia="標楷體" w:hAnsi="標楷體" w:hint="eastAsia"/>
          <w:color w:val="000000"/>
          <w:sz w:val="20"/>
          <w:szCs w:val="20"/>
        </w:rPr>
        <w:t>課綱實施敘寫</w:t>
      </w:r>
      <w:proofErr w:type="gramEnd"/>
      <w:r w:rsidRPr="00B347AA">
        <w:rPr>
          <w:rFonts w:ascii="標楷體" w:eastAsia="標楷體" w:hAnsi="標楷體" w:hint="eastAsia"/>
          <w:color w:val="000000"/>
          <w:sz w:val="20"/>
          <w:szCs w:val="20"/>
        </w:rPr>
        <w:t>。</w:t>
      </w:r>
    </w:p>
    <w:p w:rsidR="00BC450E" w:rsidRPr="007068B0" w:rsidRDefault="00BC450E" w:rsidP="00BC450E">
      <w:pPr>
        <w:snapToGrid w:val="0"/>
        <w:spacing w:line="40" w:lineRule="atLeast"/>
        <w:rPr>
          <w:rFonts w:ascii="標楷體" w:eastAsia="標楷體" w:hAnsi="標楷體"/>
          <w:color w:val="000000"/>
          <w:sz w:val="28"/>
        </w:rPr>
      </w:pPr>
    </w:p>
    <w:sectPr w:rsidR="00BC450E" w:rsidRPr="007068B0"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44" w:rsidRDefault="007C2444" w:rsidP="008A1862">
      <w:r>
        <w:separator/>
      </w:r>
    </w:p>
  </w:endnote>
  <w:endnote w:type="continuationSeparator" w:id="0">
    <w:p w:rsidR="007C2444" w:rsidRDefault="007C2444"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圓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FLiHei-Lt-HK-BF">
    <w:altName w:val="Arial Unicode MS"/>
    <w:panose1 w:val="00000000000000000000"/>
    <w:charset w:val="86"/>
    <w:family w:val="auto"/>
    <w:notTrueType/>
    <w:pitch w:val="default"/>
    <w:sig w:usb0="00000001" w:usb1="080E0000" w:usb2="00000010" w:usb3="00000000" w:csb0="00040000" w:csb1="00000000"/>
  </w:font>
  <w:font w:name="F-BZ">
    <w:altName w:val="Arial Unicode MS"/>
    <w:panose1 w:val="00000000000000000000"/>
    <w:charset w:val="86"/>
    <w:family w:val="auto"/>
    <w:notTrueType/>
    <w:pitch w:val="default"/>
    <w:sig w:usb0="00000001" w:usb1="080E0000" w:usb2="00000010" w:usb3="00000000" w:csb0="00040000" w:csb1="00000000"/>
  </w:font>
  <w:font w:name="StdMing-Medium">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44" w:rsidRDefault="007C2444" w:rsidP="008A1862">
      <w:r>
        <w:separator/>
      </w:r>
    </w:p>
  </w:footnote>
  <w:footnote w:type="continuationSeparator" w:id="0">
    <w:p w:rsidR="007C2444" w:rsidRDefault="007C2444"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24" w:rsidRPr="006F0238" w:rsidRDefault="006F0238" w:rsidP="006F0238">
    <w:pPr>
      <w:pStyle w:val="a4"/>
    </w:pPr>
    <w:r>
      <w:t>C5-1</w:t>
    </w:r>
    <w:r>
      <w:rPr>
        <w:rFonts w:hint="eastAsia"/>
      </w:rPr>
      <w:t>領域</w:t>
    </w:r>
    <w:r>
      <w:rPr>
        <w:rFonts w:asciiTheme="minorEastAsia" w:hAnsiTheme="minorEastAsia" w:hint="eastAsia"/>
      </w:rPr>
      <w:t>學習課程(調整)計畫(</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5200"/>
    <w:multiLevelType w:val="hybridMultilevel"/>
    <w:tmpl w:val="25C42FC6"/>
    <w:lvl w:ilvl="0" w:tplc="0409000F">
      <w:start w:val="1"/>
      <w:numFmt w:val="decimal"/>
      <w:lvlText w:val="%1."/>
      <w:lvlJc w:val="left"/>
      <w:pPr>
        <w:ind w:left="572" w:hanging="480"/>
      </w:p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 w15:restartNumberingAfterBreak="0">
    <w:nsid w:val="761F5C57"/>
    <w:multiLevelType w:val="hybridMultilevel"/>
    <w:tmpl w:val="CD6642AE"/>
    <w:lvl w:ilvl="0" w:tplc="E71CD3E8">
      <w:start w:val="1"/>
      <w:numFmt w:val="decimal"/>
      <w:lvlText w:val="%1."/>
      <w:lvlJc w:val="left"/>
      <w:pPr>
        <w:ind w:left="481" w:hanging="39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5722"/>
    <w:rsid w:val="000072ED"/>
    <w:rsid w:val="00012D53"/>
    <w:rsid w:val="0001788B"/>
    <w:rsid w:val="00027C49"/>
    <w:rsid w:val="00085A90"/>
    <w:rsid w:val="000F1F5C"/>
    <w:rsid w:val="00153C09"/>
    <w:rsid w:val="001625B1"/>
    <w:rsid w:val="001B113D"/>
    <w:rsid w:val="002131B5"/>
    <w:rsid w:val="00223D76"/>
    <w:rsid w:val="002276EE"/>
    <w:rsid w:val="0025269A"/>
    <w:rsid w:val="00292282"/>
    <w:rsid w:val="00307A46"/>
    <w:rsid w:val="0034653F"/>
    <w:rsid w:val="003A7297"/>
    <w:rsid w:val="003B0455"/>
    <w:rsid w:val="003B63D2"/>
    <w:rsid w:val="003C10FE"/>
    <w:rsid w:val="00432069"/>
    <w:rsid w:val="00495722"/>
    <w:rsid w:val="004B195F"/>
    <w:rsid w:val="004C5354"/>
    <w:rsid w:val="004D6B4B"/>
    <w:rsid w:val="004E4692"/>
    <w:rsid w:val="0052074B"/>
    <w:rsid w:val="00556FED"/>
    <w:rsid w:val="005B0D4F"/>
    <w:rsid w:val="005E3C65"/>
    <w:rsid w:val="005F0D2B"/>
    <w:rsid w:val="006000D3"/>
    <w:rsid w:val="0063568D"/>
    <w:rsid w:val="006428B7"/>
    <w:rsid w:val="00650BBB"/>
    <w:rsid w:val="00655AAA"/>
    <w:rsid w:val="00671F7A"/>
    <w:rsid w:val="006D1C4C"/>
    <w:rsid w:val="006E2FA9"/>
    <w:rsid w:val="006F0238"/>
    <w:rsid w:val="007068B0"/>
    <w:rsid w:val="00742BD3"/>
    <w:rsid w:val="00743924"/>
    <w:rsid w:val="0075368B"/>
    <w:rsid w:val="00795726"/>
    <w:rsid w:val="007C2444"/>
    <w:rsid w:val="007E247C"/>
    <w:rsid w:val="008A1862"/>
    <w:rsid w:val="008A3824"/>
    <w:rsid w:val="008D741D"/>
    <w:rsid w:val="0090433B"/>
    <w:rsid w:val="0091010D"/>
    <w:rsid w:val="009219D6"/>
    <w:rsid w:val="009221A9"/>
    <w:rsid w:val="00971949"/>
    <w:rsid w:val="00972740"/>
    <w:rsid w:val="00976989"/>
    <w:rsid w:val="00993A5B"/>
    <w:rsid w:val="009A026A"/>
    <w:rsid w:val="009D7977"/>
    <w:rsid w:val="009F7BFC"/>
    <w:rsid w:val="00A25A76"/>
    <w:rsid w:val="00A3696F"/>
    <w:rsid w:val="00A74B7C"/>
    <w:rsid w:val="00A87F0B"/>
    <w:rsid w:val="00AA7BAB"/>
    <w:rsid w:val="00AB0D31"/>
    <w:rsid w:val="00AB0EDE"/>
    <w:rsid w:val="00AC21DB"/>
    <w:rsid w:val="00AD09EB"/>
    <w:rsid w:val="00B059F9"/>
    <w:rsid w:val="00B34FCB"/>
    <w:rsid w:val="00B676B7"/>
    <w:rsid w:val="00B75A6E"/>
    <w:rsid w:val="00BA0EF7"/>
    <w:rsid w:val="00BA4210"/>
    <w:rsid w:val="00BB2175"/>
    <w:rsid w:val="00BC450E"/>
    <w:rsid w:val="00BE294F"/>
    <w:rsid w:val="00BF7DF1"/>
    <w:rsid w:val="00C2055E"/>
    <w:rsid w:val="00C53A2F"/>
    <w:rsid w:val="00C6066D"/>
    <w:rsid w:val="00C63099"/>
    <w:rsid w:val="00C67F92"/>
    <w:rsid w:val="00CB1423"/>
    <w:rsid w:val="00CD273A"/>
    <w:rsid w:val="00CD66C3"/>
    <w:rsid w:val="00CE43B4"/>
    <w:rsid w:val="00D00543"/>
    <w:rsid w:val="00D03247"/>
    <w:rsid w:val="00D14BEE"/>
    <w:rsid w:val="00D1525E"/>
    <w:rsid w:val="00D86C0A"/>
    <w:rsid w:val="00D87D40"/>
    <w:rsid w:val="00DA40C9"/>
    <w:rsid w:val="00DC7047"/>
    <w:rsid w:val="00E51793"/>
    <w:rsid w:val="00E66A85"/>
    <w:rsid w:val="00E84D01"/>
    <w:rsid w:val="00E936FE"/>
    <w:rsid w:val="00EB09E3"/>
    <w:rsid w:val="00EB541C"/>
    <w:rsid w:val="00EC2D6B"/>
    <w:rsid w:val="00F33863"/>
    <w:rsid w:val="00F66F7C"/>
    <w:rsid w:val="00F860AF"/>
    <w:rsid w:val="00FB4B5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4A365"/>
  <w15:docId w15:val="{FF3197BD-4198-4130-8921-CCBF1DE8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4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3">
    <w:name w:val="Body Text Indent 3"/>
    <w:basedOn w:val="a"/>
    <w:link w:val="30"/>
    <w:rsid w:val="00CD273A"/>
    <w:pPr>
      <w:ind w:left="490"/>
    </w:pPr>
    <w:rPr>
      <w:rFonts w:ascii="Times New Roman" w:eastAsia="新細明體" w:hAnsi="Times New Roman" w:cs="Times New Roman"/>
      <w:szCs w:val="24"/>
    </w:rPr>
  </w:style>
  <w:style w:type="character" w:customStyle="1" w:styleId="30">
    <w:name w:val="本文縮排 3 字元"/>
    <w:basedOn w:val="a0"/>
    <w:link w:val="3"/>
    <w:rsid w:val="00CD273A"/>
    <w:rPr>
      <w:rFonts w:ascii="Times New Roman" w:eastAsia="新細明體" w:hAnsi="Times New Roman" w:cs="Times New Roman"/>
      <w:szCs w:val="24"/>
    </w:rPr>
  </w:style>
  <w:style w:type="paragraph" w:customStyle="1" w:styleId="Pa1">
    <w:name w:val="Pa1"/>
    <w:basedOn w:val="a"/>
    <w:next w:val="a"/>
    <w:uiPriority w:val="99"/>
    <w:rsid w:val="007068B0"/>
    <w:pPr>
      <w:autoSpaceDE w:val="0"/>
      <w:autoSpaceDN w:val="0"/>
      <w:adjustRightInd w:val="0"/>
      <w:spacing w:line="227" w:lineRule="atLeast"/>
    </w:pPr>
    <w:rPr>
      <w:rFonts w:ascii="華康中圓體" w:eastAsia="華康中圓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87C4-1B87-4228-B27C-6DB54791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2726</Words>
  <Characters>15544</Characters>
  <Application>Microsoft Office Word</Application>
  <DocSecurity>0</DocSecurity>
  <Lines>129</Lines>
  <Paragraphs>36</Paragraphs>
  <ScaleCrop>false</ScaleCrop>
  <Company>HOME</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12</cp:revision>
  <dcterms:created xsi:type="dcterms:W3CDTF">2021-05-26T01:31:00Z</dcterms:created>
  <dcterms:modified xsi:type="dcterms:W3CDTF">2021-07-02T08:07:00Z</dcterms:modified>
</cp:coreProperties>
</file>