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A8A40" w14:textId="18C2D804" w:rsidR="005B0D4F" w:rsidRPr="009E066B" w:rsidRDefault="00D33D8F" w:rsidP="008C3231">
      <w:pPr>
        <w:snapToGrid w:val="0"/>
        <w:spacing w:line="40" w:lineRule="atLeast"/>
        <w:jc w:val="center"/>
        <w:rPr>
          <w:rFonts w:ascii="標楷體" w:eastAsia="標楷體" w:hAnsi="標楷體"/>
          <w:color w:val="000000"/>
          <w:sz w:val="28"/>
          <w:szCs w:val="28"/>
        </w:rPr>
      </w:pPr>
      <w:proofErr w:type="gramStart"/>
      <w:r w:rsidRPr="00D33D8F">
        <w:rPr>
          <w:rFonts w:ascii="標楷體" w:eastAsia="標楷體" w:hAnsi="標楷體" w:hint="eastAsia"/>
          <w:color w:val="000000"/>
          <w:sz w:val="28"/>
          <w:szCs w:val="28"/>
        </w:rPr>
        <w:t>臺</w:t>
      </w:r>
      <w:proofErr w:type="gramEnd"/>
      <w:r w:rsidRPr="00D33D8F">
        <w:rPr>
          <w:rFonts w:ascii="標楷體" w:eastAsia="標楷體" w:hAnsi="標楷體" w:hint="eastAsia"/>
          <w:color w:val="000000"/>
          <w:sz w:val="28"/>
          <w:szCs w:val="28"/>
        </w:rPr>
        <w:t>南市公立六甲</w:t>
      </w:r>
      <w:r w:rsidR="005B0D4F" w:rsidRPr="00D33D8F">
        <w:rPr>
          <w:rFonts w:ascii="標楷體" w:eastAsia="標楷體" w:hAnsi="標楷體" w:hint="eastAsia"/>
          <w:color w:val="000000"/>
          <w:sz w:val="28"/>
          <w:szCs w:val="28"/>
        </w:rPr>
        <w:t>區</w:t>
      </w:r>
      <w:r w:rsidRPr="00D33D8F">
        <w:rPr>
          <w:rFonts w:ascii="標楷體" w:eastAsia="標楷體" w:hAnsi="標楷體" w:hint="eastAsia"/>
          <w:color w:val="000000"/>
          <w:sz w:val="28"/>
          <w:szCs w:val="28"/>
        </w:rPr>
        <w:t>六甲</w:t>
      </w:r>
      <w:r w:rsidR="005B0D4F" w:rsidRPr="00D33D8F">
        <w:rPr>
          <w:rFonts w:ascii="標楷體" w:eastAsia="標楷體" w:hAnsi="標楷體" w:hint="eastAsia"/>
          <w:color w:val="000000"/>
          <w:sz w:val="28"/>
          <w:szCs w:val="28"/>
        </w:rPr>
        <w:t>國民小學1</w:t>
      </w:r>
      <w:r w:rsidR="00795726" w:rsidRPr="00D33D8F">
        <w:rPr>
          <w:rFonts w:ascii="標楷體" w:eastAsia="標楷體" w:hAnsi="標楷體" w:hint="eastAsia"/>
          <w:color w:val="000000"/>
          <w:sz w:val="28"/>
          <w:szCs w:val="28"/>
        </w:rPr>
        <w:t>10</w:t>
      </w:r>
      <w:r w:rsidR="005B0D4F" w:rsidRPr="00D33D8F">
        <w:rPr>
          <w:rFonts w:ascii="標楷體" w:eastAsia="標楷體" w:hAnsi="標楷體" w:hint="eastAsia"/>
          <w:color w:val="000000"/>
          <w:sz w:val="28"/>
          <w:szCs w:val="28"/>
        </w:rPr>
        <w:t>學年度第</w:t>
      </w:r>
      <w:r w:rsidR="00FB4B50" w:rsidRPr="00D33D8F">
        <w:rPr>
          <w:rFonts w:ascii="標楷體" w:eastAsia="標楷體" w:hAnsi="標楷體" w:hint="eastAsia"/>
          <w:color w:val="000000"/>
          <w:sz w:val="28"/>
          <w:szCs w:val="28"/>
        </w:rPr>
        <w:t>一</w:t>
      </w:r>
      <w:r w:rsidR="005B0D4F" w:rsidRPr="00D33D8F">
        <w:rPr>
          <w:rFonts w:ascii="標楷體" w:eastAsia="標楷體" w:hAnsi="標楷體" w:hint="eastAsia"/>
          <w:color w:val="000000"/>
          <w:sz w:val="28"/>
          <w:szCs w:val="28"/>
        </w:rPr>
        <w:t>學期</w:t>
      </w:r>
      <w:proofErr w:type="gramStart"/>
      <w:r w:rsidR="00307A46" w:rsidRPr="00D33D8F">
        <w:rPr>
          <w:rFonts w:ascii="標楷體" w:eastAsia="標楷體" w:hAnsi="標楷體" w:hint="eastAsia"/>
          <w:color w:val="000000"/>
          <w:sz w:val="28"/>
          <w:szCs w:val="28"/>
          <w:u w:val="single"/>
        </w:rPr>
        <w:t>三</w:t>
      </w:r>
      <w:proofErr w:type="gramEnd"/>
      <w:r w:rsidR="005B0D4F" w:rsidRPr="00D33D8F">
        <w:rPr>
          <w:rFonts w:ascii="標楷體" w:eastAsia="標楷體" w:hAnsi="標楷體" w:hint="eastAsia"/>
          <w:color w:val="000000"/>
          <w:sz w:val="28"/>
          <w:szCs w:val="28"/>
        </w:rPr>
        <w:t>年級</w:t>
      </w:r>
      <w:r w:rsidR="00511E9B" w:rsidRPr="00D33D8F">
        <w:rPr>
          <w:rFonts w:ascii="標楷體" w:eastAsia="標楷體" w:hAnsi="標楷體" w:hint="eastAsia"/>
          <w:color w:val="000000"/>
          <w:sz w:val="28"/>
          <w:szCs w:val="28"/>
          <w:u w:val="single"/>
        </w:rPr>
        <w:t>綜合活動</w:t>
      </w:r>
      <w:r w:rsidR="005B0D4F" w:rsidRPr="00D33D8F">
        <w:rPr>
          <w:rFonts w:ascii="標楷體" w:eastAsia="標楷體" w:hAnsi="標楷體" w:hint="eastAsia"/>
          <w:color w:val="000000"/>
          <w:sz w:val="28"/>
          <w:szCs w:val="28"/>
        </w:rPr>
        <w:t>領域學習課程</w:t>
      </w:r>
      <w:r w:rsidR="00D87D40" w:rsidRPr="00D33D8F">
        <w:rPr>
          <w:rFonts w:ascii="標楷體" w:eastAsia="標楷體" w:hAnsi="標楷體" w:hint="eastAsia"/>
          <w:color w:val="FF0000"/>
          <w:sz w:val="28"/>
          <w:szCs w:val="28"/>
        </w:rPr>
        <w:t>(調整</w:t>
      </w:r>
      <w:r w:rsidR="00D87D40" w:rsidRPr="00D33D8F">
        <w:rPr>
          <w:rFonts w:ascii="標楷體" w:eastAsia="標楷體" w:hAnsi="標楷體"/>
          <w:color w:val="FF0000"/>
          <w:sz w:val="28"/>
          <w:szCs w:val="28"/>
        </w:rPr>
        <w:t>)</w:t>
      </w:r>
      <w:r w:rsidR="005B0D4F" w:rsidRPr="00D33D8F">
        <w:rPr>
          <w:rFonts w:ascii="標楷體" w:eastAsia="標楷體" w:hAnsi="標楷體" w:hint="eastAsia"/>
          <w:color w:val="000000"/>
          <w:sz w:val="28"/>
          <w:szCs w:val="28"/>
        </w:rPr>
        <w:t>計畫</w:t>
      </w:r>
      <w:r w:rsidR="00CB1423" w:rsidRPr="009E066B">
        <w:rPr>
          <w:rFonts w:ascii="標楷體" w:eastAsia="標楷體" w:hAnsi="標楷體" w:hint="eastAsia"/>
          <w:color w:val="000000"/>
          <w:sz w:val="28"/>
          <w:szCs w:val="28"/>
        </w:rPr>
        <w:t>(</w:t>
      </w:r>
      <w:r w:rsidR="00286FD1">
        <w:rPr>
          <w:rFonts w:ascii="標楷體" w:eastAsia="標楷體" w:hAnsi="標楷體" w:hint="eastAsia"/>
          <w:color w:val="000000"/>
          <w:sz w:val="28"/>
          <w:szCs w:val="28"/>
        </w:rPr>
        <w:t>■</w:t>
      </w:r>
      <w:r w:rsidR="00CB1423" w:rsidRPr="009E066B">
        <w:rPr>
          <w:rFonts w:ascii="標楷體" w:eastAsia="標楷體" w:hAnsi="標楷體" w:hint="eastAsia"/>
          <w:color w:val="000000"/>
          <w:sz w:val="28"/>
          <w:szCs w:val="28"/>
        </w:rPr>
        <w:t>普通班/□特教班)</w:t>
      </w:r>
    </w:p>
    <w:tbl>
      <w:tblPr>
        <w:tblStyle w:val="a3"/>
        <w:tblW w:w="148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26"/>
        <w:gridCol w:w="443"/>
        <w:gridCol w:w="1983"/>
        <w:gridCol w:w="834"/>
        <w:gridCol w:w="867"/>
        <w:gridCol w:w="1845"/>
        <w:gridCol w:w="423"/>
        <w:gridCol w:w="1278"/>
        <w:gridCol w:w="265"/>
        <w:gridCol w:w="2126"/>
        <w:gridCol w:w="1295"/>
        <w:gridCol w:w="1984"/>
      </w:tblGrid>
      <w:tr w:rsidR="00742BD3" w:rsidRPr="008C3231" w14:paraId="5E2ED9BE" w14:textId="77777777" w:rsidTr="00202524">
        <w:trPr>
          <w:trHeight w:val="530"/>
          <w:jc w:val="center"/>
        </w:trPr>
        <w:tc>
          <w:tcPr>
            <w:tcW w:w="1969" w:type="dxa"/>
            <w:gridSpan w:val="2"/>
            <w:shd w:val="clear" w:color="auto" w:fill="D9D9D9" w:themeFill="background1" w:themeFillShade="D9"/>
            <w:vAlign w:val="center"/>
          </w:tcPr>
          <w:p w14:paraId="69D6756A" w14:textId="77777777" w:rsidR="00742BD3" w:rsidRPr="008C3231" w:rsidRDefault="005B0D4F" w:rsidP="008A3824">
            <w:pPr>
              <w:jc w:val="center"/>
              <w:rPr>
                <w:rFonts w:ascii="標楷體" w:eastAsia="標楷體" w:hAnsi="標楷體"/>
                <w:szCs w:val="24"/>
              </w:rPr>
            </w:pPr>
            <w:r w:rsidRPr="008C3231">
              <w:rPr>
                <w:rFonts w:ascii="標楷體" w:eastAsia="標楷體" w:hAnsi="標楷體" w:hint="eastAsia"/>
                <w:szCs w:val="24"/>
              </w:rPr>
              <w:t>教材版本</w:t>
            </w:r>
          </w:p>
        </w:tc>
        <w:tc>
          <w:tcPr>
            <w:tcW w:w="1983" w:type="dxa"/>
            <w:tcBorders>
              <w:bottom w:val="single" w:sz="2" w:space="0" w:color="auto"/>
            </w:tcBorders>
            <w:vAlign w:val="center"/>
          </w:tcPr>
          <w:p w14:paraId="63635E3D" w14:textId="36099B0C" w:rsidR="00742BD3" w:rsidRPr="008C3231" w:rsidRDefault="00F66F7C" w:rsidP="008A3824">
            <w:pPr>
              <w:jc w:val="center"/>
              <w:rPr>
                <w:rFonts w:ascii="標楷體" w:eastAsia="標楷體" w:hAnsi="標楷體"/>
                <w:szCs w:val="24"/>
              </w:rPr>
            </w:pPr>
            <w:r w:rsidRPr="008C3231">
              <w:rPr>
                <w:rFonts w:ascii="標楷體" w:eastAsia="標楷體" w:hAnsi="標楷體" w:hint="eastAsia"/>
                <w:szCs w:val="24"/>
              </w:rPr>
              <w:t>南一</w:t>
            </w:r>
            <w:r w:rsidR="008830BE">
              <w:rPr>
                <w:rFonts w:ascii="標楷體" w:eastAsia="標楷體" w:hAnsi="標楷體" w:hint="eastAsia"/>
                <w:szCs w:val="24"/>
              </w:rPr>
              <w:t>版</w:t>
            </w:r>
          </w:p>
        </w:tc>
        <w:tc>
          <w:tcPr>
            <w:tcW w:w="1701" w:type="dxa"/>
            <w:gridSpan w:val="2"/>
            <w:tcBorders>
              <w:bottom w:val="single" w:sz="2" w:space="0" w:color="auto"/>
            </w:tcBorders>
            <w:shd w:val="clear" w:color="auto" w:fill="D9D9D9" w:themeFill="background1" w:themeFillShade="D9"/>
            <w:vAlign w:val="center"/>
          </w:tcPr>
          <w:p w14:paraId="7623383A" w14:textId="77777777" w:rsidR="00742BD3" w:rsidRPr="008C3231" w:rsidRDefault="00742BD3" w:rsidP="008A3824">
            <w:pPr>
              <w:jc w:val="center"/>
              <w:rPr>
                <w:rFonts w:ascii="標楷體" w:eastAsia="標楷體" w:hAnsi="標楷體"/>
                <w:szCs w:val="24"/>
              </w:rPr>
            </w:pPr>
            <w:r w:rsidRPr="008C3231">
              <w:rPr>
                <w:rFonts w:ascii="標楷體" w:eastAsia="標楷體" w:hAnsi="標楷體" w:hint="eastAsia"/>
                <w:szCs w:val="24"/>
              </w:rPr>
              <w:t>實施年級</w:t>
            </w:r>
          </w:p>
          <w:p w14:paraId="403102C1" w14:textId="77777777" w:rsidR="00A74B7C" w:rsidRPr="008C3231" w:rsidRDefault="00A74B7C" w:rsidP="008A3824">
            <w:pPr>
              <w:jc w:val="center"/>
              <w:rPr>
                <w:rFonts w:ascii="標楷體" w:eastAsia="標楷體" w:hAnsi="標楷體"/>
                <w:szCs w:val="24"/>
              </w:rPr>
            </w:pPr>
            <w:r w:rsidRPr="008C3231">
              <w:rPr>
                <w:rFonts w:ascii="標楷體" w:eastAsia="標楷體" w:hAnsi="標楷體" w:hint="eastAsia"/>
                <w:szCs w:val="24"/>
              </w:rPr>
              <w:t>(班級/組別)</w:t>
            </w:r>
          </w:p>
        </w:tc>
        <w:tc>
          <w:tcPr>
            <w:tcW w:w="2268" w:type="dxa"/>
            <w:gridSpan w:val="2"/>
            <w:tcBorders>
              <w:bottom w:val="single" w:sz="2" w:space="0" w:color="auto"/>
            </w:tcBorders>
            <w:vAlign w:val="center"/>
          </w:tcPr>
          <w:p w14:paraId="33437F5B" w14:textId="772A8A53" w:rsidR="00742BD3" w:rsidRPr="008C3231" w:rsidRDefault="00BE294F" w:rsidP="008A3824">
            <w:pPr>
              <w:jc w:val="center"/>
              <w:rPr>
                <w:rFonts w:ascii="標楷體" w:eastAsia="標楷體" w:hAnsi="標楷體"/>
                <w:szCs w:val="24"/>
              </w:rPr>
            </w:pPr>
            <w:proofErr w:type="gramStart"/>
            <w:r w:rsidRPr="008C3231">
              <w:rPr>
                <w:rFonts w:ascii="標楷體" w:eastAsia="標楷體" w:hAnsi="標楷體" w:hint="eastAsia"/>
                <w:szCs w:val="24"/>
              </w:rPr>
              <w:t>三</w:t>
            </w:r>
            <w:proofErr w:type="gramEnd"/>
            <w:r w:rsidR="008830BE">
              <w:rPr>
                <w:rFonts w:ascii="標楷體" w:eastAsia="標楷體" w:hAnsi="標楷體" w:hint="eastAsia"/>
                <w:szCs w:val="24"/>
              </w:rPr>
              <w:t>年級</w:t>
            </w:r>
          </w:p>
        </w:tc>
        <w:tc>
          <w:tcPr>
            <w:tcW w:w="1278" w:type="dxa"/>
            <w:tcBorders>
              <w:bottom w:val="single" w:sz="2" w:space="0" w:color="auto"/>
            </w:tcBorders>
            <w:shd w:val="pct15" w:color="auto" w:fill="auto"/>
            <w:vAlign w:val="center"/>
          </w:tcPr>
          <w:p w14:paraId="3F798659" w14:textId="77777777" w:rsidR="00742BD3" w:rsidRPr="008C3231" w:rsidRDefault="00BA0EF7" w:rsidP="008A3824">
            <w:pPr>
              <w:jc w:val="center"/>
              <w:rPr>
                <w:rFonts w:ascii="標楷體" w:eastAsia="標楷體" w:hAnsi="標楷體"/>
                <w:szCs w:val="24"/>
              </w:rPr>
            </w:pPr>
            <w:r w:rsidRPr="008C3231">
              <w:rPr>
                <w:rFonts w:ascii="標楷體" w:eastAsia="標楷體" w:hAnsi="標楷體" w:hint="eastAsia"/>
                <w:szCs w:val="24"/>
              </w:rPr>
              <w:t>教學節數</w:t>
            </w:r>
          </w:p>
        </w:tc>
        <w:tc>
          <w:tcPr>
            <w:tcW w:w="5670" w:type="dxa"/>
            <w:gridSpan w:val="4"/>
            <w:tcBorders>
              <w:bottom w:val="single" w:sz="2" w:space="0" w:color="auto"/>
            </w:tcBorders>
            <w:vAlign w:val="center"/>
          </w:tcPr>
          <w:p w14:paraId="3423D854" w14:textId="3B461457" w:rsidR="00742BD3" w:rsidRPr="008C3231" w:rsidRDefault="00525908" w:rsidP="00CC7E87">
            <w:pPr>
              <w:jc w:val="center"/>
              <w:rPr>
                <w:rFonts w:ascii="標楷體" w:eastAsia="標楷體" w:hAnsi="標楷體"/>
                <w:szCs w:val="24"/>
              </w:rPr>
            </w:pPr>
            <w:r>
              <w:rPr>
                <w:rFonts w:ascii="標楷體" w:eastAsia="標楷體" w:hAnsi="標楷體" w:hint="eastAsia"/>
                <w:kern w:val="0"/>
                <w:szCs w:val="24"/>
              </w:rPr>
              <w:t>每週(2)節，</w:t>
            </w:r>
            <w:r>
              <w:rPr>
                <w:rFonts w:ascii="標楷體" w:eastAsia="標楷體" w:hAnsi="標楷體" w:hint="eastAsia"/>
                <w:color w:val="000000" w:themeColor="text1"/>
                <w:kern w:val="0"/>
                <w:szCs w:val="24"/>
              </w:rPr>
              <w:t>本學期共(42)節</w:t>
            </w:r>
          </w:p>
        </w:tc>
      </w:tr>
      <w:tr w:rsidR="00CD273A" w:rsidRPr="008C3231" w14:paraId="167EC5D7" w14:textId="77777777" w:rsidTr="00202524">
        <w:trPr>
          <w:trHeight w:val="994"/>
          <w:jc w:val="center"/>
        </w:trPr>
        <w:tc>
          <w:tcPr>
            <w:tcW w:w="1969" w:type="dxa"/>
            <w:gridSpan w:val="2"/>
            <w:shd w:val="clear" w:color="auto" w:fill="D9D9D9" w:themeFill="background1" w:themeFillShade="D9"/>
            <w:vAlign w:val="center"/>
          </w:tcPr>
          <w:p w14:paraId="466435F3" w14:textId="77777777" w:rsidR="00CD273A" w:rsidRPr="008C3231" w:rsidRDefault="00CD273A" w:rsidP="00CD273A">
            <w:pPr>
              <w:snapToGrid w:val="0"/>
              <w:jc w:val="center"/>
              <w:rPr>
                <w:rFonts w:ascii="標楷體" w:eastAsia="標楷體" w:hAnsi="標楷體"/>
                <w:szCs w:val="24"/>
              </w:rPr>
            </w:pPr>
            <w:r w:rsidRPr="008C3231">
              <w:rPr>
                <w:rFonts w:ascii="標楷體" w:eastAsia="標楷體" w:hAnsi="標楷體" w:hint="eastAsia"/>
                <w:szCs w:val="24"/>
              </w:rPr>
              <w:t>課程目標</w:t>
            </w:r>
          </w:p>
        </w:tc>
        <w:tc>
          <w:tcPr>
            <w:tcW w:w="12900" w:type="dxa"/>
            <w:gridSpan w:val="10"/>
          </w:tcPr>
          <w:p w14:paraId="2BE8BD0A" w14:textId="6CAE07E8"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1.共同參與團隊活動，覺察團隊合作的意義和重要性。並能用實際行動感謝團隊成員。</w:t>
            </w:r>
          </w:p>
          <w:p w14:paraId="1AA90120" w14:textId="6B723029"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2.透過執行團隊任務的過程，覺察遵守紀律、尊重他人與重視榮譽的重要性，</w:t>
            </w:r>
            <w:proofErr w:type="gramStart"/>
            <w:r w:rsidRPr="008C3231">
              <w:rPr>
                <w:rFonts w:ascii="標楷體" w:eastAsia="標楷體" w:hAnsi="標楷體" w:hint="eastAsia"/>
                <w:szCs w:val="24"/>
              </w:rPr>
              <w:t>並省思</w:t>
            </w:r>
            <w:proofErr w:type="gramEnd"/>
            <w:r w:rsidRPr="008C3231">
              <w:rPr>
                <w:rFonts w:ascii="標楷體" w:eastAsia="標楷體" w:hAnsi="標楷體" w:hint="eastAsia"/>
                <w:szCs w:val="24"/>
              </w:rPr>
              <w:t>自己參與團隊活動的態度。</w:t>
            </w:r>
          </w:p>
          <w:p w14:paraId="609CEFF4" w14:textId="16AE8FDB"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3.透過經驗分享與案例討論，覺察情緒會受到想法的影響，並找出與他人合宜的互動方式。</w:t>
            </w:r>
          </w:p>
          <w:p w14:paraId="7FAE60D8" w14:textId="41D17AE2"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4.透過分享自己的壓力經驗，省思自身情緒反應與調適方式，並用合宜的正向策略來面對問題。</w:t>
            </w:r>
          </w:p>
          <w:p w14:paraId="5FC62C50" w14:textId="1C63FE08"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5.透過經驗分享，覺察生活中與參與活動時自己能做的事與長處，並表達自己的想法與感受。</w:t>
            </w:r>
          </w:p>
          <w:p w14:paraId="509EDDFD" w14:textId="431528C9"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6.透過參與分享會的活動，省思自己展現的興趣與長處，表達自己的想法和感受，並從觀摩他人的表現，願意發展多樣化興趣。</w:t>
            </w:r>
          </w:p>
          <w:p w14:paraId="79B72672" w14:textId="1DCA837C"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7.藉由經驗分享與小組合作，調查教室、校園內外易發生危險的地方，以演練來探討造成傷害的可能原因，思考如何減低或避免發生意外傷害，並進行改造行動，讓校園更安全。</w:t>
            </w:r>
          </w:p>
          <w:p w14:paraId="024AE711" w14:textId="7D22E510"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8.透過檢查與分享，了解居家與社區生活中容易發生的意外傷害的情境，討論如何減低或避免危險的發生，以及在面對危險時的做法與注意事項。</w:t>
            </w:r>
          </w:p>
          <w:p w14:paraId="0E8F3033" w14:textId="3EBA9FC8"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9.透過實作與經驗分享，覺察生活中的問題，並能適當運用不同資源解決問題。</w:t>
            </w:r>
          </w:p>
          <w:p w14:paraId="0D7682A6" w14:textId="189096FF" w:rsidR="00CD273A" w:rsidRPr="008C3231" w:rsidRDefault="00511E9B" w:rsidP="00511E9B">
            <w:pPr>
              <w:rPr>
                <w:rFonts w:ascii="標楷體" w:eastAsia="標楷體" w:hAnsi="標楷體"/>
                <w:szCs w:val="24"/>
              </w:rPr>
            </w:pPr>
            <w:r w:rsidRPr="008C3231">
              <w:rPr>
                <w:rFonts w:ascii="標楷體" w:eastAsia="標楷體" w:hAnsi="標楷體" w:hint="eastAsia"/>
                <w:szCs w:val="24"/>
              </w:rPr>
              <w:t>10.透過舉辦同樂會的活動，表現善用資源解決問題的能力，並與同學分享自己的經驗。</w:t>
            </w:r>
          </w:p>
        </w:tc>
      </w:tr>
      <w:tr w:rsidR="00CD273A" w:rsidRPr="008C3231" w14:paraId="75AA4B03" w14:textId="77777777" w:rsidTr="00202524">
        <w:trPr>
          <w:trHeight w:val="995"/>
          <w:jc w:val="center"/>
        </w:trPr>
        <w:tc>
          <w:tcPr>
            <w:tcW w:w="1969" w:type="dxa"/>
            <w:gridSpan w:val="2"/>
            <w:shd w:val="clear" w:color="auto" w:fill="D9D9D9" w:themeFill="background1" w:themeFillShade="D9"/>
            <w:vAlign w:val="center"/>
          </w:tcPr>
          <w:p w14:paraId="52960CEF" w14:textId="77777777" w:rsidR="00795726"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該學習階段</w:t>
            </w:r>
          </w:p>
          <w:p w14:paraId="1878910A" w14:textId="617B15A6" w:rsidR="00CD273A"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領域核心素養</w:t>
            </w:r>
          </w:p>
        </w:tc>
        <w:tc>
          <w:tcPr>
            <w:tcW w:w="12900" w:type="dxa"/>
            <w:gridSpan w:val="10"/>
          </w:tcPr>
          <w:p w14:paraId="57573BD9" w14:textId="77777777"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綜-E-A3規劃、執行學習及生活計畫，</w:t>
            </w:r>
            <w:r w:rsidRPr="001870FD">
              <w:rPr>
                <w:rFonts w:ascii="標楷體" w:eastAsia="標楷體" w:hAnsi="標楷體" w:hint="eastAsia"/>
                <w:dstrike/>
                <w:szCs w:val="24"/>
              </w:rPr>
              <w:t>運用資源或策略，</w:t>
            </w:r>
            <w:r w:rsidRPr="008C3231">
              <w:rPr>
                <w:rFonts w:ascii="標楷體" w:eastAsia="標楷體" w:hAnsi="標楷體" w:hint="eastAsia"/>
                <w:szCs w:val="24"/>
              </w:rPr>
              <w:t>預防危機、保護自己，並以創新思考方式，因應日常生活情境。</w:t>
            </w:r>
          </w:p>
          <w:p w14:paraId="489FE559" w14:textId="77777777" w:rsidR="00511E9B" w:rsidRPr="008C3231" w:rsidRDefault="00511E9B" w:rsidP="00511E9B">
            <w:pPr>
              <w:rPr>
                <w:rFonts w:ascii="標楷體" w:eastAsia="標楷體" w:hAnsi="標楷體"/>
                <w:szCs w:val="24"/>
              </w:rPr>
            </w:pPr>
            <w:r w:rsidRPr="008C3231">
              <w:rPr>
                <w:rFonts w:ascii="標楷體" w:eastAsia="標楷體" w:hAnsi="標楷體" w:hint="eastAsia"/>
                <w:szCs w:val="24"/>
              </w:rPr>
              <w:t>綜-E-B2</w:t>
            </w:r>
            <w:r w:rsidRPr="001870FD">
              <w:rPr>
                <w:rFonts w:ascii="標楷體" w:eastAsia="標楷體" w:hAnsi="標楷體" w:hint="eastAsia"/>
                <w:dstrike/>
                <w:szCs w:val="24"/>
              </w:rPr>
              <w:t>蒐集與</w:t>
            </w:r>
            <w:r w:rsidRPr="008C3231">
              <w:rPr>
                <w:rFonts w:ascii="標楷體" w:eastAsia="標楷體" w:hAnsi="標楷體" w:hint="eastAsia"/>
                <w:szCs w:val="24"/>
              </w:rPr>
              <w:t>應用資源，理解各類媒體內容的意義與影響，用以處理日常生活問題。</w:t>
            </w:r>
          </w:p>
          <w:p w14:paraId="6460EE7E" w14:textId="392E684A" w:rsidR="00CD273A" w:rsidRPr="008C3231" w:rsidRDefault="00511E9B" w:rsidP="00511E9B">
            <w:pPr>
              <w:rPr>
                <w:rFonts w:ascii="標楷體" w:eastAsia="標楷體" w:hAnsi="標楷體"/>
                <w:szCs w:val="24"/>
              </w:rPr>
            </w:pPr>
            <w:r w:rsidRPr="001870FD">
              <w:rPr>
                <w:rFonts w:ascii="標楷體" w:eastAsia="標楷體" w:hAnsi="標楷體" w:hint="eastAsia"/>
                <w:b/>
                <w:szCs w:val="24"/>
              </w:rPr>
              <w:t>綜-E-C2</w:t>
            </w:r>
            <w:r w:rsidRPr="008C3231">
              <w:rPr>
                <w:rFonts w:ascii="標楷體" w:eastAsia="標楷體" w:hAnsi="標楷體" w:hint="eastAsia"/>
                <w:szCs w:val="24"/>
              </w:rPr>
              <w:t>理解他人感受，樂於與人互動，學習尊重他人，增進人際關係，與團隊成員合作達成團體目標。</w:t>
            </w:r>
          </w:p>
        </w:tc>
      </w:tr>
      <w:tr w:rsidR="009A026A" w:rsidRPr="008C3231" w14:paraId="40C818D7" w14:textId="77777777" w:rsidTr="00202524">
        <w:trPr>
          <w:trHeight w:val="400"/>
          <w:jc w:val="center"/>
        </w:trPr>
        <w:tc>
          <w:tcPr>
            <w:tcW w:w="14869" w:type="dxa"/>
            <w:gridSpan w:val="12"/>
            <w:shd w:val="clear" w:color="auto" w:fill="D9D9D9" w:themeFill="background1" w:themeFillShade="D9"/>
            <w:vAlign w:val="center"/>
          </w:tcPr>
          <w:p w14:paraId="19A096DB" w14:textId="77777777" w:rsidR="009A026A" w:rsidRPr="008C3231" w:rsidRDefault="009A026A" w:rsidP="009A026A">
            <w:pPr>
              <w:snapToGrid w:val="0"/>
              <w:jc w:val="center"/>
              <w:rPr>
                <w:rFonts w:ascii="標楷體" w:eastAsia="標楷體" w:hAnsi="標楷體"/>
                <w:szCs w:val="24"/>
              </w:rPr>
            </w:pPr>
            <w:r w:rsidRPr="008C3231">
              <w:rPr>
                <w:rFonts w:ascii="標楷體" w:eastAsia="標楷體" w:hAnsi="標楷體" w:hint="eastAsia"/>
                <w:szCs w:val="24"/>
              </w:rPr>
              <w:t>課程架構脈絡</w:t>
            </w:r>
          </w:p>
        </w:tc>
      </w:tr>
      <w:tr w:rsidR="00795726" w:rsidRPr="008C3231" w14:paraId="3D91966A" w14:textId="77777777" w:rsidTr="00202524">
        <w:trPr>
          <w:trHeight w:val="311"/>
          <w:jc w:val="center"/>
        </w:trPr>
        <w:tc>
          <w:tcPr>
            <w:tcW w:w="1526" w:type="dxa"/>
            <w:vMerge w:val="restart"/>
            <w:shd w:val="clear" w:color="auto" w:fill="FFFFFF" w:themeFill="background1"/>
            <w:vAlign w:val="center"/>
          </w:tcPr>
          <w:p w14:paraId="576DBC4E" w14:textId="77777777" w:rsidR="00795726"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教學期程</w:t>
            </w:r>
          </w:p>
        </w:tc>
        <w:tc>
          <w:tcPr>
            <w:tcW w:w="2426" w:type="dxa"/>
            <w:gridSpan w:val="2"/>
            <w:vMerge w:val="restart"/>
            <w:vAlign w:val="center"/>
          </w:tcPr>
          <w:p w14:paraId="27DDF220" w14:textId="77777777" w:rsidR="00795726"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單元與活動名稱</w:t>
            </w:r>
          </w:p>
        </w:tc>
        <w:tc>
          <w:tcPr>
            <w:tcW w:w="834" w:type="dxa"/>
            <w:vMerge w:val="restart"/>
            <w:vAlign w:val="center"/>
          </w:tcPr>
          <w:p w14:paraId="089E7DC9" w14:textId="77777777" w:rsidR="00795726" w:rsidRPr="008C3231" w:rsidRDefault="00795726" w:rsidP="00795726">
            <w:pPr>
              <w:snapToGrid w:val="0"/>
              <w:jc w:val="center"/>
              <w:rPr>
                <w:rFonts w:ascii="標楷體" w:eastAsia="標楷體" w:hAnsi="標楷體"/>
                <w:szCs w:val="24"/>
              </w:rPr>
            </w:pPr>
            <w:r w:rsidRPr="008C3231">
              <w:rPr>
                <w:rFonts w:ascii="標楷體" w:eastAsia="標楷體" w:hAnsi="標楷體" w:hint="eastAsia"/>
                <w:szCs w:val="24"/>
              </w:rPr>
              <w:t>節數</w:t>
            </w:r>
          </w:p>
        </w:tc>
        <w:tc>
          <w:tcPr>
            <w:tcW w:w="2712" w:type="dxa"/>
            <w:gridSpan w:val="2"/>
            <w:vMerge w:val="restart"/>
            <w:tcBorders>
              <w:right w:val="single" w:sz="4" w:space="0" w:color="auto"/>
            </w:tcBorders>
            <w:vAlign w:val="center"/>
          </w:tcPr>
          <w:p w14:paraId="434C386C" w14:textId="34FAC4C5" w:rsidR="00795726" w:rsidRPr="008C3231" w:rsidRDefault="00795726" w:rsidP="00795726">
            <w:pPr>
              <w:jc w:val="center"/>
              <w:rPr>
                <w:rFonts w:ascii="標楷體" w:eastAsia="標楷體" w:hAnsi="標楷體"/>
                <w:szCs w:val="24"/>
              </w:rPr>
            </w:pPr>
            <w:r w:rsidRPr="008C3231">
              <w:rPr>
                <w:rFonts w:ascii="標楷體" w:eastAsia="標楷體" w:hAnsi="標楷體" w:hint="eastAsia"/>
                <w:color w:val="000000" w:themeColor="text1"/>
                <w:szCs w:val="24"/>
              </w:rPr>
              <w:t>學習目標</w:t>
            </w:r>
          </w:p>
        </w:tc>
        <w:tc>
          <w:tcPr>
            <w:tcW w:w="4092" w:type="dxa"/>
            <w:gridSpan w:val="4"/>
            <w:tcBorders>
              <w:left w:val="single" w:sz="4" w:space="0" w:color="auto"/>
              <w:bottom w:val="single" w:sz="4" w:space="0" w:color="auto"/>
            </w:tcBorders>
            <w:vAlign w:val="center"/>
          </w:tcPr>
          <w:p w14:paraId="533530FE" w14:textId="135B9030" w:rsidR="00795726" w:rsidRPr="008C3231" w:rsidRDefault="00795726" w:rsidP="00795726">
            <w:pPr>
              <w:jc w:val="center"/>
              <w:rPr>
                <w:rFonts w:ascii="標楷體" w:eastAsia="標楷體" w:hAnsi="標楷體"/>
                <w:szCs w:val="24"/>
              </w:rPr>
            </w:pPr>
            <w:r w:rsidRPr="008C3231">
              <w:rPr>
                <w:rFonts w:ascii="標楷體" w:eastAsia="標楷體" w:hAnsi="標楷體" w:hint="eastAsia"/>
                <w:color w:val="000000" w:themeColor="text1"/>
                <w:szCs w:val="24"/>
              </w:rPr>
              <w:t>學習重點</w:t>
            </w:r>
          </w:p>
        </w:tc>
        <w:tc>
          <w:tcPr>
            <w:tcW w:w="1295" w:type="dxa"/>
            <w:vMerge w:val="restart"/>
            <w:vAlign w:val="center"/>
          </w:tcPr>
          <w:p w14:paraId="5E1D6E1C" w14:textId="3956D4F9" w:rsidR="00795726"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表現任務</w:t>
            </w:r>
          </w:p>
          <w:p w14:paraId="2A161113" w14:textId="77777777" w:rsidR="00795726" w:rsidRPr="008C3231" w:rsidRDefault="00795726" w:rsidP="00795726">
            <w:pPr>
              <w:jc w:val="center"/>
              <w:rPr>
                <w:rFonts w:ascii="標楷體" w:eastAsia="標楷體" w:hAnsi="標楷體"/>
                <w:szCs w:val="24"/>
              </w:rPr>
            </w:pPr>
            <w:r w:rsidRPr="008C3231">
              <w:rPr>
                <w:rFonts w:ascii="標楷體" w:eastAsia="標楷體" w:hAnsi="標楷體" w:hint="eastAsia"/>
                <w:szCs w:val="24"/>
              </w:rPr>
              <w:t>(評量方式)</w:t>
            </w:r>
          </w:p>
        </w:tc>
        <w:tc>
          <w:tcPr>
            <w:tcW w:w="1984" w:type="dxa"/>
            <w:vMerge w:val="restart"/>
            <w:vAlign w:val="center"/>
          </w:tcPr>
          <w:p w14:paraId="2B99C4C5" w14:textId="77777777" w:rsidR="00795726" w:rsidRPr="008C3231" w:rsidRDefault="00795726" w:rsidP="00795726">
            <w:pPr>
              <w:snapToGrid w:val="0"/>
              <w:jc w:val="center"/>
              <w:rPr>
                <w:rFonts w:ascii="標楷體" w:eastAsia="標楷體" w:hAnsi="標楷體"/>
                <w:szCs w:val="24"/>
              </w:rPr>
            </w:pPr>
            <w:r w:rsidRPr="008C3231">
              <w:rPr>
                <w:rFonts w:ascii="標楷體" w:eastAsia="標楷體" w:hAnsi="標楷體" w:hint="eastAsia"/>
                <w:szCs w:val="24"/>
              </w:rPr>
              <w:t>融入議題</w:t>
            </w:r>
          </w:p>
          <w:p w14:paraId="451E7C41" w14:textId="77777777" w:rsidR="00795726" w:rsidRPr="008C3231" w:rsidRDefault="00795726" w:rsidP="00795726">
            <w:pPr>
              <w:snapToGrid w:val="0"/>
              <w:jc w:val="center"/>
              <w:rPr>
                <w:rFonts w:ascii="標楷體" w:eastAsia="標楷體" w:hAnsi="標楷體"/>
                <w:szCs w:val="24"/>
              </w:rPr>
            </w:pPr>
            <w:r w:rsidRPr="008C3231">
              <w:rPr>
                <w:rFonts w:ascii="標楷體" w:eastAsia="標楷體" w:hAnsi="標楷體" w:hint="eastAsia"/>
                <w:szCs w:val="24"/>
              </w:rPr>
              <w:t>能力指標</w:t>
            </w:r>
          </w:p>
        </w:tc>
      </w:tr>
      <w:tr w:rsidR="00795726" w:rsidRPr="008C3231" w14:paraId="5039F6BF" w14:textId="77777777" w:rsidTr="00202524">
        <w:trPr>
          <w:trHeight w:val="280"/>
          <w:jc w:val="center"/>
        </w:trPr>
        <w:tc>
          <w:tcPr>
            <w:tcW w:w="1526" w:type="dxa"/>
            <w:vMerge/>
            <w:shd w:val="clear" w:color="auto" w:fill="FFFFFF" w:themeFill="background1"/>
            <w:vAlign w:val="center"/>
          </w:tcPr>
          <w:p w14:paraId="273CAE33" w14:textId="77777777" w:rsidR="00795726" w:rsidRPr="008C3231" w:rsidRDefault="00795726" w:rsidP="00795726">
            <w:pPr>
              <w:jc w:val="center"/>
              <w:rPr>
                <w:rFonts w:ascii="標楷體" w:eastAsia="標楷體" w:hAnsi="標楷體"/>
                <w:szCs w:val="24"/>
              </w:rPr>
            </w:pPr>
          </w:p>
        </w:tc>
        <w:tc>
          <w:tcPr>
            <w:tcW w:w="2426" w:type="dxa"/>
            <w:gridSpan w:val="2"/>
            <w:vMerge/>
            <w:vAlign w:val="center"/>
          </w:tcPr>
          <w:p w14:paraId="5DF3AD2C" w14:textId="77777777" w:rsidR="00795726" w:rsidRPr="008C3231" w:rsidRDefault="00795726" w:rsidP="00795726">
            <w:pPr>
              <w:jc w:val="center"/>
              <w:rPr>
                <w:rFonts w:ascii="標楷體" w:eastAsia="標楷體" w:hAnsi="標楷體"/>
                <w:szCs w:val="24"/>
              </w:rPr>
            </w:pPr>
          </w:p>
        </w:tc>
        <w:tc>
          <w:tcPr>
            <w:tcW w:w="834" w:type="dxa"/>
            <w:vMerge/>
            <w:vAlign w:val="center"/>
          </w:tcPr>
          <w:p w14:paraId="6847583C" w14:textId="77777777" w:rsidR="00795726" w:rsidRPr="008C3231" w:rsidRDefault="00795726" w:rsidP="00795726">
            <w:pPr>
              <w:snapToGrid w:val="0"/>
              <w:jc w:val="center"/>
              <w:rPr>
                <w:rFonts w:ascii="標楷體" w:eastAsia="標楷體" w:hAnsi="標楷體"/>
                <w:szCs w:val="24"/>
              </w:rPr>
            </w:pPr>
          </w:p>
        </w:tc>
        <w:tc>
          <w:tcPr>
            <w:tcW w:w="2712" w:type="dxa"/>
            <w:gridSpan w:val="2"/>
            <w:vMerge/>
            <w:tcBorders>
              <w:right w:val="single" w:sz="4" w:space="0" w:color="auto"/>
            </w:tcBorders>
            <w:vAlign w:val="center"/>
          </w:tcPr>
          <w:p w14:paraId="1410DB2E" w14:textId="77777777" w:rsidR="00795726" w:rsidRPr="008C3231" w:rsidRDefault="00795726" w:rsidP="00795726">
            <w:pPr>
              <w:jc w:val="center"/>
              <w:rPr>
                <w:rFonts w:ascii="標楷體" w:eastAsia="標楷體" w:hAnsi="標楷體"/>
                <w:color w:val="000000" w:themeColor="text1"/>
                <w:szCs w:val="24"/>
              </w:rPr>
            </w:pPr>
          </w:p>
        </w:tc>
        <w:tc>
          <w:tcPr>
            <w:tcW w:w="1966" w:type="dxa"/>
            <w:gridSpan w:val="3"/>
            <w:tcBorders>
              <w:top w:val="single" w:sz="4" w:space="0" w:color="auto"/>
              <w:left w:val="single" w:sz="4" w:space="0" w:color="auto"/>
            </w:tcBorders>
            <w:vAlign w:val="center"/>
          </w:tcPr>
          <w:p w14:paraId="65B51DF8" w14:textId="098CACAF" w:rsidR="00795726" w:rsidRPr="008C3231" w:rsidRDefault="00795726" w:rsidP="00795726">
            <w:pPr>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學習表現</w:t>
            </w:r>
          </w:p>
        </w:tc>
        <w:tc>
          <w:tcPr>
            <w:tcW w:w="2126" w:type="dxa"/>
            <w:tcBorders>
              <w:top w:val="single" w:sz="4" w:space="0" w:color="auto"/>
              <w:left w:val="single" w:sz="4" w:space="0" w:color="auto"/>
            </w:tcBorders>
            <w:vAlign w:val="center"/>
          </w:tcPr>
          <w:p w14:paraId="0726E539" w14:textId="74C970FD" w:rsidR="00795726" w:rsidRPr="008C3231" w:rsidRDefault="00795726" w:rsidP="00795726">
            <w:pPr>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學習內容</w:t>
            </w:r>
          </w:p>
        </w:tc>
        <w:tc>
          <w:tcPr>
            <w:tcW w:w="1295" w:type="dxa"/>
            <w:vMerge/>
            <w:vAlign w:val="center"/>
          </w:tcPr>
          <w:p w14:paraId="704B9E04" w14:textId="072A91C5" w:rsidR="00795726" w:rsidRPr="008C3231" w:rsidRDefault="00795726" w:rsidP="00795726">
            <w:pPr>
              <w:jc w:val="center"/>
              <w:rPr>
                <w:rFonts w:ascii="標楷體" w:eastAsia="標楷體" w:hAnsi="標楷體"/>
                <w:szCs w:val="24"/>
              </w:rPr>
            </w:pPr>
          </w:p>
        </w:tc>
        <w:tc>
          <w:tcPr>
            <w:tcW w:w="1984" w:type="dxa"/>
            <w:vMerge/>
            <w:vAlign w:val="center"/>
          </w:tcPr>
          <w:p w14:paraId="1FF9E103" w14:textId="77777777" w:rsidR="00795726" w:rsidRPr="008C3231" w:rsidRDefault="00795726" w:rsidP="00795726">
            <w:pPr>
              <w:snapToGrid w:val="0"/>
              <w:jc w:val="center"/>
              <w:rPr>
                <w:rFonts w:ascii="標楷體" w:eastAsia="標楷體" w:hAnsi="標楷體"/>
                <w:szCs w:val="24"/>
              </w:rPr>
            </w:pPr>
          </w:p>
        </w:tc>
      </w:tr>
      <w:tr w:rsidR="00511E9B" w:rsidRPr="008C3231" w14:paraId="284479B5" w14:textId="77777777" w:rsidTr="00202524">
        <w:trPr>
          <w:jc w:val="center"/>
        </w:trPr>
        <w:tc>
          <w:tcPr>
            <w:tcW w:w="1526" w:type="dxa"/>
            <w:shd w:val="clear" w:color="auto" w:fill="FFFFFF" w:themeFill="background1"/>
            <w:vAlign w:val="center"/>
          </w:tcPr>
          <w:p w14:paraId="0C953655"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hint="eastAsia"/>
                <w:color w:val="000000" w:themeColor="text1"/>
                <w:szCs w:val="24"/>
              </w:rPr>
              <w:t>一</w:t>
            </w:r>
          </w:p>
          <w:p w14:paraId="535218B2" w14:textId="26AB08FE" w:rsidR="00511E9B" w:rsidRPr="008C3231" w:rsidRDefault="001870FD" w:rsidP="00A33A9A">
            <w:pPr>
              <w:spacing w:line="240" w:lineRule="exact"/>
              <w:jc w:val="center"/>
              <w:rPr>
                <w:rFonts w:ascii="標楷體" w:eastAsia="標楷體" w:hAnsi="標楷體" w:cs="Times New Roman"/>
                <w:color w:val="000000" w:themeColor="text1"/>
                <w:szCs w:val="24"/>
              </w:rPr>
            </w:pPr>
            <w:r>
              <w:rPr>
                <w:rFonts w:ascii="標楷體" w:eastAsia="標楷體" w:hAnsi="標楷體" w:hint="eastAsia"/>
                <w:color w:val="000000" w:themeColor="text1"/>
                <w:szCs w:val="24"/>
              </w:rPr>
              <w:t>9</w:t>
            </w:r>
            <w:r w:rsidR="00343887">
              <w:rPr>
                <w:rFonts w:ascii="標楷體" w:eastAsia="標楷體" w:hAnsi="標楷體" w:hint="eastAsia"/>
                <w:color w:val="000000" w:themeColor="text1"/>
                <w:szCs w:val="24"/>
              </w:rPr>
              <w:t>/</w:t>
            </w:r>
            <w:r>
              <w:rPr>
                <w:rFonts w:ascii="標楷體" w:eastAsia="標楷體" w:hAnsi="標楷體" w:hint="eastAsia"/>
                <w:color w:val="000000" w:themeColor="text1"/>
                <w:szCs w:val="24"/>
              </w:rPr>
              <w:t>1</w:t>
            </w:r>
          </w:p>
          <w:p w14:paraId="0F8A38E3"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144BADD5" w14:textId="44B5163C"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9/4</w:t>
            </w:r>
          </w:p>
        </w:tc>
        <w:tc>
          <w:tcPr>
            <w:tcW w:w="2426" w:type="dxa"/>
            <w:gridSpan w:val="2"/>
            <w:vAlign w:val="center"/>
          </w:tcPr>
          <w:p w14:paraId="3BFF1057" w14:textId="77777777" w:rsidR="00511E9B" w:rsidRPr="008C3231" w:rsidRDefault="00511E9B" w:rsidP="00A33A9A">
            <w:pPr>
              <w:spacing w:line="240" w:lineRule="exact"/>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一、當我們同在一起</w:t>
            </w:r>
          </w:p>
          <w:p w14:paraId="3621FDBF" w14:textId="4322B6A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1.認識你我他</w:t>
            </w:r>
          </w:p>
        </w:tc>
        <w:tc>
          <w:tcPr>
            <w:tcW w:w="834" w:type="dxa"/>
            <w:vAlign w:val="center"/>
          </w:tcPr>
          <w:p w14:paraId="3C758996" w14:textId="1C87F839"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0FDCB006" w14:textId="38F5AFE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◆共同參與團隊活動，覺察，團隊合作的意義和重要性。並能用實際行動感謝團隊成員。</w:t>
            </w:r>
          </w:p>
        </w:tc>
        <w:tc>
          <w:tcPr>
            <w:tcW w:w="1966" w:type="dxa"/>
            <w:gridSpan w:val="3"/>
            <w:tcBorders>
              <w:left w:val="single" w:sz="4" w:space="0" w:color="auto"/>
            </w:tcBorders>
            <w:vAlign w:val="center"/>
          </w:tcPr>
          <w:p w14:paraId="76D07E9C" w14:textId="514799E4"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2b-II-1體會團隊合作的意義，並能關懷團隊的成員。</w:t>
            </w:r>
          </w:p>
        </w:tc>
        <w:tc>
          <w:tcPr>
            <w:tcW w:w="2126" w:type="dxa"/>
            <w:tcBorders>
              <w:left w:val="single" w:sz="4" w:space="0" w:color="auto"/>
            </w:tcBorders>
            <w:vAlign w:val="center"/>
          </w:tcPr>
          <w:p w14:paraId="42E79A4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Bb-II-1團隊合作的意義與重要性。</w:t>
            </w:r>
          </w:p>
          <w:p w14:paraId="4A1605C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Bb-II-2關懷團隊成員的行動。</w:t>
            </w:r>
          </w:p>
          <w:p w14:paraId="7DF3CE06" w14:textId="49E7C243"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Bb-II-3團體活動的參與態度。</w:t>
            </w:r>
          </w:p>
        </w:tc>
        <w:tc>
          <w:tcPr>
            <w:tcW w:w="1295" w:type="dxa"/>
            <w:vAlign w:val="center"/>
          </w:tcPr>
          <w:p w14:paraId="6C96FE6A"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口語評量</w:t>
            </w:r>
          </w:p>
          <w:p w14:paraId="257AB8F3"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7015F72D" w14:textId="77777777" w:rsidR="008174F1" w:rsidRPr="00321D4D" w:rsidRDefault="008174F1" w:rsidP="008174F1">
            <w:pPr>
              <w:jc w:val="center"/>
              <w:rPr>
                <w:rFonts w:ascii="標楷體" w:eastAsia="標楷體" w:hAnsi="標楷體"/>
              </w:rPr>
            </w:pPr>
            <w:r w:rsidRPr="00321D4D">
              <w:rPr>
                <w:rFonts w:ascii="標楷體" w:eastAsia="標楷體" w:hAnsi="標楷體"/>
              </w:rPr>
              <w:t xml:space="preserve">小組互動表現 </w:t>
            </w:r>
          </w:p>
          <w:p w14:paraId="76EEC001" w14:textId="77777777" w:rsidR="008174F1" w:rsidRDefault="008174F1" w:rsidP="008174F1">
            <w:pPr>
              <w:jc w:val="center"/>
              <w:rPr>
                <w:rFonts w:ascii="標楷體" w:eastAsia="標楷體" w:hAnsi="標楷體"/>
              </w:rPr>
            </w:pPr>
            <w:r w:rsidRPr="00321D4D">
              <w:rPr>
                <w:rFonts w:ascii="標楷體" w:eastAsia="標楷體" w:hAnsi="標楷體"/>
              </w:rPr>
              <w:lastRenderedPageBreak/>
              <w:t>參與度評量</w:t>
            </w:r>
          </w:p>
          <w:p w14:paraId="2895BD6B" w14:textId="4048DF5F" w:rsidR="00273005" w:rsidRPr="008C3231" w:rsidRDefault="00273005" w:rsidP="008174F1">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781E0FB6" w14:textId="3DB67518"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【人權教育】</w:t>
            </w:r>
          </w:p>
          <w:p w14:paraId="344DB62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人E3了解每個人需求的不同，並討論與遵守團體</w:t>
            </w:r>
            <w:r w:rsidRPr="008C3231">
              <w:rPr>
                <w:rFonts w:ascii="標楷體" w:eastAsia="標楷體" w:hAnsi="標楷體" w:hint="eastAsia"/>
                <w:color w:val="000000"/>
                <w:szCs w:val="24"/>
              </w:rPr>
              <w:lastRenderedPageBreak/>
              <w:t>的規則。</w:t>
            </w:r>
          </w:p>
          <w:p w14:paraId="245295F8" w14:textId="594B5C3B"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1390777C" w14:textId="0F5018B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性E11培養性別間合宜表達情感的能力。</w:t>
            </w:r>
          </w:p>
        </w:tc>
      </w:tr>
      <w:tr w:rsidR="00511E9B" w:rsidRPr="008C3231" w14:paraId="1C22B458" w14:textId="77777777" w:rsidTr="00202524">
        <w:trPr>
          <w:jc w:val="center"/>
        </w:trPr>
        <w:tc>
          <w:tcPr>
            <w:tcW w:w="1526" w:type="dxa"/>
            <w:shd w:val="clear" w:color="auto" w:fill="FFFFFF" w:themeFill="background1"/>
            <w:vAlign w:val="center"/>
          </w:tcPr>
          <w:p w14:paraId="7222D75B"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二</w:t>
            </w:r>
          </w:p>
          <w:p w14:paraId="3DACBCEA"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9/5</w:t>
            </w:r>
          </w:p>
          <w:p w14:paraId="26D8246B"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7A2BE78A" w14:textId="4CF9D45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9/11</w:t>
            </w:r>
          </w:p>
        </w:tc>
        <w:tc>
          <w:tcPr>
            <w:tcW w:w="2426" w:type="dxa"/>
            <w:gridSpan w:val="2"/>
            <w:vAlign w:val="center"/>
          </w:tcPr>
          <w:p w14:paraId="25C68887"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一、當我們同在一起</w:t>
            </w:r>
          </w:p>
          <w:p w14:paraId="79F47B00" w14:textId="4C7064A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1.認識你我他</w:t>
            </w:r>
          </w:p>
        </w:tc>
        <w:tc>
          <w:tcPr>
            <w:tcW w:w="834" w:type="dxa"/>
            <w:vAlign w:val="center"/>
          </w:tcPr>
          <w:p w14:paraId="25A972A8" w14:textId="274A5656"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24BDF252" w14:textId="44691A16"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◆參與團隊活動，覺察，團隊合作的意義和重要性。並能用實際行動感謝團隊成員。</w:t>
            </w:r>
          </w:p>
        </w:tc>
        <w:tc>
          <w:tcPr>
            <w:tcW w:w="1966" w:type="dxa"/>
            <w:gridSpan w:val="3"/>
            <w:tcBorders>
              <w:left w:val="single" w:sz="4" w:space="0" w:color="auto"/>
            </w:tcBorders>
            <w:vAlign w:val="center"/>
          </w:tcPr>
          <w:p w14:paraId="13D91708" w14:textId="5B14559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2b-II-1體會團隊合作的意義，並能關懷團隊的成員。</w:t>
            </w:r>
          </w:p>
        </w:tc>
        <w:tc>
          <w:tcPr>
            <w:tcW w:w="2126" w:type="dxa"/>
            <w:tcBorders>
              <w:left w:val="single" w:sz="4" w:space="0" w:color="auto"/>
            </w:tcBorders>
            <w:vAlign w:val="center"/>
          </w:tcPr>
          <w:p w14:paraId="36234B4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Bb-II-1團隊合作的意義與重要性。</w:t>
            </w:r>
          </w:p>
          <w:p w14:paraId="030AE39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Bb-II-2關懷團隊成員的行動。</w:t>
            </w:r>
          </w:p>
          <w:p w14:paraId="6EE74699" w14:textId="53C8FB2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Bb-II-3團體活動的參與態度。</w:t>
            </w:r>
          </w:p>
        </w:tc>
        <w:tc>
          <w:tcPr>
            <w:tcW w:w="1295" w:type="dxa"/>
            <w:vAlign w:val="center"/>
          </w:tcPr>
          <w:p w14:paraId="0ED12B94" w14:textId="77777777" w:rsidR="00511E9B" w:rsidRPr="00321D4D"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w:t>
            </w:r>
            <w:r w:rsidRPr="00321D4D">
              <w:rPr>
                <w:rFonts w:ascii="標楷體" w:eastAsia="標楷體" w:hAnsi="標楷體" w:hint="eastAsia"/>
                <w:color w:val="000000"/>
                <w:szCs w:val="24"/>
              </w:rPr>
              <w:t>語評量</w:t>
            </w:r>
          </w:p>
          <w:p w14:paraId="3FB749F3" w14:textId="77777777" w:rsidR="00511E9B" w:rsidRPr="00321D4D" w:rsidRDefault="00511E9B" w:rsidP="00A33A9A">
            <w:pPr>
              <w:jc w:val="center"/>
              <w:rPr>
                <w:rFonts w:ascii="標楷體" w:eastAsia="標楷體" w:hAnsi="標楷體"/>
                <w:color w:val="000000"/>
                <w:szCs w:val="24"/>
              </w:rPr>
            </w:pPr>
            <w:r w:rsidRPr="00321D4D">
              <w:rPr>
                <w:rFonts w:ascii="標楷體" w:eastAsia="標楷體" w:hAnsi="標楷體" w:hint="eastAsia"/>
                <w:color w:val="000000"/>
                <w:szCs w:val="24"/>
              </w:rPr>
              <w:t>實作評量</w:t>
            </w:r>
          </w:p>
          <w:p w14:paraId="19698642" w14:textId="77777777" w:rsidR="00321D4D" w:rsidRPr="00321D4D" w:rsidRDefault="00321D4D" w:rsidP="00A33A9A">
            <w:pPr>
              <w:jc w:val="center"/>
              <w:rPr>
                <w:rFonts w:ascii="標楷體" w:eastAsia="標楷體" w:hAnsi="標楷體"/>
              </w:rPr>
            </w:pPr>
            <w:r w:rsidRPr="00321D4D">
              <w:rPr>
                <w:rFonts w:ascii="標楷體" w:eastAsia="標楷體" w:hAnsi="標楷體"/>
              </w:rPr>
              <w:t xml:space="preserve">小組互動表現 </w:t>
            </w:r>
          </w:p>
          <w:p w14:paraId="541FE351" w14:textId="00503F9D" w:rsidR="00321D4D" w:rsidRPr="008C3231" w:rsidRDefault="00321D4D" w:rsidP="00A33A9A">
            <w:pPr>
              <w:jc w:val="center"/>
              <w:rPr>
                <w:rFonts w:ascii="標楷體" w:eastAsia="標楷體" w:hAnsi="標楷體"/>
                <w:szCs w:val="24"/>
              </w:rPr>
            </w:pPr>
            <w:r w:rsidRPr="00321D4D">
              <w:rPr>
                <w:rFonts w:ascii="標楷體" w:eastAsia="標楷體" w:hAnsi="標楷體"/>
              </w:rPr>
              <w:t>參與度評量</w:t>
            </w:r>
          </w:p>
        </w:tc>
        <w:tc>
          <w:tcPr>
            <w:tcW w:w="1984" w:type="dxa"/>
            <w:vAlign w:val="center"/>
          </w:tcPr>
          <w:p w14:paraId="4AFE9B38" w14:textId="1F794DF5"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24957DA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人E3了解每個人需求的不同，並討論與遵守團體的規則。</w:t>
            </w:r>
          </w:p>
          <w:p w14:paraId="16031085" w14:textId="3DCCF49F"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66606C2C" w14:textId="0E9D7A6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性E11培養性別間合宜表達情感的能力。</w:t>
            </w:r>
          </w:p>
        </w:tc>
      </w:tr>
      <w:tr w:rsidR="00511E9B" w:rsidRPr="008C3231" w14:paraId="1BD2508C" w14:textId="77777777" w:rsidTr="00202524">
        <w:trPr>
          <w:jc w:val="center"/>
        </w:trPr>
        <w:tc>
          <w:tcPr>
            <w:tcW w:w="1526" w:type="dxa"/>
            <w:shd w:val="clear" w:color="auto" w:fill="FFFFFF" w:themeFill="background1"/>
            <w:vAlign w:val="center"/>
          </w:tcPr>
          <w:p w14:paraId="27531127"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proofErr w:type="gramStart"/>
            <w:r w:rsidRPr="008C3231">
              <w:rPr>
                <w:rFonts w:ascii="標楷體" w:eastAsia="標楷體" w:hAnsi="標楷體" w:cs="Arial Unicode MS" w:hint="eastAsia"/>
                <w:color w:val="000000" w:themeColor="text1"/>
                <w:szCs w:val="24"/>
              </w:rPr>
              <w:t>三</w:t>
            </w:r>
            <w:proofErr w:type="gramEnd"/>
          </w:p>
          <w:p w14:paraId="38C5C3F5"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9/12</w:t>
            </w:r>
          </w:p>
          <w:p w14:paraId="15FB7017"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23951C5B" w14:textId="6A07CCE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9/18</w:t>
            </w:r>
          </w:p>
        </w:tc>
        <w:tc>
          <w:tcPr>
            <w:tcW w:w="2426" w:type="dxa"/>
            <w:gridSpan w:val="2"/>
            <w:vAlign w:val="center"/>
          </w:tcPr>
          <w:p w14:paraId="0ED3458D"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cs="DFLiHei-Lt-HK-BF" w:hint="eastAsia"/>
                <w:color w:val="000000"/>
                <w:szCs w:val="24"/>
              </w:rPr>
              <w:t>一、當我們同在一起</w:t>
            </w:r>
          </w:p>
          <w:p w14:paraId="6249275C" w14:textId="5A1FD9A2" w:rsidR="00511E9B" w:rsidRPr="008C3231" w:rsidRDefault="00511E9B" w:rsidP="00A33A9A">
            <w:pPr>
              <w:jc w:val="center"/>
              <w:rPr>
                <w:rFonts w:ascii="標楷體" w:eastAsia="標楷體" w:hAnsi="標楷體" w:cs="Arial Unicode MS"/>
                <w:szCs w:val="24"/>
              </w:rPr>
            </w:pPr>
            <w:r w:rsidRPr="008C3231">
              <w:rPr>
                <w:rFonts w:ascii="標楷體" w:eastAsia="標楷體" w:hAnsi="標楷體" w:hint="eastAsia"/>
                <w:color w:val="000000"/>
                <w:szCs w:val="24"/>
              </w:rPr>
              <w:t>2.共同的任務</w:t>
            </w:r>
          </w:p>
        </w:tc>
        <w:tc>
          <w:tcPr>
            <w:tcW w:w="834" w:type="dxa"/>
            <w:vAlign w:val="center"/>
          </w:tcPr>
          <w:p w14:paraId="0B145499" w14:textId="69DEDA7C"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0F1AA58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◆透過執行團隊任務的過程</w:t>
            </w:r>
          </w:p>
          <w:p w14:paraId="4C40C4F8" w14:textId="0C4DA063"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覺察遵守紀律、尊重他人與重視榮譽的重要性，</w:t>
            </w:r>
            <w:proofErr w:type="gramStart"/>
            <w:r w:rsidRPr="008C3231">
              <w:rPr>
                <w:rFonts w:ascii="標楷體" w:eastAsia="標楷體" w:hAnsi="標楷體" w:hint="eastAsia"/>
                <w:color w:val="000000"/>
                <w:szCs w:val="24"/>
              </w:rPr>
              <w:t>並省思</w:t>
            </w:r>
            <w:proofErr w:type="gramEnd"/>
            <w:r w:rsidRPr="008C3231">
              <w:rPr>
                <w:rFonts w:ascii="標楷體" w:eastAsia="標楷體" w:hAnsi="標楷體" w:hint="eastAsia"/>
                <w:color w:val="000000"/>
                <w:szCs w:val="24"/>
              </w:rPr>
              <w:t>自己參與團隊活動的態度。</w:t>
            </w:r>
          </w:p>
        </w:tc>
        <w:tc>
          <w:tcPr>
            <w:tcW w:w="1966" w:type="dxa"/>
            <w:gridSpan w:val="3"/>
            <w:tcBorders>
              <w:left w:val="single" w:sz="4" w:space="0" w:color="auto"/>
            </w:tcBorders>
            <w:vAlign w:val="center"/>
          </w:tcPr>
          <w:p w14:paraId="1A100075" w14:textId="6058F4D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2b-II-2「參加團體活動，遵守紀律、重視榮譽感，並展現負責的態度。」</w:t>
            </w:r>
          </w:p>
        </w:tc>
        <w:tc>
          <w:tcPr>
            <w:tcW w:w="2126" w:type="dxa"/>
            <w:tcBorders>
              <w:left w:val="single" w:sz="4" w:space="0" w:color="auto"/>
            </w:tcBorders>
            <w:vAlign w:val="center"/>
          </w:tcPr>
          <w:p w14:paraId="4FB4F65A"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Bb-II-1團隊合作的意義與重要性</w:t>
            </w:r>
          </w:p>
          <w:p w14:paraId="6C5BC14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Bb-II-2關懷團隊成員的行動。</w:t>
            </w:r>
          </w:p>
          <w:p w14:paraId="52905825" w14:textId="17126775"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Bb-II-3團體活動的參與態度。</w:t>
            </w:r>
          </w:p>
        </w:tc>
        <w:tc>
          <w:tcPr>
            <w:tcW w:w="1295" w:type="dxa"/>
            <w:vAlign w:val="center"/>
          </w:tcPr>
          <w:p w14:paraId="4A6DDB8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738C55AF"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22143FCC" w14:textId="1725CD8E" w:rsidR="00511E9B" w:rsidRPr="008C3231" w:rsidRDefault="00BA1501" w:rsidP="00A33A9A">
            <w:pPr>
              <w:jc w:val="center"/>
              <w:rPr>
                <w:rFonts w:ascii="標楷體" w:eastAsia="標楷體" w:hAnsi="標楷體" w:cs="Arial Unicode MS"/>
                <w:szCs w:val="24"/>
              </w:rPr>
            </w:pPr>
            <w:r w:rsidRPr="00F73320">
              <w:rPr>
                <w:rFonts w:ascii="標楷體" w:eastAsia="標楷體" w:hAnsi="標楷體"/>
              </w:rPr>
              <w:t>觀察評量  行為檢核 態度評量</w:t>
            </w:r>
          </w:p>
        </w:tc>
        <w:tc>
          <w:tcPr>
            <w:tcW w:w="1984" w:type="dxa"/>
            <w:vAlign w:val="center"/>
          </w:tcPr>
          <w:p w14:paraId="08C7A1F1" w14:textId="09247484"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6D9C500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人E3了解每個人需求的不同，並討論與遵守團體的規則。</w:t>
            </w:r>
          </w:p>
          <w:p w14:paraId="20B7D0BA" w14:textId="484EB3FC"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7DE02AAE" w14:textId="46CF267E" w:rsidR="00511E9B" w:rsidRPr="008C3231" w:rsidRDefault="00511E9B" w:rsidP="00A33A9A">
            <w:pPr>
              <w:pStyle w:val="3"/>
              <w:ind w:left="0"/>
              <w:jc w:val="center"/>
              <w:rPr>
                <w:rFonts w:ascii="標楷體" w:eastAsia="標楷體" w:hAnsi="標楷體" w:cs="Arial Unicode MS"/>
              </w:rPr>
            </w:pPr>
            <w:r w:rsidRPr="008C3231">
              <w:rPr>
                <w:rFonts w:ascii="標楷體" w:eastAsia="標楷體" w:hAnsi="標楷體" w:hint="eastAsia"/>
                <w:color w:val="000000"/>
              </w:rPr>
              <w:t>性E11培養性別間合宜表達情感的能力。</w:t>
            </w:r>
          </w:p>
        </w:tc>
      </w:tr>
      <w:tr w:rsidR="00511E9B" w:rsidRPr="008C3231" w14:paraId="75CCADA7" w14:textId="77777777" w:rsidTr="00202524">
        <w:trPr>
          <w:jc w:val="center"/>
        </w:trPr>
        <w:tc>
          <w:tcPr>
            <w:tcW w:w="1526" w:type="dxa"/>
            <w:shd w:val="clear" w:color="auto" w:fill="FFFFFF" w:themeFill="background1"/>
            <w:vAlign w:val="center"/>
          </w:tcPr>
          <w:p w14:paraId="484D0D71"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四</w:t>
            </w:r>
          </w:p>
          <w:p w14:paraId="4F09791F"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9/19</w:t>
            </w:r>
          </w:p>
          <w:p w14:paraId="397888A2"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48A562E1" w14:textId="601E77A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lastRenderedPageBreak/>
              <w:t>9/25</w:t>
            </w:r>
          </w:p>
        </w:tc>
        <w:tc>
          <w:tcPr>
            <w:tcW w:w="2426" w:type="dxa"/>
            <w:gridSpan w:val="2"/>
            <w:vAlign w:val="center"/>
          </w:tcPr>
          <w:p w14:paraId="12ED0A86"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一、當我們同在一起</w:t>
            </w:r>
          </w:p>
          <w:p w14:paraId="2FE2BE7C" w14:textId="2AB97506"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2.共同的任務</w:t>
            </w:r>
          </w:p>
        </w:tc>
        <w:tc>
          <w:tcPr>
            <w:tcW w:w="834" w:type="dxa"/>
            <w:vAlign w:val="center"/>
          </w:tcPr>
          <w:p w14:paraId="2E971EEA" w14:textId="2570BE8F"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54643D1B" w14:textId="190EB61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◆透過執行團隊任務的過程覺察遵守紀律、尊</w:t>
            </w:r>
            <w:r w:rsidRPr="008C3231">
              <w:rPr>
                <w:rFonts w:ascii="標楷體" w:eastAsia="標楷體" w:hAnsi="標楷體" w:hint="eastAsia"/>
                <w:color w:val="000000"/>
                <w:szCs w:val="24"/>
              </w:rPr>
              <w:lastRenderedPageBreak/>
              <w:t>重他人與重視榮譽的重要性，</w:t>
            </w:r>
            <w:proofErr w:type="gramStart"/>
            <w:r w:rsidRPr="008C3231">
              <w:rPr>
                <w:rFonts w:ascii="標楷體" w:eastAsia="標楷體" w:hAnsi="標楷體" w:hint="eastAsia"/>
                <w:color w:val="000000"/>
                <w:szCs w:val="24"/>
              </w:rPr>
              <w:t>並省思</w:t>
            </w:r>
            <w:proofErr w:type="gramEnd"/>
            <w:r w:rsidRPr="008C3231">
              <w:rPr>
                <w:rFonts w:ascii="標楷體" w:eastAsia="標楷體" w:hAnsi="標楷體" w:hint="eastAsia"/>
                <w:color w:val="000000"/>
                <w:szCs w:val="24"/>
              </w:rPr>
              <w:t>自己參與團隊活動的態度。</w:t>
            </w:r>
          </w:p>
        </w:tc>
        <w:tc>
          <w:tcPr>
            <w:tcW w:w="1966" w:type="dxa"/>
            <w:gridSpan w:val="3"/>
            <w:tcBorders>
              <w:left w:val="single" w:sz="4" w:space="0" w:color="auto"/>
            </w:tcBorders>
            <w:vAlign w:val="center"/>
          </w:tcPr>
          <w:p w14:paraId="26C086D2" w14:textId="3817C2D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2b-II-2「參加團體活動，遵守紀</w:t>
            </w:r>
            <w:r w:rsidRPr="008C3231">
              <w:rPr>
                <w:rFonts w:ascii="標楷體" w:eastAsia="標楷體" w:hAnsi="標楷體" w:hint="eastAsia"/>
                <w:color w:val="000000"/>
                <w:szCs w:val="24"/>
              </w:rPr>
              <w:lastRenderedPageBreak/>
              <w:t>律、重視榮譽感，並展現負責的態度。」</w:t>
            </w:r>
          </w:p>
        </w:tc>
        <w:tc>
          <w:tcPr>
            <w:tcW w:w="2126" w:type="dxa"/>
            <w:tcBorders>
              <w:left w:val="single" w:sz="4" w:space="0" w:color="auto"/>
            </w:tcBorders>
            <w:vAlign w:val="center"/>
          </w:tcPr>
          <w:p w14:paraId="029B0CC0"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Bb-II-1團隊合作的意義與重要性</w:t>
            </w:r>
          </w:p>
          <w:p w14:paraId="1144D647"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Bb-II-2關懷團隊成員的行動。</w:t>
            </w:r>
          </w:p>
          <w:p w14:paraId="497F8ABD" w14:textId="18DD21F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Bb-II-3團體活動的參與態度。</w:t>
            </w:r>
          </w:p>
        </w:tc>
        <w:tc>
          <w:tcPr>
            <w:tcW w:w="1295" w:type="dxa"/>
            <w:vAlign w:val="center"/>
          </w:tcPr>
          <w:p w14:paraId="14048F1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口語評量</w:t>
            </w:r>
          </w:p>
          <w:p w14:paraId="0DF1F44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遊戲評量</w:t>
            </w:r>
          </w:p>
          <w:p w14:paraId="0CA9EBB9"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高層次紙筆評量</w:t>
            </w:r>
          </w:p>
          <w:p w14:paraId="6DC4BDAB" w14:textId="77777777" w:rsidR="00C746BA" w:rsidRPr="00321D4D" w:rsidRDefault="00C746BA" w:rsidP="00C746BA">
            <w:pPr>
              <w:jc w:val="center"/>
              <w:rPr>
                <w:rFonts w:ascii="標楷體" w:eastAsia="標楷體" w:hAnsi="標楷體"/>
              </w:rPr>
            </w:pPr>
            <w:r w:rsidRPr="00321D4D">
              <w:rPr>
                <w:rFonts w:ascii="標楷體" w:eastAsia="標楷體" w:hAnsi="標楷體"/>
              </w:rPr>
              <w:t xml:space="preserve">小組互動表現 </w:t>
            </w:r>
          </w:p>
          <w:p w14:paraId="1FC201A6" w14:textId="2FAD426E" w:rsidR="00C746BA" w:rsidRPr="008C3231" w:rsidRDefault="00C746BA" w:rsidP="00C746BA">
            <w:pPr>
              <w:jc w:val="center"/>
              <w:rPr>
                <w:rFonts w:ascii="標楷體" w:eastAsia="標楷體" w:hAnsi="標楷體"/>
                <w:szCs w:val="24"/>
              </w:rPr>
            </w:pPr>
            <w:r w:rsidRPr="00321D4D">
              <w:rPr>
                <w:rFonts w:ascii="標楷體" w:eastAsia="標楷體" w:hAnsi="標楷體"/>
              </w:rPr>
              <w:t>參與度評量</w:t>
            </w:r>
          </w:p>
        </w:tc>
        <w:tc>
          <w:tcPr>
            <w:tcW w:w="1984" w:type="dxa"/>
            <w:vAlign w:val="center"/>
          </w:tcPr>
          <w:p w14:paraId="7EF07277" w14:textId="69472976"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【人權教育】</w:t>
            </w:r>
          </w:p>
          <w:p w14:paraId="69643CCF"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人E3了解每個人</w:t>
            </w:r>
            <w:r w:rsidRPr="008C3231">
              <w:rPr>
                <w:rFonts w:ascii="標楷體" w:eastAsia="標楷體" w:hAnsi="標楷體" w:hint="eastAsia"/>
                <w:color w:val="000000"/>
                <w:szCs w:val="24"/>
              </w:rPr>
              <w:lastRenderedPageBreak/>
              <w:t>需求的不同，並討論與遵守團體的規則。</w:t>
            </w:r>
          </w:p>
          <w:p w14:paraId="457DBB86" w14:textId="6B094F4B"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70C5F81F" w14:textId="038FD3D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性E11培養性別間合宜表達情感的能力。</w:t>
            </w:r>
          </w:p>
        </w:tc>
      </w:tr>
      <w:tr w:rsidR="00511E9B" w:rsidRPr="008C3231" w14:paraId="672E2D4C" w14:textId="77777777" w:rsidTr="00202524">
        <w:trPr>
          <w:jc w:val="center"/>
        </w:trPr>
        <w:tc>
          <w:tcPr>
            <w:tcW w:w="1526" w:type="dxa"/>
            <w:shd w:val="clear" w:color="auto" w:fill="FFFFFF" w:themeFill="background1"/>
            <w:vAlign w:val="center"/>
          </w:tcPr>
          <w:p w14:paraId="0BE23D55"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五</w:t>
            </w:r>
          </w:p>
          <w:p w14:paraId="0157A7AC"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9/26</w:t>
            </w:r>
          </w:p>
          <w:p w14:paraId="1AC81108"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261F4A75" w14:textId="0842257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10/2</w:t>
            </w:r>
          </w:p>
        </w:tc>
        <w:tc>
          <w:tcPr>
            <w:tcW w:w="2426" w:type="dxa"/>
            <w:gridSpan w:val="2"/>
            <w:vAlign w:val="center"/>
          </w:tcPr>
          <w:p w14:paraId="27CB1F74"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二、情緒觀測站</w:t>
            </w:r>
          </w:p>
          <w:p w14:paraId="5FE4E986" w14:textId="3682686D"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1.情緒大不同</w:t>
            </w:r>
          </w:p>
        </w:tc>
        <w:tc>
          <w:tcPr>
            <w:tcW w:w="834" w:type="dxa"/>
            <w:vAlign w:val="center"/>
          </w:tcPr>
          <w:p w14:paraId="1C63AC04" w14:textId="714B42EC"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3CDADBBF" w14:textId="646CEFDD"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◆透過經驗分享與案例討論覺察情緒會受到想法的影響，並找出與他人合宜的互動方式。</w:t>
            </w:r>
          </w:p>
        </w:tc>
        <w:tc>
          <w:tcPr>
            <w:tcW w:w="1966" w:type="dxa"/>
            <w:gridSpan w:val="3"/>
            <w:tcBorders>
              <w:left w:val="single" w:sz="4" w:space="0" w:color="auto"/>
            </w:tcBorders>
            <w:vAlign w:val="center"/>
          </w:tcPr>
          <w:p w14:paraId="067F1660" w14:textId="766BAAE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1d-II-1覺察情緒的變化，培養正向思考的態度。</w:t>
            </w:r>
          </w:p>
        </w:tc>
        <w:tc>
          <w:tcPr>
            <w:tcW w:w="2126" w:type="dxa"/>
            <w:tcBorders>
              <w:left w:val="single" w:sz="4" w:space="0" w:color="auto"/>
            </w:tcBorders>
            <w:vAlign w:val="center"/>
          </w:tcPr>
          <w:p w14:paraId="78E3F0F1" w14:textId="1B8790DF"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Ad-II-1情緒的辨識與調適。</w:t>
            </w:r>
          </w:p>
        </w:tc>
        <w:tc>
          <w:tcPr>
            <w:tcW w:w="1295" w:type="dxa"/>
            <w:vAlign w:val="center"/>
          </w:tcPr>
          <w:p w14:paraId="3FBF39A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24DA52CD"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1BEFEB1E" w14:textId="4F3641E3" w:rsidR="00C746BA" w:rsidRPr="008C3231" w:rsidRDefault="008D3D88"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74370D0A" w14:textId="55BAA9E3"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【生命教育】</w:t>
            </w:r>
          </w:p>
          <w:p w14:paraId="7EFC24A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生E1探討生活議題，培養思考的適當情意與態度。</w:t>
            </w:r>
          </w:p>
          <w:p w14:paraId="2A17FE5B"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生E3理解人是會思考、有情緒、能進行自主決定的個體。</w:t>
            </w:r>
          </w:p>
          <w:p w14:paraId="7585A61F" w14:textId="62AE2AC9"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2342F4E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性E11培養性別間合宜表達情感的能力。</w:t>
            </w:r>
          </w:p>
          <w:p w14:paraId="5AB98B98" w14:textId="459E1A17" w:rsidR="00511E9B" w:rsidRPr="006E65F7" w:rsidRDefault="00511E9B" w:rsidP="00A33A9A">
            <w:pPr>
              <w:jc w:val="center"/>
              <w:rPr>
                <w:rFonts w:ascii="標楷體" w:eastAsia="標楷體" w:hAnsi="標楷體"/>
                <w:color w:val="000000" w:themeColor="text1"/>
                <w:szCs w:val="24"/>
              </w:rPr>
            </w:pPr>
            <w:r w:rsidRPr="006E65F7">
              <w:rPr>
                <w:rFonts w:ascii="標楷體" w:eastAsia="標楷體" w:hAnsi="標楷體" w:hint="eastAsia"/>
                <w:color w:val="000000" w:themeColor="text1"/>
                <w:szCs w:val="24"/>
              </w:rPr>
              <w:t>【家庭教育】</w:t>
            </w:r>
          </w:p>
          <w:p w14:paraId="0CB81DD5"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家E4覺察個人情緒並適切表達，與家人及同儕適切互動。</w:t>
            </w:r>
          </w:p>
          <w:p w14:paraId="0E5D3B57" w14:textId="77777777" w:rsidR="006E65F7" w:rsidRPr="00D13F1C" w:rsidRDefault="006E65F7" w:rsidP="006E65F7">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w:t>
            </w:r>
            <w:r w:rsidRPr="00AC6711">
              <w:rPr>
                <w:rFonts w:ascii="標楷體" w:eastAsia="標楷體" w:hAnsi="標楷體" w:hint="eastAsia"/>
                <w:b/>
              </w:rPr>
              <w:lastRenderedPageBreak/>
              <w:t>教育</w:t>
            </w:r>
            <w:r w:rsidRPr="00D13F1C">
              <w:rPr>
                <w:rFonts w:ascii="標楷體" w:eastAsia="標楷體" w:hAnsi="標楷體" w:hint="eastAsia"/>
              </w:rPr>
              <w:t>】</w:t>
            </w:r>
          </w:p>
          <w:p w14:paraId="5E1BAFA5" w14:textId="29BA2C9B" w:rsidR="006E65F7" w:rsidRPr="008C3231" w:rsidRDefault="006E65F7" w:rsidP="006E65F7">
            <w:pPr>
              <w:jc w:val="center"/>
              <w:rPr>
                <w:rFonts w:ascii="標楷體" w:eastAsia="標楷體" w:hAnsi="標楷體" w:hint="eastAsia"/>
                <w:szCs w:val="24"/>
              </w:rPr>
            </w:pPr>
            <w:r w:rsidRPr="00AC6711">
              <w:rPr>
                <w:rFonts w:ascii="標楷體" w:eastAsia="標楷體" w:hAnsi="標楷體"/>
              </w:rPr>
              <w:t>E5了解家庭中的各種關係的互動</w:t>
            </w:r>
          </w:p>
        </w:tc>
      </w:tr>
      <w:tr w:rsidR="00511E9B" w:rsidRPr="008C3231" w14:paraId="7D04D81E" w14:textId="77777777" w:rsidTr="00202524">
        <w:trPr>
          <w:jc w:val="center"/>
        </w:trPr>
        <w:tc>
          <w:tcPr>
            <w:tcW w:w="1526" w:type="dxa"/>
            <w:shd w:val="clear" w:color="auto" w:fill="FFFFFF" w:themeFill="background1"/>
            <w:vAlign w:val="center"/>
          </w:tcPr>
          <w:p w14:paraId="6CA3349B"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六</w:t>
            </w:r>
          </w:p>
          <w:p w14:paraId="4C260A9E"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10/3</w:t>
            </w:r>
          </w:p>
          <w:p w14:paraId="6A722BA2"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3B50EBB" w14:textId="3900D6B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10/9</w:t>
            </w:r>
          </w:p>
        </w:tc>
        <w:tc>
          <w:tcPr>
            <w:tcW w:w="2426" w:type="dxa"/>
            <w:gridSpan w:val="2"/>
            <w:vAlign w:val="center"/>
          </w:tcPr>
          <w:p w14:paraId="43ECFBC8"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二、情緒觀測站</w:t>
            </w:r>
          </w:p>
          <w:p w14:paraId="7F9A93E7" w14:textId="75840DD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1.情緒大不同</w:t>
            </w:r>
          </w:p>
        </w:tc>
        <w:tc>
          <w:tcPr>
            <w:tcW w:w="834" w:type="dxa"/>
            <w:vAlign w:val="center"/>
          </w:tcPr>
          <w:p w14:paraId="5E277F25" w14:textId="6F5342CE"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63115A30" w14:textId="423AEB1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◆透過經驗分享與案例討論覺察情緒會受到想法的影響，並找出與他人合宜的互動方式。</w:t>
            </w:r>
          </w:p>
        </w:tc>
        <w:tc>
          <w:tcPr>
            <w:tcW w:w="1966" w:type="dxa"/>
            <w:gridSpan w:val="3"/>
            <w:tcBorders>
              <w:left w:val="single" w:sz="4" w:space="0" w:color="auto"/>
            </w:tcBorders>
            <w:vAlign w:val="center"/>
          </w:tcPr>
          <w:p w14:paraId="54ED25CD" w14:textId="3ACD7CB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1d-II-1覺察情緒的變化，培養正向思考的態度。</w:t>
            </w:r>
          </w:p>
        </w:tc>
        <w:tc>
          <w:tcPr>
            <w:tcW w:w="2126" w:type="dxa"/>
            <w:tcBorders>
              <w:left w:val="single" w:sz="4" w:space="0" w:color="auto"/>
            </w:tcBorders>
            <w:vAlign w:val="center"/>
          </w:tcPr>
          <w:p w14:paraId="5F71A42C" w14:textId="7836AA8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Ad-II-1情緒的辨識與調適。</w:t>
            </w:r>
          </w:p>
        </w:tc>
        <w:tc>
          <w:tcPr>
            <w:tcW w:w="1295" w:type="dxa"/>
            <w:vAlign w:val="center"/>
          </w:tcPr>
          <w:p w14:paraId="2EFCBC8F"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12B63C8E"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06417906" w14:textId="61D4AB0C" w:rsidR="00857EC1" w:rsidRPr="008C3231" w:rsidRDefault="00857EC1"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4BDD6422" w14:textId="0199E67D"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【生命教育】</w:t>
            </w:r>
          </w:p>
          <w:p w14:paraId="0757479E"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生E1探討生活議題，培養思考的適當情意與態度。</w:t>
            </w:r>
          </w:p>
          <w:p w14:paraId="3A63350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生E3理解人是會思考、有情緒、能進行自主決定的個體。</w:t>
            </w:r>
          </w:p>
          <w:p w14:paraId="0AF5B246" w14:textId="44C488C5"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0EC4D66A"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性E11培養性別間合宜表達情感的能力。</w:t>
            </w:r>
          </w:p>
          <w:p w14:paraId="30624FB7" w14:textId="464FB700" w:rsidR="00511E9B" w:rsidRPr="006E65F7" w:rsidRDefault="00511E9B" w:rsidP="00A33A9A">
            <w:pPr>
              <w:jc w:val="center"/>
              <w:rPr>
                <w:rFonts w:ascii="標楷體" w:eastAsia="標楷體" w:hAnsi="標楷體"/>
                <w:color w:val="000000" w:themeColor="text1"/>
                <w:szCs w:val="24"/>
              </w:rPr>
            </w:pPr>
            <w:r w:rsidRPr="006E65F7">
              <w:rPr>
                <w:rFonts w:ascii="標楷體" w:eastAsia="標楷體" w:hAnsi="標楷體" w:hint="eastAsia"/>
                <w:color w:val="000000" w:themeColor="text1"/>
                <w:szCs w:val="24"/>
              </w:rPr>
              <w:t>【家庭教育】</w:t>
            </w:r>
          </w:p>
          <w:p w14:paraId="5C248F98"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家E4覺察個人情緒並適切表達，與家人及同儕適切互動。</w:t>
            </w:r>
          </w:p>
          <w:p w14:paraId="01A5B16F" w14:textId="77777777" w:rsidR="006E65F7" w:rsidRPr="00D13F1C" w:rsidRDefault="006E65F7" w:rsidP="006E65F7">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14:paraId="18CC9F38" w14:textId="4C94A26D" w:rsidR="006E65F7" w:rsidRPr="008C3231" w:rsidRDefault="006E65F7" w:rsidP="006E65F7">
            <w:pPr>
              <w:jc w:val="center"/>
              <w:rPr>
                <w:rFonts w:ascii="標楷體" w:eastAsia="標楷體" w:hAnsi="標楷體" w:hint="eastAsia"/>
                <w:szCs w:val="24"/>
              </w:rPr>
            </w:pPr>
            <w:r w:rsidRPr="00AC6711">
              <w:rPr>
                <w:rFonts w:ascii="標楷體" w:eastAsia="標楷體" w:hAnsi="標楷體"/>
              </w:rPr>
              <w:t>E5了解家庭中的各種關係的互動</w:t>
            </w:r>
          </w:p>
        </w:tc>
      </w:tr>
      <w:tr w:rsidR="00511E9B" w:rsidRPr="008C3231" w14:paraId="438DE299" w14:textId="77777777" w:rsidTr="00202524">
        <w:trPr>
          <w:jc w:val="center"/>
        </w:trPr>
        <w:tc>
          <w:tcPr>
            <w:tcW w:w="1526" w:type="dxa"/>
            <w:shd w:val="clear" w:color="auto" w:fill="FFFFFF" w:themeFill="background1"/>
            <w:vAlign w:val="center"/>
          </w:tcPr>
          <w:p w14:paraId="70393344"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七</w:t>
            </w:r>
          </w:p>
          <w:p w14:paraId="5D70B847"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10/10</w:t>
            </w:r>
          </w:p>
          <w:p w14:paraId="485A704E"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F9E89FC" w14:textId="50934B7C"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lastRenderedPageBreak/>
              <w:t>10/16</w:t>
            </w:r>
          </w:p>
        </w:tc>
        <w:tc>
          <w:tcPr>
            <w:tcW w:w="2426" w:type="dxa"/>
            <w:gridSpan w:val="2"/>
            <w:vAlign w:val="center"/>
          </w:tcPr>
          <w:p w14:paraId="66148178"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二、情緒觀測站</w:t>
            </w:r>
          </w:p>
          <w:p w14:paraId="062CA53D" w14:textId="3BB7BCA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2.情緒轉個彎</w:t>
            </w:r>
          </w:p>
        </w:tc>
        <w:tc>
          <w:tcPr>
            <w:tcW w:w="834" w:type="dxa"/>
            <w:vAlign w:val="center"/>
          </w:tcPr>
          <w:p w14:paraId="00E9A265" w14:textId="6836C867"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2A71CEB0" w14:textId="695AC513"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◆透過分享自己的壓力經驗省思自身情緒反應</w:t>
            </w:r>
            <w:r w:rsidRPr="008C3231">
              <w:rPr>
                <w:rFonts w:ascii="標楷體" w:eastAsia="標楷體" w:hAnsi="標楷體" w:hint="eastAsia"/>
                <w:color w:val="000000"/>
                <w:szCs w:val="24"/>
              </w:rPr>
              <w:lastRenderedPageBreak/>
              <w:t>與調適方式，並用合宜的正向策略來面對問題。</w:t>
            </w:r>
          </w:p>
        </w:tc>
        <w:tc>
          <w:tcPr>
            <w:tcW w:w="1966" w:type="dxa"/>
            <w:gridSpan w:val="3"/>
            <w:tcBorders>
              <w:left w:val="single" w:sz="4" w:space="0" w:color="auto"/>
            </w:tcBorders>
            <w:vAlign w:val="center"/>
          </w:tcPr>
          <w:p w14:paraId="3371340D" w14:textId="64382D3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1d-II-1覺察情緒的變化，培養</w:t>
            </w:r>
            <w:r w:rsidRPr="008C3231">
              <w:rPr>
                <w:rFonts w:ascii="標楷體" w:eastAsia="標楷體" w:hAnsi="標楷體" w:hint="eastAsia"/>
                <w:color w:val="000000"/>
                <w:szCs w:val="24"/>
              </w:rPr>
              <w:lastRenderedPageBreak/>
              <w:t>正向思考的態度。</w:t>
            </w:r>
          </w:p>
        </w:tc>
        <w:tc>
          <w:tcPr>
            <w:tcW w:w="2126" w:type="dxa"/>
            <w:tcBorders>
              <w:left w:val="single" w:sz="4" w:space="0" w:color="auto"/>
            </w:tcBorders>
            <w:vAlign w:val="center"/>
          </w:tcPr>
          <w:p w14:paraId="5A2C92A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Ad-II-1情緒的辨識與調適。</w:t>
            </w:r>
          </w:p>
          <w:p w14:paraId="062A7BBC" w14:textId="7B0285B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Ad-II-2正向思考的策略。</w:t>
            </w:r>
          </w:p>
        </w:tc>
        <w:tc>
          <w:tcPr>
            <w:tcW w:w="1295" w:type="dxa"/>
            <w:vAlign w:val="center"/>
          </w:tcPr>
          <w:p w14:paraId="725FF5F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口語評量</w:t>
            </w:r>
          </w:p>
          <w:p w14:paraId="666BE3F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2737DC38" w14:textId="54154F7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高層次紙筆評量</w:t>
            </w:r>
          </w:p>
        </w:tc>
        <w:tc>
          <w:tcPr>
            <w:tcW w:w="1984" w:type="dxa"/>
            <w:vAlign w:val="center"/>
          </w:tcPr>
          <w:p w14:paraId="5096BF81" w14:textId="1ADC1EC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【生命教育】</w:t>
            </w:r>
          </w:p>
          <w:p w14:paraId="423D9CF1"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生E1探討生活議</w:t>
            </w:r>
            <w:r w:rsidRPr="008C3231">
              <w:rPr>
                <w:rFonts w:ascii="標楷體" w:eastAsia="標楷體" w:hAnsi="標楷體" w:hint="eastAsia"/>
                <w:color w:val="000000"/>
                <w:szCs w:val="24"/>
              </w:rPr>
              <w:lastRenderedPageBreak/>
              <w:t>題，培養思考的適當情意與態度。</w:t>
            </w:r>
          </w:p>
          <w:p w14:paraId="50BAA4AA"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生E3理解人是會思考、有情緒、能進行自主決定的個體。</w:t>
            </w:r>
          </w:p>
          <w:p w14:paraId="234BE2CE" w14:textId="51016195"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3148B288"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性E11培養性別間合宜表達情感的能力。</w:t>
            </w:r>
          </w:p>
          <w:p w14:paraId="4CF5E000" w14:textId="6C91E6DD" w:rsidR="00511E9B" w:rsidRPr="006E65F7" w:rsidRDefault="00511E9B" w:rsidP="00A33A9A">
            <w:pPr>
              <w:jc w:val="center"/>
              <w:rPr>
                <w:rFonts w:ascii="標楷體" w:eastAsia="標楷體" w:hAnsi="標楷體"/>
                <w:color w:val="000000" w:themeColor="text1"/>
                <w:szCs w:val="24"/>
              </w:rPr>
            </w:pPr>
            <w:r w:rsidRPr="006E65F7">
              <w:rPr>
                <w:rFonts w:ascii="標楷體" w:eastAsia="標楷體" w:hAnsi="標楷體" w:hint="eastAsia"/>
                <w:color w:val="000000" w:themeColor="text1"/>
                <w:szCs w:val="24"/>
              </w:rPr>
              <w:t>【家庭教育】</w:t>
            </w:r>
          </w:p>
          <w:p w14:paraId="034CB2D8"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家E4覺察個人情緒並適切表達，與家人及同儕適切互動。</w:t>
            </w:r>
          </w:p>
          <w:p w14:paraId="3075CCE1" w14:textId="77777777" w:rsidR="006E65F7" w:rsidRPr="00D13F1C" w:rsidRDefault="006E65F7" w:rsidP="006E65F7">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14:paraId="25081EAF" w14:textId="3241A75D" w:rsidR="006E65F7" w:rsidRPr="008C3231" w:rsidRDefault="006E65F7" w:rsidP="006E65F7">
            <w:pPr>
              <w:jc w:val="center"/>
              <w:rPr>
                <w:rFonts w:ascii="標楷體" w:eastAsia="標楷體" w:hAnsi="標楷體" w:hint="eastAsia"/>
                <w:szCs w:val="24"/>
              </w:rPr>
            </w:pPr>
            <w:r w:rsidRPr="00AC6711">
              <w:rPr>
                <w:rFonts w:ascii="標楷體" w:eastAsia="標楷體" w:hAnsi="標楷體"/>
              </w:rPr>
              <w:t>E5了解家庭中的各種關係的互動</w:t>
            </w:r>
          </w:p>
        </w:tc>
      </w:tr>
      <w:tr w:rsidR="00511E9B" w:rsidRPr="008C3231" w14:paraId="1AE68DCE" w14:textId="77777777" w:rsidTr="00202524">
        <w:trPr>
          <w:jc w:val="center"/>
        </w:trPr>
        <w:tc>
          <w:tcPr>
            <w:tcW w:w="1526" w:type="dxa"/>
            <w:shd w:val="clear" w:color="auto" w:fill="FFFFFF" w:themeFill="background1"/>
            <w:vAlign w:val="center"/>
          </w:tcPr>
          <w:p w14:paraId="3DC3A425"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八</w:t>
            </w:r>
          </w:p>
          <w:p w14:paraId="157CFFF4"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10/17</w:t>
            </w:r>
          </w:p>
          <w:p w14:paraId="7773E551"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23526A0" w14:textId="34313EAD"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10/23</w:t>
            </w:r>
          </w:p>
        </w:tc>
        <w:tc>
          <w:tcPr>
            <w:tcW w:w="2426" w:type="dxa"/>
            <w:gridSpan w:val="2"/>
            <w:vAlign w:val="center"/>
          </w:tcPr>
          <w:p w14:paraId="12CC0C69"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二、情緒觀測站</w:t>
            </w:r>
          </w:p>
          <w:p w14:paraId="1C6F2946" w14:textId="3904DA28"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2.情緒轉個彎</w:t>
            </w:r>
          </w:p>
        </w:tc>
        <w:tc>
          <w:tcPr>
            <w:tcW w:w="834" w:type="dxa"/>
            <w:vAlign w:val="center"/>
          </w:tcPr>
          <w:p w14:paraId="0D9B9231" w14:textId="18B30318"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54A49EB9" w14:textId="5A47485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透過分享自己的壓力經驗省思自身情緒反應與調適方式，並用合宜的正向策略來面對問題。</w:t>
            </w:r>
          </w:p>
        </w:tc>
        <w:tc>
          <w:tcPr>
            <w:tcW w:w="1966" w:type="dxa"/>
            <w:gridSpan w:val="3"/>
            <w:tcBorders>
              <w:left w:val="single" w:sz="4" w:space="0" w:color="auto"/>
            </w:tcBorders>
            <w:vAlign w:val="center"/>
          </w:tcPr>
          <w:p w14:paraId="08E56E10" w14:textId="2AD11CD8"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1d-II-1覺察情緒的變化，培養正向思考的態度。</w:t>
            </w:r>
          </w:p>
        </w:tc>
        <w:tc>
          <w:tcPr>
            <w:tcW w:w="2126" w:type="dxa"/>
            <w:tcBorders>
              <w:left w:val="single" w:sz="4" w:space="0" w:color="auto"/>
            </w:tcBorders>
            <w:vAlign w:val="center"/>
          </w:tcPr>
          <w:p w14:paraId="334C501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Ad-II-1情緒的辨識與調適。</w:t>
            </w:r>
          </w:p>
          <w:p w14:paraId="0883C735" w14:textId="11A8DF4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Ad-II-2正向思考的策略。</w:t>
            </w:r>
          </w:p>
        </w:tc>
        <w:tc>
          <w:tcPr>
            <w:tcW w:w="1295" w:type="dxa"/>
            <w:vAlign w:val="center"/>
          </w:tcPr>
          <w:p w14:paraId="6AE519F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7222FFA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63D14C60" w14:textId="43B5EC74"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高層次紙筆評量</w:t>
            </w:r>
          </w:p>
        </w:tc>
        <w:tc>
          <w:tcPr>
            <w:tcW w:w="1984" w:type="dxa"/>
            <w:vAlign w:val="center"/>
          </w:tcPr>
          <w:p w14:paraId="353CE8B2" w14:textId="472CE574"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【生命教育】</w:t>
            </w:r>
          </w:p>
          <w:p w14:paraId="7CB7C43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生E1探討生活議題，培養思考的適當情意與態度。</w:t>
            </w:r>
          </w:p>
          <w:p w14:paraId="30F02E41"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生E3理解人是會思考、有情緒、</w:t>
            </w:r>
            <w:r w:rsidRPr="008C3231">
              <w:rPr>
                <w:rFonts w:ascii="標楷體" w:eastAsia="標楷體" w:hAnsi="標楷體" w:hint="eastAsia"/>
                <w:color w:val="000000"/>
                <w:szCs w:val="24"/>
              </w:rPr>
              <w:lastRenderedPageBreak/>
              <w:t>能進行自主決定的個體。</w:t>
            </w:r>
          </w:p>
          <w:p w14:paraId="092B4237" w14:textId="308CB8E9"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【性別平等教育】</w:t>
            </w:r>
          </w:p>
          <w:p w14:paraId="5B98003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性E11培養性別間合宜表達情感的能力。</w:t>
            </w:r>
          </w:p>
          <w:p w14:paraId="714CF55A" w14:textId="61B31489"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【家庭教育】</w:t>
            </w:r>
          </w:p>
          <w:p w14:paraId="6F6BF017" w14:textId="306D6074"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家E4覺察個人情緒並適切表達，與家人及同儕適切互動。</w:t>
            </w:r>
          </w:p>
        </w:tc>
      </w:tr>
      <w:tr w:rsidR="00511E9B" w:rsidRPr="008C3231" w14:paraId="67407120" w14:textId="77777777" w:rsidTr="00202524">
        <w:trPr>
          <w:jc w:val="center"/>
        </w:trPr>
        <w:tc>
          <w:tcPr>
            <w:tcW w:w="1526" w:type="dxa"/>
            <w:shd w:val="clear" w:color="auto" w:fill="FFFFFF" w:themeFill="background1"/>
            <w:vAlign w:val="center"/>
          </w:tcPr>
          <w:p w14:paraId="603E3C33"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九</w:t>
            </w:r>
          </w:p>
          <w:p w14:paraId="4E986A0F"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10/24</w:t>
            </w:r>
          </w:p>
          <w:p w14:paraId="4829B31E"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7003E58A" w14:textId="02C94E6F"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10/30</w:t>
            </w:r>
          </w:p>
        </w:tc>
        <w:tc>
          <w:tcPr>
            <w:tcW w:w="2426" w:type="dxa"/>
            <w:gridSpan w:val="2"/>
            <w:vAlign w:val="center"/>
          </w:tcPr>
          <w:p w14:paraId="0A320B59"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三、自我的探索</w:t>
            </w:r>
          </w:p>
          <w:p w14:paraId="61871D16" w14:textId="3CEA0E8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1.興趣面面觀</w:t>
            </w:r>
          </w:p>
        </w:tc>
        <w:tc>
          <w:tcPr>
            <w:tcW w:w="834" w:type="dxa"/>
            <w:vAlign w:val="center"/>
          </w:tcPr>
          <w:p w14:paraId="27DDD972" w14:textId="268A63DF"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6107F60F" w14:textId="7BADF9C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◆透過經驗分享，覺察生活中與參與活動時自己能做的事與長處，並表達自己的想法與感受。</w:t>
            </w:r>
          </w:p>
        </w:tc>
        <w:tc>
          <w:tcPr>
            <w:tcW w:w="1966" w:type="dxa"/>
            <w:gridSpan w:val="3"/>
            <w:tcBorders>
              <w:left w:val="single" w:sz="4" w:space="0" w:color="auto"/>
            </w:tcBorders>
            <w:vAlign w:val="center"/>
          </w:tcPr>
          <w:p w14:paraId="7CD0A071" w14:textId="168AF36D"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1a-II-1展現自己能力、興趣與長處，並表達自己的想法和感受。</w:t>
            </w:r>
          </w:p>
        </w:tc>
        <w:tc>
          <w:tcPr>
            <w:tcW w:w="2126" w:type="dxa"/>
            <w:tcBorders>
              <w:left w:val="single" w:sz="4" w:space="0" w:color="auto"/>
            </w:tcBorders>
            <w:vAlign w:val="center"/>
          </w:tcPr>
          <w:p w14:paraId="6BA9526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Aa-II-1自己能做的事。</w:t>
            </w:r>
          </w:p>
          <w:p w14:paraId="7F5FCA20" w14:textId="59CAD69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Aa-II-2自己感興趣的人、事、物。</w:t>
            </w:r>
          </w:p>
        </w:tc>
        <w:tc>
          <w:tcPr>
            <w:tcW w:w="1295" w:type="dxa"/>
            <w:vAlign w:val="center"/>
          </w:tcPr>
          <w:p w14:paraId="6F1A053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4731673E"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61A15CA2" w14:textId="0204DD1D" w:rsidR="0021594E" w:rsidRPr="008C3231" w:rsidRDefault="0021594E"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2BA41556" w14:textId="28B6AB1C"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【生涯規劃教育】</w:t>
            </w:r>
          </w:p>
          <w:p w14:paraId="50D3619A" w14:textId="77777777" w:rsidR="00511E9B" w:rsidRPr="008C3231" w:rsidRDefault="00511E9B" w:rsidP="00A33A9A">
            <w:pPr>
              <w:jc w:val="center"/>
              <w:rPr>
                <w:rFonts w:ascii="標楷體" w:eastAsia="標楷體" w:hAnsi="標楷體"/>
                <w:color w:val="000000"/>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E1了解個人的自我概念。</w:t>
            </w:r>
          </w:p>
          <w:p w14:paraId="066B8E58" w14:textId="58543739" w:rsidR="00511E9B" w:rsidRPr="008C3231" w:rsidRDefault="00511E9B" w:rsidP="00A33A9A">
            <w:pPr>
              <w:jc w:val="center"/>
              <w:rPr>
                <w:rFonts w:ascii="標楷體" w:eastAsia="標楷體" w:hAnsi="標楷體"/>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E7培養良好的人際互動能力。</w:t>
            </w:r>
          </w:p>
        </w:tc>
      </w:tr>
      <w:tr w:rsidR="00511E9B" w:rsidRPr="008C3231" w14:paraId="17E9A1F7" w14:textId="77777777" w:rsidTr="00202524">
        <w:trPr>
          <w:jc w:val="center"/>
        </w:trPr>
        <w:tc>
          <w:tcPr>
            <w:tcW w:w="1526" w:type="dxa"/>
            <w:shd w:val="clear" w:color="auto" w:fill="FFFFFF" w:themeFill="background1"/>
            <w:vAlign w:val="center"/>
          </w:tcPr>
          <w:p w14:paraId="7FD2A534"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w:t>
            </w:r>
          </w:p>
          <w:p w14:paraId="4F18B487"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10/31</w:t>
            </w:r>
          </w:p>
          <w:p w14:paraId="01D27A89"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23A2FF7E" w14:textId="02B384EF"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11/6</w:t>
            </w:r>
          </w:p>
        </w:tc>
        <w:tc>
          <w:tcPr>
            <w:tcW w:w="2426" w:type="dxa"/>
            <w:gridSpan w:val="2"/>
            <w:vAlign w:val="center"/>
          </w:tcPr>
          <w:p w14:paraId="4EE5EF21"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三、自我的探索</w:t>
            </w:r>
          </w:p>
          <w:p w14:paraId="4EF2516D" w14:textId="6613989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1.興趣面面觀</w:t>
            </w:r>
          </w:p>
        </w:tc>
        <w:tc>
          <w:tcPr>
            <w:tcW w:w="834" w:type="dxa"/>
            <w:vAlign w:val="center"/>
          </w:tcPr>
          <w:p w14:paraId="36262707" w14:textId="262625AD"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4C7AA641" w14:textId="5C553E6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◆透過經驗分享，覺察生活中與參與活動時自己能做的事與長處，並表達自己的想法與感受。</w:t>
            </w:r>
          </w:p>
        </w:tc>
        <w:tc>
          <w:tcPr>
            <w:tcW w:w="1966" w:type="dxa"/>
            <w:gridSpan w:val="3"/>
            <w:tcBorders>
              <w:left w:val="single" w:sz="4" w:space="0" w:color="auto"/>
            </w:tcBorders>
            <w:vAlign w:val="center"/>
          </w:tcPr>
          <w:p w14:paraId="03EEFA96" w14:textId="5596457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1a-II-1展現自己能力、興趣與長處，並表達自己的想法和感受。</w:t>
            </w:r>
          </w:p>
        </w:tc>
        <w:tc>
          <w:tcPr>
            <w:tcW w:w="2126" w:type="dxa"/>
            <w:tcBorders>
              <w:left w:val="single" w:sz="4" w:space="0" w:color="auto"/>
            </w:tcBorders>
            <w:vAlign w:val="center"/>
          </w:tcPr>
          <w:p w14:paraId="00F43A2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Aa-II-1自己能做的事。</w:t>
            </w:r>
          </w:p>
          <w:p w14:paraId="5E577A7C" w14:textId="3466D18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Aa-II-2自己感興趣的人、事、物。</w:t>
            </w:r>
          </w:p>
        </w:tc>
        <w:tc>
          <w:tcPr>
            <w:tcW w:w="1295" w:type="dxa"/>
            <w:vAlign w:val="center"/>
          </w:tcPr>
          <w:p w14:paraId="31D75D39"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708280B0"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4622D8C0" w14:textId="598FE3E3" w:rsidR="0021594E" w:rsidRPr="008C3231" w:rsidRDefault="0021594E"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24661B30" w14:textId="19243595"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【生涯規劃教育】</w:t>
            </w:r>
          </w:p>
          <w:p w14:paraId="7C2DC30C" w14:textId="77777777" w:rsidR="00511E9B" w:rsidRPr="008C3231" w:rsidRDefault="00511E9B" w:rsidP="00A33A9A">
            <w:pPr>
              <w:jc w:val="center"/>
              <w:rPr>
                <w:rFonts w:ascii="標楷體" w:eastAsia="標楷體" w:hAnsi="標楷體"/>
                <w:color w:val="000000"/>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E1了解個人的自我概念。</w:t>
            </w:r>
          </w:p>
          <w:p w14:paraId="41E20BC0" w14:textId="02A08F8F" w:rsidR="00511E9B" w:rsidRPr="008C3231" w:rsidRDefault="00511E9B" w:rsidP="00A33A9A">
            <w:pPr>
              <w:jc w:val="center"/>
              <w:rPr>
                <w:rFonts w:ascii="標楷體" w:eastAsia="標楷體" w:hAnsi="標楷體"/>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E7培養良好的人際互動能力。</w:t>
            </w:r>
          </w:p>
        </w:tc>
      </w:tr>
      <w:tr w:rsidR="00511E9B" w:rsidRPr="008C3231" w14:paraId="2D813948" w14:textId="77777777" w:rsidTr="00202524">
        <w:trPr>
          <w:jc w:val="center"/>
        </w:trPr>
        <w:tc>
          <w:tcPr>
            <w:tcW w:w="1526" w:type="dxa"/>
            <w:shd w:val="clear" w:color="auto" w:fill="FFFFFF" w:themeFill="background1"/>
            <w:vAlign w:val="center"/>
          </w:tcPr>
          <w:p w14:paraId="3BFF69EB"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十一</w:t>
            </w:r>
          </w:p>
          <w:p w14:paraId="508F2379"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11/7</w:t>
            </w:r>
          </w:p>
          <w:p w14:paraId="1E50B99E"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A380669" w14:textId="19EDA204"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11/13</w:t>
            </w:r>
          </w:p>
        </w:tc>
        <w:tc>
          <w:tcPr>
            <w:tcW w:w="2426" w:type="dxa"/>
            <w:gridSpan w:val="2"/>
            <w:vAlign w:val="center"/>
          </w:tcPr>
          <w:p w14:paraId="18D2676D"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三、自我的探索</w:t>
            </w:r>
          </w:p>
          <w:p w14:paraId="1B16827B" w14:textId="5AD67067"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2.興趣分享會</w:t>
            </w:r>
          </w:p>
        </w:tc>
        <w:tc>
          <w:tcPr>
            <w:tcW w:w="834" w:type="dxa"/>
            <w:vAlign w:val="center"/>
          </w:tcPr>
          <w:p w14:paraId="6D666165" w14:textId="20801226"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3FFEE028" w14:textId="4D471AD4"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◆透過參與分享會的活動，省思自己展現的興趣與長處，表達自己的想法和感受，並從觀摩</w:t>
            </w:r>
            <w:r w:rsidRPr="008C3231">
              <w:rPr>
                <w:rFonts w:ascii="標楷體" w:eastAsia="標楷體" w:hAnsi="標楷體" w:hint="eastAsia"/>
                <w:color w:val="000000"/>
                <w:szCs w:val="24"/>
              </w:rPr>
              <w:lastRenderedPageBreak/>
              <w:t>他人的表現，願意發展多樣化興趣。</w:t>
            </w:r>
          </w:p>
        </w:tc>
        <w:tc>
          <w:tcPr>
            <w:tcW w:w="1966" w:type="dxa"/>
            <w:gridSpan w:val="3"/>
            <w:tcBorders>
              <w:left w:val="single" w:sz="4" w:space="0" w:color="auto"/>
            </w:tcBorders>
            <w:vAlign w:val="center"/>
          </w:tcPr>
          <w:p w14:paraId="3D4CC1ED" w14:textId="678174E5"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1a-II-1展現自己能力、興趣與長處，並表達自己的想法和感</w:t>
            </w:r>
            <w:r w:rsidRPr="008C3231">
              <w:rPr>
                <w:rFonts w:ascii="標楷體" w:eastAsia="標楷體" w:hAnsi="標楷體" w:hint="eastAsia"/>
                <w:color w:val="000000"/>
                <w:szCs w:val="24"/>
              </w:rPr>
              <w:lastRenderedPageBreak/>
              <w:t>受。</w:t>
            </w:r>
          </w:p>
        </w:tc>
        <w:tc>
          <w:tcPr>
            <w:tcW w:w="2126" w:type="dxa"/>
            <w:tcBorders>
              <w:left w:val="single" w:sz="4" w:space="0" w:color="auto"/>
            </w:tcBorders>
            <w:vAlign w:val="center"/>
          </w:tcPr>
          <w:p w14:paraId="6C6E71C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Aa-II-1自己能做的事。</w:t>
            </w:r>
          </w:p>
          <w:p w14:paraId="640F0BA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Aa-II-2自己感興趣的人、事、物。</w:t>
            </w:r>
          </w:p>
          <w:p w14:paraId="288FFB64" w14:textId="303FAA6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lastRenderedPageBreak/>
              <w:t>Aa-II-3自我探索的想法和感受。</w:t>
            </w:r>
          </w:p>
        </w:tc>
        <w:tc>
          <w:tcPr>
            <w:tcW w:w="1295" w:type="dxa"/>
            <w:vAlign w:val="center"/>
          </w:tcPr>
          <w:p w14:paraId="64B01F8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口語評量</w:t>
            </w:r>
          </w:p>
          <w:p w14:paraId="53B5D821"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7C1F1E2D" w14:textId="02315E48"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高層次紙筆評量</w:t>
            </w:r>
          </w:p>
        </w:tc>
        <w:tc>
          <w:tcPr>
            <w:tcW w:w="1984" w:type="dxa"/>
            <w:vAlign w:val="center"/>
          </w:tcPr>
          <w:p w14:paraId="3AFAA009" w14:textId="31D461AD"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【生涯規劃教育】</w:t>
            </w:r>
          </w:p>
          <w:p w14:paraId="3BDA55BC" w14:textId="77777777" w:rsidR="00511E9B" w:rsidRPr="008C3231" w:rsidRDefault="00511E9B" w:rsidP="00A33A9A">
            <w:pPr>
              <w:jc w:val="center"/>
              <w:rPr>
                <w:rFonts w:ascii="標楷體" w:eastAsia="標楷體" w:hAnsi="標楷體"/>
                <w:color w:val="000000"/>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E1了解個人的自我概念。</w:t>
            </w:r>
          </w:p>
          <w:p w14:paraId="50D599FC" w14:textId="4217DD52" w:rsidR="00511E9B" w:rsidRPr="008C3231" w:rsidRDefault="00511E9B" w:rsidP="00A33A9A">
            <w:pPr>
              <w:jc w:val="center"/>
              <w:rPr>
                <w:rFonts w:ascii="標楷體" w:eastAsia="標楷體" w:hAnsi="標楷體"/>
                <w:szCs w:val="24"/>
              </w:rPr>
            </w:pPr>
            <w:proofErr w:type="gramStart"/>
            <w:r w:rsidRPr="008C3231">
              <w:rPr>
                <w:rFonts w:ascii="標楷體" w:eastAsia="標楷體" w:hAnsi="標楷體" w:hint="eastAsia"/>
                <w:color w:val="000000"/>
                <w:szCs w:val="24"/>
              </w:rPr>
              <w:lastRenderedPageBreak/>
              <w:t>涯</w:t>
            </w:r>
            <w:proofErr w:type="gramEnd"/>
            <w:r w:rsidRPr="008C3231">
              <w:rPr>
                <w:rFonts w:ascii="標楷體" w:eastAsia="標楷體" w:hAnsi="標楷體" w:hint="eastAsia"/>
                <w:color w:val="000000"/>
                <w:szCs w:val="24"/>
              </w:rPr>
              <w:t>E7培養良好的人際互動能力。</w:t>
            </w:r>
          </w:p>
        </w:tc>
      </w:tr>
      <w:tr w:rsidR="00511E9B" w:rsidRPr="008C3231" w14:paraId="16A8A667" w14:textId="77777777" w:rsidTr="00202524">
        <w:trPr>
          <w:jc w:val="center"/>
        </w:trPr>
        <w:tc>
          <w:tcPr>
            <w:tcW w:w="1526" w:type="dxa"/>
            <w:shd w:val="clear" w:color="auto" w:fill="FFFFFF" w:themeFill="background1"/>
            <w:vAlign w:val="center"/>
          </w:tcPr>
          <w:p w14:paraId="4C6D2F18"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十二</w:t>
            </w:r>
          </w:p>
          <w:p w14:paraId="13B49C0A"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11/14</w:t>
            </w:r>
          </w:p>
          <w:p w14:paraId="12D2E9D4"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EEC8E6B" w14:textId="4061145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11/20</w:t>
            </w:r>
          </w:p>
        </w:tc>
        <w:tc>
          <w:tcPr>
            <w:tcW w:w="2426" w:type="dxa"/>
            <w:gridSpan w:val="2"/>
            <w:vAlign w:val="center"/>
          </w:tcPr>
          <w:p w14:paraId="6FA2F4E9"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三、自我的探索</w:t>
            </w:r>
          </w:p>
          <w:p w14:paraId="797B2FDE" w14:textId="599A7226"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2.興趣分享會</w:t>
            </w:r>
          </w:p>
        </w:tc>
        <w:tc>
          <w:tcPr>
            <w:tcW w:w="834" w:type="dxa"/>
            <w:vAlign w:val="center"/>
          </w:tcPr>
          <w:p w14:paraId="7FB86900" w14:textId="6C450D66"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48339E2A" w14:textId="3BDD201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◆透過參與分享會的活動，省思自己展現的興趣與長處，表達自己的想法和感受，並從觀摩他人的表現，願意發展多樣化興趣。</w:t>
            </w:r>
          </w:p>
        </w:tc>
        <w:tc>
          <w:tcPr>
            <w:tcW w:w="1966" w:type="dxa"/>
            <w:gridSpan w:val="3"/>
            <w:tcBorders>
              <w:left w:val="single" w:sz="4" w:space="0" w:color="auto"/>
            </w:tcBorders>
            <w:vAlign w:val="center"/>
          </w:tcPr>
          <w:p w14:paraId="0DDF7913" w14:textId="157971B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1a-II-1展現自己能力、興趣與長處，並表達自己的想法和感受。</w:t>
            </w:r>
          </w:p>
        </w:tc>
        <w:tc>
          <w:tcPr>
            <w:tcW w:w="2126" w:type="dxa"/>
            <w:tcBorders>
              <w:left w:val="single" w:sz="4" w:space="0" w:color="auto"/>
            </w:tcBorders>
            <w:vAlign w:val="center"/>
          </w:tcPr>
          <w:p w14:paraId="6F0B23DB"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Aa-II-1自己能做的事。</w:t>
            </w:r>
          </w:p>
          <w:p w14:paraId="196B8E3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Aa-II-2自己感興趣的人、事、物。</w:t>
            </w:r>
          </w:p>
          <w:p w14:paraId="02FA92FD" w14:textId="4E3C491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Aa-II-3自我探索的想法和感受。</w:t>
            </w:r>
          </w:p>
        </w:tc>
        <w:tc>
          <w:tcPr>
            <w:tcW w:w="1295" w:type="dxa"/>
            <w:vAlign w:val="center"/>
          </w:tcPr>
          <w:p w14:paraId="28926C5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1452AEAE"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217EC93E" w14:textId="43040CB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高層次紙筆評量</w:t>
            </w:r>
          </w:p>
        </w:tc>
        <w:tc>
          <w:tcPr>
            <w:tcW w:w="1984" w:type="dxa"/>
            <w:vAlign w:val="center"/>
          </w:tcPr>
          <w:p w14:paraId="0D68E1F0" w14:textId="7F669D80"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【生涯規劃教育】</w:t>
            </w:r>
          </w:p>
          <w:p w14:paraId="0BB067AB" w14:textId="77777777" w:rsidR="00511E9B" w:rsidRPr="008C3231" w:rsidRDefault="00511E9B" w:rsidP="00A33A9A">
            <w:pPr>
              <w:jc w:val="center"/>
              <w:rPr>
                <w:rFonts w:ascii="標楷體" w:eastAsia="標楷體" w:hAnsi="標楷體"/>
                <w:color w:val="000000"/>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E1了解個人的自我概念。</w:t>
            </w:r>
          </w:p>
          <w:p w14:paraId="17FB16DC" w14:textId="0985B66F" w:rsidR="00511E9B" w:rsidRPr="008C3231" w:rsidRDefault="00511E9B" w:rsidP="00A33A9A">
            <w:pPr>
              <w:jc w:val="center"/>
              <w:rPr>
                <w:rFonts w:ascii="標楷體" w:eastAsia="標楷體" w:hAnsi="標楷體"/>
                <w:szCs w:val="24"/>
              </w:rPr>
            </w:pPr>
            <w:proofErr w:type="gramStart"/>
            <w:r w:rsidRPr="008C3231">
              <w:rPr>
                <w:rFonts w:ascii="標楷體" w:eastAsia="標楷體" w:hAnsi="標楷體" w:hint="eastAsia"/>
                <w:color w:val="000000"/>
                <w:szCs w:val="24"/>
              </w:rPr>
              <w:t>涯</w:t>
            </w:r>
            <w:proofErr w:type="gramEnd"/>
            <w:r w:rsidRPr="008C3231">
              <w:rPr>
                <w:rFonts w:ascii="標楷體" w:eastAsia="標楷體" w:hAnsi="標楷體" w:hint="eastAsia"/>
                <w:color w:val="000000"/>
                <w:szCs w:val="24"/>
              </w:rPr>
              <w:t>E7培養良好的人際互動能力。</w:t>
            </w:r>
          </w:p>
        </w:tc>
      </w:tr>
      <w:tr w:rsidR="00511E9B" w:rsidRPr="008C3231" w14:paraId="41622DB8" w14:textId="77777777" w:rsidTr="00202524">
        <w:trPr>
          <w:jc w:val="center"/>
        </w:trPr>
        <w:tc>
          <w:tcPr>
            <w:tcW w:w="1526" w:type="dxa"/>
            <w:shd w:val="clear" w:color="auto" w:fill="FFFFFF" w:themeFill="background1"/>
            <w:vAlign w:val="center"/>
          </w:tcPr>
          <w:p w14:paraId="67568C39"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十三</w:t>
            </w:r>
          </w:p>
          <w:p w14:paraId="7E4E4424"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11/21</w:t>
            </w:r>
          </w:p>
          <w:p w14:paraId="1B990653"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BB29C13" w14:textId="589471B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11/27</w:t>
            </w:r>
          </w:p>
        </w:tc>
        <w:tc>
          <w:tcPr>
            <w:tcW w:w="2426" w:type="dxa"/>
            <w:gridSpan w:val="2"/>
            <w:vAlign w:val="center"/>
          </w:tcPr>
          <w:p w14:paraId="1519FE0A"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四、安全的生活</w:t>
            </w:r>
          </w:p>
          <w:p w14:paraId="3CCCDFF6" w14:textId="21337E2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1.危險搜查隊</w:t>
            </w:r>
          </w:p>
        </w:tc>
        <w:tc>
          <w:tcPr>
            <w:tcW w:w="834" w:type="dxa"/>
            <w:vAlign w:val="center"/>
          </w:tcPr>
          <w:p w14:paraId="7D3CBADA" w14:textId="301FFAD7"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7892FA06" w14:textId="2D23F8F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◆藉由經驗分享與小組合作調查教室、校園內外易發生危險的地方，以演練來探討造成傷害的可能原因思考如何減低或避免發生意外傷害，並進行改造行動，讓校園更安全。</w:t>
            </w:r>
          </w:p>
        </w:tc>
        <w:tc>
          <w:tcPr>
            <w:tcW w:w="1966" w:type="dxa"/>
            <w:gridSpan w:val="3"/>
            <w:tcBorders>
              <w:left w:val="single" w:sz="4" w:space="0" w:color="auto"/>
            </w:tcBorders>
            <w:vAlign w:val="center"/>
          </w:tcPr>
          <w:p w14:paraId="3CF38713" w14:textId="79CC16FF"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3a-II-1覺察生活中潛藏危機的情境，提出並演練減低或避免危險的方法。</w:t>
            </w:r>
          </w:p>
        </w:tc>
        <w:tc>
          <w:tcPr>
            <w:tcW w:w="2126" w:type="dxa"/>
            <w:tcBorders>
              <w:left w:val="single" w:sz="4" w:space="0" w:color="auto"/>
            </w:tcBorders>
            <w:vAlign w:val="center"/>
          </w:tcPr>
          <w:p w14:paraId="259B1E3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Ca-II-1生活周遭潛藏危機的情境。</w:t>
            </w:r>
          </w:p>
          <w:p w14:paraId="2ABB22F0" w14:textId="4AE2D4E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Ca-II-2生活周遭危機情境的辨識方法。</w:t>
            </w:r>
          </w:p>
        </w:tc>
        <w:tc>
          <w:tcPr>
            <w:tcW w:w="1295" w:type="dxa"/>
            <w:vAlign w:val="center"/>
          </w:tcPr>
          <w:p w14:paraId="69B47359"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4ABA11E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7DF2D055" w14:textId="77777777" w:rsidR="00511E9B"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高層次紙筆評量</w:t>
            </w:r>
          </w:p>
          <w:p w14:paraId="3099D4E0" w14:textId="672F3720" w:rsidR="0021594E" w:rsidRPr="008C3231" w:rsidRDefault="0021594E"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5B58C563" w14:textId="4A1A21D1"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779947D8"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人E5欣賞、包容個別差異並尊重自己與他人的權利。</w:t>
            </w:r>
          </w:p>
          <w:p w14:paraId="4E66245A" w14:textId="769C4869"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【環境教育】</w:t>
            </w:r>
          </w:p>
          <w:p w14:paraId="18885644" w14:textId="3F8D6657"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環E12養成對災害的警覺心及敏感度，對災害有基本的了解，並能避免災害的發生。</w:t>
            </w:r>
          </w:p>
        </w:tc>
      </w:tr>
      <w:tr w:rsidR="00511E9B" w:rsidRPr="008C3231" w14:paraId="0E324C54" w14:textId="77777777" w:rsidTr="00202524">
        <w:trPr>
          <w:jc w:val="center"/>
        </w:trPr>
        <w:tc>
          <w:tcPr>
            <w:tcW w:w="1526" w:type="dxa"/>
            <w:shd w:val="clear" w:color="auto" w:fill="FFFFFF" w:themeFill="background1"/>
            <w:vAlign w:val="center"/>
          </w:tcPr>
          <w:p w14:paraId="51DAA7CF"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十四</w:t>
            </w:r>
          </w:p>
          <w:p w14:paraId="4C648A7D"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11/28</w:t>
            </w:r>
          </w:p>
          <w:p w14:paraId="4821B287"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65CE03E4" w14:textId="4FCACC1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12/4</w:t>
            </w:r>
          </w:p>
        </w:tc>
        <w:tc>
          <w:tcPr>
            <w:tcW w:w="2426" w:type="dxa"/>
            <w:gridSpan w:val="2"/>
            <w:vAlign w:val="center"/>
          </w:tcPr>
          <w:p w14:paraId="4F7A902E"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四、安全的生活</w:t>
            </w:r>
          </w:p>
          <w:p w14:paraId="3AD2402E" w14:textId="2BFA068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1.危險搜查隊</w:t>
            </w:r>
          </w:p>
        </w:tc>
        <w:tc>
          <w:tcPr>
            <w:tcW w:w="834" w:type="dxa"/>
            <w:vAlign w:val="center"/>
          </w:tcPr>
          <w:p w14:paraId="3FCF184C" w14:textId="55E6DC73"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32F3DCF8" w14:textId="58136FA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◆藉由經驗分享與小組合作調查教室、校園內外易發生危險的地方，以演練來探討造成傷害的可能原因思考如何減低或避免發生意外傷害，並進行改造行動，讓校園更安全。</w:t>
            </w:r>
          </w:p>
        </w:tc>
        <w:tc>
          <w:tcPr>
            <w:tcW w:w="1966" w:type="dxa"/>
            <w:gridSpan w:val="3"/>
            <w:tcBorders>
              <w:left w:val="single" w:sz="4" w:space="0" w:color="auto"/>
            </w:tcBorders>
            <w:vAlign w:val="center"/>
          </w:tcPr>
          <w:p w14:paraId="15D9BB27" w14:textId="7B0EB99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3a-II-1覺察生活中潛藏危機的情境，提出並演練減低或避免危險的方法。</w:t>
            </w:r>
          </w:p>
        </w:tc>
        <w:tc>
          <w:tcPr>
            <w:tcW w:w="2126" w:type="dxa"/>
            <w:tcBorders>
              <w:left w:val="single" w:sz="4" w:space="0" w:color="auto"/>
            </w:tcBorders>
            <w:vAlign w:val="center"/>
          </w:tcPr>
          <w:p w14:paraId="7EF2087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Ca-II-1生活周遭潛藏危機的情境。</w:t>
            </w:r>
          </w:p>
          <w:p w14:paraId="4EF95619" w14:textId="263B321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Ca-II-2生活周遭危機情境的辨識方法。</w:t>
            </w:r>
          </w:p>
        </w:tc>
        <w:tc>
          <w:tcPr>
            <w:tcW w:w="1295" w:type="dxa"/>
            <w:vAlign w:val="center"/>
          </w:tcPr>
          <w:p w14:paraId="2E9BE2AF" w14:textId="77777777" w:rsidR="00511E9B" w:rsidRPr="008C3231" w:rsidRDefault="00511E9B" w:rsidP="00A33A9A">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口語評量</w:t>
            </w:r>
          </w:p>
          <w:p w14:paraId="2D542D91" w14:textId="77777777" w:rsidR="00511E9B" w:rsidRPr="008C3231" w:rsidRDefault="00511E9B" w:rsidP="00A33A9A">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實作評量</w:t>
            </w:r>
          </w:p>
          <w:p w14:paraId="0026505D" w14:textId="77777777" w:rsidR="00511E9B" w:rsidRDefault="00511E9B" w:rsidP="00A33A9A">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高層次紙筆評量</w:t>
            </w:r>
          </w:p>
          <w:p w14:paraId="70608490" w14:textId="58E5AB8B" w:rsidR="0021594E" w:rsidRPr="008C3231" w:rsidRDefault="0021594E" w:rsidP="00A33A9A">
            <w:pPr>
              <w:jc w:val="center"/>
              <w:rPr>
                <w:rFonts w:ascii="標楷體" w:eastAsia="標楷體" w:hAnsi="標楷體"/>
                <w:szCs w:val="24"/>
              </w:rPr>
            </w:pPr>
            <w:r w:rsidRPr="00F73320">
              <w:rPr>
                <w:rFonts w:ascii="標楷體" w:eastAsia="標楷體" w:hAnsi="標楷體"/>
              </w:rPr>
              <w:t>觀察評量  行為檢核 態度評量</w:t>
            </w:r>
          </w:p>
        </w:tc>
        <w:tc>
          <w:tcPr>
            <w:tcW w:w="1984" w:type="dxa"/>
            <w:vAlign w:val="center"/>
          </w:tcPr>
          <w:p w14:paraId="63164AE1" w14:textId="21F427CE"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69438F1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人E5欣賞、包容個別差異並尊重自己與他人的權利。</w:t>
            </w:r>
          </w:p>
          <w:p w14:paraId="5FD4B6F9" w14:textId="68CC9C4B"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【環境教育】</w:t>
            </w:r>
          </w:p>
          <w:p w14:paraId="41CA6FDD" w14:textId="7E7C5DF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環E12養成對災害的警覺心及敏</w:t>
            </w:r>
            <w:r w:rsidRPr="008C3231">
              <w:rPr>
                <w:rFonts w:ascii="標楷體" w:eastAsia="標楷體" w:hAnsi="標楷體" w:hint="eastAsia"/>
                <w:color w:val="000000"/>
                <w:szCs w:val="24"/>
              </w:rPr>
              <w:lastRenderedPageBreak/>
              <w:t>感度，對災害有基本的了解，並能避免災害的發生。</w:t>
            </w:r>
          </w:p>
        </w:tc>
      </w:tr>
      <w:tr w:rsidR="00511E9B" w:rsidRPr="008C3231" w14:paraId="2F883718" w14:textId="77777777" w:rsidTr="00202524">
        <w:trPr>
          <w:jc w:val="center"/>
        </w:trPr>
        <w:tc>
          <w:tcPr>
            <w:tcW w:w="1526" w:type="dxa"/>
            <w:shd w:val="clear" w:color="auto" w:fill="FFFFFF" w:themeFill="background1"/>
            <w:vAlign w:val="center"/>
          </w:tcPr>
          <w:p w14:paraId="32039F03"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十五</w:t>
            </w:r>
          </w:p>
          <w:p w14:paraId="4FF81313"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12/5</w:t>
            </w:r>
          </w:p>
          <w:p w14:paraId="7B00A9B3"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BD28963" w14:textId="637B2426"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12/11</w:t>
            </w:r>
          </w:p>
        </w:tc>
        <w:tc>
          <w:tcPr>
            <w:tcW w:w="2426" w:type="dxa"/>
            <w:gridSpan w:val="2"/>
            <w:vAlign w:val="center"/>
          </w:tcPr>
          <w:p w14:paraId="31D976BC"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四、安全的生活</w:t>
            </w:r>
          </w:p>
          <w:p w14:paraId="04020500" w14:textId="7EACD047"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2.居住好安心</w:t>
            </w:r>
          </w:p>
        </w:tc>
        <w:tc>
          <w:tcPr>
            <w:tcW w:w="834" w:type="dxa"/>
            <w:vAlign w:val="center"/>
          </w:tcPr>
          <w:p w14:paraId="134531E3" w14:textId="14A41985"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18B709BB" w14:textId="7CAE410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◆透過檢查與分享，了解居家與社區生活中容易發生的意外傷害的情境，討論如何減低或避免危險的發生，以及在面對危險時的做法與注意事項。</w:t>
            </w:r>
          </w:p>
        </w:tc>
        <w:tc>
          <w:tcPr>
            <w:tcW w:w="1966" w:type="dxa"/>
            <w:gridSpan w:val="3"/>
            <w:tcBorders>
              <w:left w:val="single" w:sz="4" w:space="0" w:color="auto"/>
            </w:tcBorders>
            <w:vAlign w:val="center"/>
          </w:tcPr>
          <w:p w14:paraId="1DAD7CD6" w14:textId="47FC8D9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3a-II-1覺察生活中潛藏危機的情境，提出並演練減低或避免危險的方法。</w:t>
            </w:r>
          </w:p>
        </w:tc>
        <w:tc>
          <w:tcPr>
            <w:tcW w:w="2126" w:type="dxa"/>
            <w:tcBorders>
              <w:left w:val="single" w:sz="4" w:space="0" w:color="auto"/>
            </w:tcBorders>
            <w:vAlign w:val="center"/>
          </w:tcPr>
          <w:p w14:paraId="3ED1BF4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Ca-II-1生活周遭潛藏危機的情境。</w:t>
            </w:r>
          </w:p>
          <w:p w14:paraId="0FA3578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Ca-II-2生活周遭危機情境的辨識方法。</w:t>
            </w:r>
          </w:p>
          <w:p w14:paraId="6C60BFBB" w14:textId="0861253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Ca-II-3生活周遭潛藏危機的處理與演練。</w:t>
            </w:r>
          </w:p>
        </w:tc>
        <w:tc>
          <w:tcPr>
            <w:tcW w:w="1295" w:type="dxa"/>
            <w:vAlign w:val="center"/>
          </w:tcPr>
          <w:p w14:paraId="042D17E9" w14:textId="77777777" w:rsidR="00511E9B" w:rsidRPr="008C3231" w:rsidRDefault="00511E9B" w:rsidP="00A33A9A">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口語評量</w:t>
            </w:r>
          </w:p>
          <w:p w14:paraId="50FAF706" w14:textId="77777777" w:rsidR="00511E9B" w:rsidRPr="008C3231" w:rsidRDefault="00511E9B" w:rsidP="00A33A9A">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實作評量</w:t>
            </w:r>
          </w:p>
          <w:p w14:paraId="323267F0" w14:textId="46E36F8E" w:rsidR="00511E9B" w:rsidRPr="008C3231" w:rsidRDefault="00511E9B" w:rsidP="00A33A9A">
            <w:pPr>
              <w:jc w:val="center"/>
              <w:rPr>
                <w:rFonts w:ascii="標楷體" w:eastAsia="標楷體" w:hAnsi="標楷體"/>
                <w:szCs w:val="24"/>
              </w:rPr>
            </w:pPr>
            <w:r w:rsidRPr="008C3231">
              <w:rPr>
                <w:rFonts w:ascii="標楷體" w:eastAsia="標楷體" w:hAnsi="標楷體" w:cs="文鼎標準宋體b." w:hint="eastAsia"/>
                <w:color w:val="000000"/>
                <w:kern w:val="0"/>
                <w:szCs w:val="24"/>
              </w:rPr>
              <w:t>高層次紙筆評量</w:t>
            </w:r>
          </w:p>
        </w:tc>
        <w:tc>
          <w:tcPr>
            <w:tcW w:w="1984" w:type="dxa"/>
            <w:vAlign w:val="center"/>
          </w:tcPr>
          <w:p w14:paraId="1E3B7447" w14:textId="78BC8231"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69E88B87"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人E5欣賞、包容個別差異並尊重自己與他人的權利。</w:t>
            </w:r>
          </w:p>
          <w:p w14:paraId="193D9BAD" w14:textId="480BEF9B"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【環境教育】</w:t>
            </w:r>
          </w:p>
          <w:p w14:paraId="52CA2207" w14:textId="6B8A095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環E12養成對災害的警覺心及敏感度，對災害有基本的了解，並能避免災害的發生。</w:t>
            </w:r>
          </w:p>
        </w:tc>
      </w:tr>
      <w:tr w:rsidR="00511E9B" w:rsidRPr="008C3231" w14:paraId="269277A0" w14:textId="77777777" w:rsidTr="00202524">
        <w:trPr>
          <w:jc w:val="center"/>
        </w:trPr>
        <w:tc>
          <w:tcPr>
            <w:tcW w:w="1526" w:type="dxa"/>
            <w:shd w:val="clear" w:color="auto" w:fill="FFFFFF" w:themeFill="background1"/>
            <w:vAlign w:val="center"/>
          </w:tcPr>
          <w:p w14:paraId="0626A3D8"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十六</w:t>
            </w:r>
          </w:p>
          <w:p w14:paraId="13684760"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12/12</w:t>
            </w:r>
          </w:p>
          <w:p w14:paraId="2286E04E"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2C0912A4" w14:textId="2B57CD2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12/18</w:t>
            </w:r>
          </w:p>
        </w:tc>
        <w:tc>
          <w:tcPr>
            <w:tcW w:w="2426" w:type="dxa"/>
            <w:gridSpan w:val="2"/>
            <w:vAlign w:val="center"/>
          </w:tcPr>
          <w:p w14:paraId="46BF26A8"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四、安全的生活</w:t>
            </w:r>
          </w:p>
          <w:p w14:paraId="2D648736" w14:textId="2E3AE668"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2.居住好安心</w:t>
            </w:r>
          </w:p>
        </w:tc>
        <w:tc>
          <w:tcPr>
            <w:tcW w:w="834" w:type="dxa"/>
            <w:vAlign w:val="center"/>
          </w:tcPr>
          <w:p w14:paraId="7D30FFDC" w14:textId="7673D2D0"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45F225B8" w14:textId="4401F666"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◆透過檢查與分享，了解居家與社區生活中容易發生的意外傷害的情境，討論如何減低或避免危險的發生，以及在面對危險時的做法與注意事項。</w:t>
            </w:r>
          </w:p>
        </w:tc>
        <w:tc>
          <w:tcPr>
            <w:tcW w:w="1966" w:type="dxa"/>
            <w:gridSpan w:val="3"/>
            <w:tcBorders>
              <w:left w:val="single" w:sz="4" w:space="0" w:color="auto"/>
            </w:tcBorders>
            <w:vAlign w:val="center"/>
          </w:tcPr>
          <w:p w14:paraId="51860EBA" w14:textId="11DC922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3a-II-1覺察生活中潛藏危機的情境，提出並演練減低或避免危險的方法。</w:t>
            </w:r>
          </w:p>
        </w:tc>
        <w:tc>
          <w:tcPr>
            <w:tcW w:w="2126" w:type="dxa"/>
            <w:tcBorders>
              <w:left w:val="single" w:sz="4" w:space="0" w:color="auto"/>
            </w:tcBorders>
            <w:vAlign w:val="center"/>
          </w:tcPr>
          <w:p w14:paraId="55DFDBB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Ca-II-1生活周遭潛藏危機的情境。</w:t>
            </w:r>
          </w:p>
          <w:p w14:paraId="07FC53B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Ca-II-2生活周遭危機情境的辨識方法。</w:t>
            </w:r>
          </w:p>
          <w:p w14:paraId="08584C17" w14:textId="76239C3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Ca-II-3生活周遭潛藏危機的處理與演練。</w:t>
            </w:r>
          </w:p>
        </w:tc>
        <w:tc>
          <w:tcPr>
            <w:tcW w:w="1295" w:type="dxa"/>
            <w:vAlign w:val="center"/>
          </w:tcPr>
          <w:p w14:paraId="299487F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口語評量</w:t>
            </w:r>
          </w:p>
          <w:p w14:paraId="4230442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實作評量</w:t>
            </w:r>
          </w:p>
          <w:p w14:paraId="051F3A16" w14:textId="50B45673"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高層次紙筆評量</w:t>
            </w:r>
          </w:p>
        </w:tc>
        <w:tc>
          <w:tcPr>
            <w:tcW w:w="1984" w:type="dxa"/>
            <w:vAlign w:val="center"/>
          </w:tcPr>
          <w:p w14:paraId="31656D65" w14:textId="69B4222E"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【人權教育】</w:t>
            </w:r>
          </w:p>
          <w:p w14:paraId="1B22799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人E5欣賞、包容個別差異並尊重自己與他人的權利。</w:t>
            </w:r>
          </w:p>
          <w:p w14:paraId="149F2452" w14:textId="01CF8750"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【環境教育】</w:t>
            </w:r>
          </w:p>
          <w:p w14:paraId="1A040076" w14:textId="3841137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環E12養成對災害的警覺心及敏感度，對災害有基本的了解，並能避免災害的發生。</w:t>
            </w:r>
          </w:p>
        </w:tc>
      </w:tr>
      <w:tr w:rsidR="00511E9B" w:rsidRPr="008C3231" w14:paraId="68FFF3A3" w14:textId="77777777" w:rsidTr="00202524">
        <w:trPr>
          <w:jc w:val="center"/>
        </w:trPr>
        <w:tc>
          <w:tcPr>
            <w:tcW w:w="1526" w:type="dxa"/>
            <w:shd w:val="clear" w:color="auto" w:fill="FFFFFF" w:themeFill="background1"/>
            <w:vAlign w:val="center"/>
          </w:tcPr>
          <w:p w14:paraId="62672411"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十七</w:t>
            </w:r>
          </w:p>
          <w:p w14:paraId="29DF8F85"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12/19</w:t>
            </w:r>
          </w:p>
          <w:p w14:paraId="0091B803"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39667461" w14:textId="714D04A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12/25</w:t>
            </w:r>
          </w:p>
        </w:tc>
        <w:tc>
          <w:tcPr>
            <w:tcW w:w="2426" w:type="dxa"/>
            <w:gridSpan w:val="2"/>
            <w:vAlign w:val="center"/>
          </w:tcPr>
          <w:p w14:paraId="24A5E26C"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五、生活智慧王</w:t>
            </w:r>
          </w:p>
          <w:p w14:paraId="21BA0A72" w14:textId="0AEC1D6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1.家事好幫手</w:t>
            </w:r>
          </w:p>
        </w:tc>
        <w:tc>
          <w:tcPr>
            <w:tcW w:w="834" w:type="dxa"/>
            <w:vAlign w:val="center"/>
          </w:tcPr>
          <w:p w14:paraId="0B3CE753" w14:textId="546B6B0D"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45E961C1" w14:textId="1A5671E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◆透過實作與經驗分享，覺察生活中的問題，並能適當運用不同資源解決問題。</w:t>
            </w:r>
          </w:p>
        </w:tc>
        <w:tc>
          <w:tcPr>
            <w:tcW w:w="1966" w:type="dxa"/>
            <w:gridSpan w:val="3"/>
            <w:tcBorders>
              <w:left w:val="single" w:sz="4" w:space="0" w:color="auto"/>
            </w:tcBorders>
            <w:vAlign w:val="center"/>
          </w:tcPr>
          <w:p w14:paraId="35DAEFE2" w14:textId="4F2BFD6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2c-II-1蒐集與整理各類資源，處理個人日常生活問題。</w:t>
            </w:r>
          </w:p>
        </w:tc>
        <w:tc>
          <w:tcPr>
            <w:tcW w:w="2126" w:type="dxa"/>
            <w:tcBorders>
              <w:left w:val="single" w:sz="4" w:space="0" w:color="auto"/>
            </w:tcBorders>
            <w:vAlign w:val="center"/>
          </w:tcPr>
          <w:p w14:paraId="65A5777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Bc-II-1各類資源的認識與彙整。</w:t>
            </w:r>
          </w:p>
          <w:p w14:paraId="76DFE7F9" w14:textId="17E5E827"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Bc-II-2個人日常生活問題所需的資源。</w:t>
            </w:r>
          </w:p>
        </w:tc>
        <w:tc>
          <w:tcPr>
            <w:tcW w:w="1295" w:type="dxa"/>
            <w:vAlign w:val="center"/>
          </w:tcPr>
          <w:p w14:paraId="294A25BA" w14:textId="77777777" w:rsidR="006B0B2A" w:rsidRPr="009A57C5" w:rsidRDefault="006B0B2A" w:rsidP="006B0B2A">
            <w:pPr>
              <w:jc w:val="center"/>
              <w:rPr>
                <w:rFonts w:ascii="標楷體" w:eastAsia="標楷體" w:hAnsi="標楷體"/>
                <w:szCs w:val="24"/>
              </w:rPr>
            </w:pPr>
            <w:r w:rsidRPr="009A57C5">
              <w:rPr>
                <w:rFonts w:ascii="標楷體" w:eastAsia="標楷體" w:hAnsi="標楷體" w:hint="eastAsia"/>
                <w:szCs w:val="24"/>
              </w:rPr>
              <w:t>小組討論</w:t>
            </w:r>
          </w:p>
          <w:p w14:paraId="5136C3C3" w14:textId="6C6901EE" w:rsidR="00511E9B" w:rsidRPr="006B0B2A" w:rsidRDefault="009A57C5" w:rsidP="006B0B2A">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84" w:type="dxa"/>
            <w:vAlign w:val="center"/>
          </w:tcPr>
          <w:p w14:paraId="0FA0C7D0" w14:textId="7D76D0D0"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【科技教育】</w:t>
            </w:r>
          </w:p>
          <w:p w14:paraId="261E28EB"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科E1了解平日常見科技產品的用途與運作方式。</w:t>
            </w:r>
          </w:p>
          <w:p w14:paraId="6E14753E"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科E4體會動手實作的樂趣，並養成正向的科技態度。</w:t>
            </w:r>
          </w:p>
          <w:p w14:paraId="21E2BC5E"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科E6操作家庭常見的手工具。</w:t>
            </w:r>
          </w:p>
          <w:p w14:paraId="12612AE8" w14:textId="234AE5A3"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【安全教育】</w:t>
            </w:r>
          </w:p>
          <w:p w14:paraId="34B7C81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安E3知道常見事故傷害。</w:t>
            </w:r>
          </w:p>
          <w:p w14:paraId="3D00F691" w14:textId="09832073"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安E5了解日常生活危害安全的事件。</w:t>
            </w:r>
          </w:p>
        </w:tc>
      </w:tr>
      <w:tr w:rsidR="00511E9B" w:rsidRPr="008C3231" w14:paraId="39086E16" w14:textId="77777777" w:rsidTr="00202524">
        <w:trPr>
          <w:jc w:val="center"/>
        </w:trPr>
        <w:tc>
          <w:tcPr>
            <w:tcW w:w="1526" w:type="dxa"/>
            <w:shd w:val="clear" w:color="auto" w:fill="FFFFFF" w:themeFill="background1"/>
            <w:vAlign w:val="center"/>
          </w:tcPr>
          <w:p w14:paraId="32B7A7E0"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t>十八</w:t>
            </w:r>
          </w:p>
          <w:p w14:paraId="4AB0067B"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12/26</w:t>
            </w:r>
          </w:p>
          <w:p w14:paraId="5DF568CF"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45EC5A63" w14:textId="2AC2BC05"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w:t>
            </w:r>
          </w:p>
        </w:tc>
        <w:tc>
          <w:tcPr>
            <w:tcW w:w="2426" w:type="dxa"/>
            <w:gridSpan w:val="2"/>
            <w:vAlign w:val="center"/>
          </w:tcPr>
          <w:p w14:paraId="1F2FEB68"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五、生活智慧王</w:t>
            </w:r>
          </w:p>
          <w:p w14:paraId="2E353B32" w14:textId="0C66AE1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1.家事好幫手</w:t>
            </w:r>
          </w:p>
        </w:tc>
        <w:tc>
          <w:tcPr>
            <w:tcW w:w="834" w:type="dxa"/>
            <w:vAlign w:val="center"/>
          </w:tcPr>
          <w:p w14:paraId="00547EE8" w14:textId="37F6A45F"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3A53F4E3" w14:textId="015CBCBC"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◆透過實作與經驗分享，覺察生活中的問題，並能適當運用不同資源解決問題。</w:t>
            </w:r>
          </w:p>
        </w:tc>
        <w:tc>
          <w:tcPr>
            <w:tcW w:w="1966" w:type="dxa"/>
            <w:gridSpan w:val="3"/>
            <w:tcBorders>
              <w:left w:val="single" w:sz="4" w:space="0" w:color="auto"/>
            </w:tcBorders>
            <w:vAlign w:val="center"/>
          </w:tcPr>
          <w:p w14:paraId="23713B98" w14:textId="6A07EFA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2c-II-1蒐集與整理各類資源，處理個人日常生活問題。</w:t>
            </w:r>
          </w:p>
        </w:tc>
        <w:tc>
          <w:tcPr>
            <w:tcW w:w="2126" w:type="dxa"/>
            <w:tcBorders>
              <w:left w:val="single" w:sz="4" w:space="0" w:color="auto"/>
            </w:tcBorders>
            <w:vAlign w:val="center"/>
          </w:tcPr>
          <w:p w14:paraId="4D82423F"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Bc-II-1各類資源的認識與彙整。</w:t>
            </w:r>
          </w:p>
          <w:p w14:paraId="25B100E2" w14:textId="19343D8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Bc-II-2個人日常生活問題所需的資源。</w:t>
            </w:r>
          </w:p>
        </w:tc>
        <w:tc>
          <w:tcPr>
            <w:tcW w:w="1295" w:type="dxa"/>
            <w:vAlign w:val="center"/>
          </w:tcPr>
          <w:p w14:paraId="137BF143" w14:textId="77777777" w:rsidR="00511E9B" w:rsidRDefault="006B0B2A" w:rsidP="006B0B2A">
            <w:pPr>
              <w:jc w:val="center"/>
              <w:rPr>
                <w:rFonts w:ascii="標楷體" w:eastAsia="標楷體" w:hAnsi="標楷體"/>
                <w:szCs w:val="24"/>
              </w:rPr>
            </w:pPr>
            <w:r w:rsidRPr="009A57C5">
              <w:rPr>
                <w:rFonts w:ascii="標楷體" w:eastAsia="標楷體" w:hAnsi="標楷體" w:hint="eastAsia"/>
                <w:szCs w:val="24"/>
              </w:rPr>
              <w:t>完成表格</w:t>
            </w:r>
          </w:p>
          <w:p w14:paraId="2E913494" w14:textId="14E35D1A" w:rsidR="009A57C5" w:rsidRPr="006B0B2A" w:rsidRDefault="009A57C5" w:rsidP="006B0B2A">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84" w:type="dxa"/>
            <w:vAlign w:val="center"/>
          </w:tcPr>
          <w:p w14:paraId="5150B38F" w14:textId="69181979"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【科技教育】</w:t>
            </w:r>
          </w:p>
          <w:p w14:paraId="200550B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科E1了解平日常見科技產品的用途與運作方式。</w:t>
            </w:r>
          </w:p>
          <w:p w14:paraId="06F729B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科E4體會動手實作的樂趣，並養成正向的科技態度。</w:t>
            </w:r>
          </w:p>
          <w:p w14:paraId="53074CA2"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科E6操作家庭常見的手工具。</w:t>
            </w:r>
          </w:p>
          <w:p w14:paraId="5A13BAD1" w14:textId="2800FEFF"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【安全教育】</w:t>
            </w:r>
          </w:p>
          <w:p w14:paraId="41F2C73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安E3知道常見事</w:t>
            </w:r>
            <w:r w:rsidRPr="008C3231">
              <w:rPr>
                <w:rFonts w:ascii="標楷體" w:eastAsia="標楷體" w:hAnsi="標楷體" w:hint="eastAsia"/>
                <w:color w:val="000000"/>
                <w:szCs w:val="24"/>
              </w:rPr>
              <w:lastRenderedPageBreak/>
              <w:t>故傷害。</w:t>
            </w:r>
          </w:p>
          <w:p w14:paraId="139AE9CF" w14:textId="19D10995"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安E5了解日常生活危害安全的事件。</w:t>
            </w:r>
          </w:p>
        </w:tc>
      </w:tr>
      <w:tr w:rsidR="00511E9B" w:rsidRPr="008C3231" w14:paraId="5770930D" w14:textId="77777777" w:rsidTr="00202524">
        <w:trPr>
          <w:jc w:val="center"/>
        </w:trPr>
        <w:tc>
          <w:tcPr>
            <w:tcW w:w="1526" w:type="dxa"/>
            <w:shd w:val="clear" w:color="auto" w:fill="FFFFFF" w:themeFill="background1"/>
            <w:vAlign w:val="center"/>
          </w:tcPr>
          <w:p w14:paraId="0BB3D819" w14:textId="77777777" w:rsidR="00511E9B" w:rsidRPr="008C3231" w:rsidRDefault="00511E9B" w:rsidP="00A33A9A">
            <w:pPr>
              <w:spacing w:line="240" w:lineRule="exact"/>
              <w:jc w:val="center"/>
              <w:rPr>
                <w:rFonts w:ascii="標楷體" w:eastAsia="標楷體" w:hAnsi="標楷體" w:cs="Arial Unicode MS"/>
                <w:color w:val="000000" w:themeColor="text1"/>
                <w:szCs w:val="24"/>
              </w:rPr>
            </w:pPr>
            <w:r w:rsidRPr="008C3231">
              <w:rPr>
                <w:rFonts w:ascii="標楷體" w:eastAsia="標楷體" w:hAnsi="標楷體" w:cs="Arial Unicode MS" w:hint="eastAsia"/>
                <w:color w:val="000000" w:themeColor="text1"/>
                <w:szCs w:val="24"/>
              </w:rPr>
              <w:lastRenderedPageBreak/>
              <w:t>十九</w:t>
            </w:r>
          </w:p>
          <w:p w14:paraId="0D75E71D" w14:textId="77777777" w:rsidR="00511E9B" w:rsidRPr="008C3231" w:rsidRDefault="00511E9B" w:rsidP="00A33A9A">
            <w:pPr>
              <w:spacing w:line="240" w:lineRule="exact"/>
              <w:jc w:val="center"/>
              <w:rPr>
                <w:rFonts w:ascii="標楷體" w:eastAsia="標楷體" w:hAnsi="標楷體" w:cs="Times New Roman"/>
                <w:color w:val="000000" w:themeColor="text1"/>
                <w:szCs w:val="24"/>
              </w:rPr>
            </w:pPr>
            <w:r w:rsidRPr="008C3231">
              <w:rPr>
                <w:rFonts w:ascii="標楷體" w:eastAsia="標楷體" w:hAnsi="標楷體" w:hint="eastAsia"/>
                <w:color w:val="000000" w:themeColor="text1"/>
                <w:szCs w:val="24"/>
              </w:rPr>
              <w:t>1/2</w:t>
            </w:r>
          </w:p>
          <w:p w14:paraId="7F300791"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197E416D" w14:textId="709F432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1/8</w:t>
            </w:r>
          </w:p>
        </w:tc>
        <w:tc>
          <w:tcPr>
            <w:tcW w:w="2426" w:type="dxa"/>
            <w:gridSpan w:val="2"/>
            <w:vAlign w:val="center"/>
          </w:tcPr>
          <w:p w14:paraId="5A31F38F"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五、生活智慧王</w:t>
            </w:r>
          </w:p>
          <w:p w14:paraId="0DECD948" w14:textId="4959A62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2.巧手</w:t>
            </w:r>
            <w:proofErr w:type="gramStart"/>
            <w:r w:rsidRPr="008C3231">
              <w:rPr>
                <w:rFonts w:ascii="標楷體" w:eastAsia="標楷體" w:hAnsi="標楷體" w:hint="eastAsia"/>
                <w:color w:val="000000"/>
                <w:szCs w:val="24"/>
              </w:rPr>
              <w:t>妙趣多</w:t>
            </w:r>
            <w:proofErr w:type="gramEnd"/>
          </w:p>
        </w:tc>
        <w:tc>
          <w:tcPr>
            <w:tcW w:w="834" w:type="dxa"/>
            <w:vAlign w:val="center"/>
          </w:tcPr>
          <w:p w14:paraId="6ACA0880" w14:textId="0C0C9167"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3FAC63D7" w14:textId="5DC1178A"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◆透過舉辦同樂會的活動表現善用資源解決問題的能力，並與同學分享自己的經驗。</w:t>
            </w:r>
          </w:p>
        </w:tc>
        <w:tc>
          <w:tcPr>
            <w:tcW w:w="1966" w:type="dxa"/>
            <w:gridSpan w:val="3"/>
            <w:tcBorders>
              <w:left w:val="single" w:sz="4" w:space="0" w:color="auto"/>
            </w:tcBorders>
            <w:vAlign w:val="center"/>
          </w:tcPr>
          <w:p w14:paraId="0926C31F" w14:textId="042971A9"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2c-II-1蒐集與整理各類資源，處理個人日常生活問題。</w:t>
            </w:r>
          </w:p>
        </w:tc>
        <w:tc>
          <w:tcPr>
            <w:tcW w:w="2126" w:type="dxa"/>
            <w:tcBorders>
              <w:left w:val="single" w:sz="4" w:space="0" w:color="auto"/>
            </w:tcBorders>
            <w:vAlign w:val="center"/>
          </w:tcPr>
          <w:p w14:paraId="44FA1F69"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Bc-II-1各類資源的認識與彙整。</w:t>
            </w:r>
          </w:p>
          <w:p w14:paraId="4A93CFC4"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Bc-II-2個人日常生活問題所需的資源。</w:t>
            </w:r>
          </w:p>
          <w:p w14:paraId="1B4D9393" w14:textId="23967D21"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Bc-II-3運用資源處理日常生活問題的行動。</w:t>
            </w:r>
          </w:p>
        </w:tc>
        <w:tc>
          <w:tcPr>
            <w:tcW w:w="1295" w:type="dxa"/>
            <w:vAlign w:val="center"/>
          </w:tcPr>
          <w:p w14:paraId="5B08A5FD" w14:textId="77777777" w:rsidR="006B0B2A" w:rsidRDefault="006B0B2A" w:rsidP="006B0B2A">
            <w:pPr>
              <w:jc w:val="center"/>
              <w:rPr>
                <w:rFonts w:ascii="標楷體" w:eastAsia="標楷體" w:hAnsi="標楷體"/>
                <w:szCs w:val="24"/>
              </w:rPr>
            </w:pPr>
            <w:r w:rsidRPr="009A57C5">
              <w:rPr>
                <w:rFonts w:ascii="標楷體" w:eastAsia="標楷體" w:hAnsi="標楷體" w:hint="eastAsia"/>
                <w:szCs w:val="24"/>
              </w:rPr>
              <w:t>製作圖表</w:t>
            </w:r>
          </w:p>
          <w:p w14:paraId="7177660A" w14:textId="0C92854C" w:rsidR="009A57C5" w:rsidRPr="009A57C5" w:rsidRDefault="009A57C5" w:rsidP="006B0B2A">
            <w:pPr>
              <w:jc w:val="center"/>
              <w:rPr>
                <w:rFonts w:ascii="標楷體" w:eastAsia="標楷體" w:hAnsi="標楷體"/>
                <w:szCs w:val="24"/>
              </w:rPr>
            </w:pPr>
            <w:r w:rsidRPr="00F73320">
              <w:rPr>
                <w:rFonts w:ascii="標楷體" w:eastAsia="標楷體" w:hAnsi="標楷體"/>
              </w:rPr>
              <w:t>觀察評量  行為檢核 態度評量</w:t>
            </w:r>
          </w:p>
          <w:p w14:paraId="31C810A8" w14:textId="6722E5E2" w:rsidR="00511E9B" w:rsidRPr="006B0B2A" w:rsidRDefault="00511E9B" w:rsidP="006B0B2A">
            <w:pPr>
              <w:jc w:val="center"/>
              <w:rPr>
                <w:rFonts w:ascii="標楷體" w:eastAsia="標楷體" w:hAnsi="標楷體"/>
                <w:color w:val="0070C0"/>
                <w:szCs w:val="24"/>
              </w:rPr>
            </w:pPr>
          </w:p>
        </w:tc>
        <w:tc>
          <w:tcPr>
            <w:tcW w:w="1984" w:type="dxa"/>
            <w:vAlign w:val="center"/>
          </w:tcPr>
          <w:p w14:paraId="0FFE81BF" w14:textId="08818092"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【科技教育】</w:t>
            </w:r>
          </w:p>
          <w:p w14:paraId="31C443B8"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科E1了解平日常見科技產品的用途與運作方式。</w:t>
            </w:r>
          </w:p>
          <w:p w14:paraId="5166C0AF"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科E4體會動手實作的樂趣，並養成正向的科技態度。</w:t>
            </w:r>
          </w:p>
          <w:p w14:paraId="6DFAE76B"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科E6操作家庭常見的手工具。</w:t>
            </w:r>
          </w:p>
          <w:p w14:paraId="4D8CD8A6" w14:textId="33EC9F70"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【安全教育】</w:t>
            </w:r>
          </w:p>
          <w:p w14:paraId="2F603DFC"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安E3知道常見事故傷害。</w:t>
            </w:r>
          </w:p>
          <w:p w14:paraId="6333DB4A" w14:textId="1A36B2AF"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安E5了解日常生活危害安全的事件。</w:t>
            </w:r>
          </w:p>
        </w:tc>
      </w:tr>
      <w:tr w:rsidR="00511E9B" w:rsidRPr="008C3231" w14:paraId="46223C4A" w14:textId="77777777" w:rsidTr="00202524">
        <w:trPr>
          <w:jc w:val="center"/>
        </w:trPr>
        <w:tc>
          <w:tcPr>
            <w:tcW w:w="1526" w:type="dxa"/>
            <w:shd w:val="clear" w:color="auto" w:fill="FFFFFF" w:themeFill="background1"/>
            <w:vAlign w:val="center"/>
          </w:tcPr>
          <w:p w14:paraId="28E11F24"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二十</w:t>
            </w:r>
          </w:p>
          <w:p w14:paraId="5F74836A"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1/9</w:t>
            </w:r>
          </w:p>
          <w:p w14:paraId="13E26376" w14:textId="77777777" w:rsidR="00511E9B" w:rsidRPr="008C3231" w:rsidRDefault="00511E9B" w:rsidP="00A33A9A">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t>|</w:t>
            </w:r>
          </w:p>
          <w:p w14:paraId="001DD567" w14:textId="6F0E5332"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themeColor="text1"/>
                <w:szCs w:val="24"/>
              </w:rPr>
              <w:t>1/15</w:t>
            </w:r>
          </w:p>
        </w:tc>
        <w:tc>
          <w:tcPr>
            <w:tcW w:w="2426" w:type="dxa"/>
            <w:gridSpan w:val="2"/>
            <w:vAlign w:val="center"/>
          </w:tcPr>
          <w:p w14:paraId="69FA94CE" w14:textId="77777777" w:rsidR="00511E9B" w:rsidRPr="008C3231" w:rsidRDefault="00511E9B" w:rsidP="00A33A9A">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五、生活智慧王</w:t>
            </w:r>
          </w:p>
          <w:p w14:paraId="241303BF" w14:textId="4D2BA2BD"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2.巧手</w:t>
            </w:r>
            <w:proofErr w:type="gramStart"/>
            <w:r w:rsidRPr="008C3231">
              <w:rPr>
                <w:rFonts w:ascii="標楷體" w:eastAsia="標楷體" w:hAnsi="標楷體" w:hint="eastAsia"/>
                <w:color w:val="000000"/>
                <w:szCs w:val="24"/>
              </w:rPr>
              <w:t>妙趣多</w:t>
            </w:r>
            <w:proofErr w:type="gramEnd"/>
          </w:p>
        </w:tc>
        <w:tc>
          <w:tcPr>
            <w:tcW w:w="834" w:type="dxa"/>
            <w:vAlign w:val="center"/>
          </w:tcPr>
          <w:p w14:paraId="0CB27E7C" w14:textId="5932DB6E" w:rsidR="00511E9B" w:rsidRPr="008C3231" w:rsidRDefault="00511E9B" w:rsidP="00A33A9A">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4BF438AC" w14:textId="53B0FF85"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◆透過舉辦同樂會的活動表現善用資源解決問題的能力，並與同學分享自己的經驗。</w:t>
            </w:r>
          </w:p>
        </w:tc>
        <w:tc>
          <w:tcPr>
            <w:tcW w:w="1966" w:type="dxa"/>
            <w:gridSpan w:val="3"/>
            <w:tcBorders>
              <w:left w:val="single" w:sz="4" w:space="0" w:color="auto"/>
            </w:tcBorders>
            <w:vAlign w:val="center"/>
          </w:tcPr>
          <w:p w14:paraId="38A146A5" w14:textId="5F4B162E"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2c-II-1蒐集與整理各類資源，處理個人日常生活問題。</w:t>
            </w:r>
          </w:p>
        </w:tc>
        <w:tc>
          <w:tcPr>
            <w:tcW w:w="2126" w:type="dxa"/>
            <w:tcBorders>
              <w:left w:val="single" w:sz="4" w:space="0" w:color="auto"/>
            </w:tcBorders>
            <w:vAlign w:val="center"/>
          </w:tcPr>
          <w:p w14:paraId="5E9ECF95"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Bc-II-1各類資源的認識與彙整。</w:t>
            </w:r>
          </w:p>
          <w:p w14:paraId="0D8E5E0D"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Bc-II-2個人日常生活問題所需的資源。</w:t>
            </w:r>
          </w:p>
          <w:p w14:paraId="7466509C" w14:textId="29BAC0D0"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Bc-II-3運用資源處理日常生活問題的行動。</w:t>
            </w:r>
          </w:p>
        </w:tc>
        <w:tc>
          <w:tcPr>
            <w:tcW w:w="1295" w:type="dxa"/>
            <w:vAlign w:val="center"/>
          </w:tcPr>
          <w:p w14:paraId="6C106B3B" w14:textId="77777777" w:rsidR="00511E9B" w:rsidRDefault="006B0B2A" w:rsidP="00B26EC1">
            <w:pPr>
              <w:jc w:val="center"/>
              <w:rPr>
                <w:rFonts w:ascii="標楷體" w:eastAsia="標楷體" w:hAnsi="標楷體"/>
                <w:szCs w:val="24"/>
              </w:rPr>
            </w:pPr>
            <w:r w:rsidRPr="009A57C5">
              <w:rPr>
                <w:rFonts w:ascii="標楷體" w:eastAsia="標楷體" w:hAnsi="標楷體" w:hint="eastAsia"/>
                <w:szCs w:val="24"/>
              </w:rPr>
              <w:t>個人口頭報告</w:t>
            </w:r>
          </w:p>
          <w:p w14:paraId="5A05CB9C" w14:textId="4CEEA03B" w:rsidR="009A57C5" w:rsidRPr="006B0B2A" w:rsidRDefault="009A57C5" w:rsidP="00B26EC1">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84" w:type="dxa"/>
            <w:vAlign w:val="center"/>
          </w:tcPr>
          <w:p w14:paraId="0780D87B" w14:textId="646AFFE1"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【科技教育】</w:t>
            </w:r>
          </w:p>
          <w:p w14:paraId="74FD964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科E1了解平日常見科技產品的用途與運作方式。</w:t>
            </w:r>
          </w:p>
          <w:p w14:paraId="3F7A6F4B"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科E4體會動手實作的樂趣，並養成正向的科技態度。</w:t>
            </w:r>
          </w:p>
          <w:p w14:paraId="570C59E6"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科E6操作家庭常見的手工具。</w:t>
            </w:r>
          </w:p>
          <w:p w14:paraId="0FE1BB9A" w14:textId="70AFAE23"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【安全教育】</w:t>
            </w:r>
          </w:p>
          <w:p w14:paraId="61E6BDC3" w14:textId="77777777" w:rsidR="00511E9B" w:rsidRPr="008C3231" w:rsidRDefault="00511E9B" w:rsidP="00A33A9A">
            <w:pPr>
              <w:jc w:val="center"/>
              <w:rPr>
                <w:rFonts w:ascii="標楷體" w:eastAsia="標楷體" w:hAnsi="標楷體"/>
                <w:color w:val="000000"/>
                <w:szCs w:val="24"/>
              </w:rPr>
            </w:pPr>
            <w:r w:rsidRPr="008C3231">
              <w:rPr>
                <w:rFonts w:ascii="標楷體" w:eastAsia="標楷體" w:hAnsi="標楷體" w:hint="eastAsia"/>
                <w:color w:val="000000"/>
                <w:szCs w:val="24"/>
              </w:rPr>
              <w:t>安E3知道常見事故傷害。</w:t>
            </w:r>
          </w:p>
          <w:p w14:paraId="2B6112FD" w14:textId="6C0AD23B" w:rsidR="00511E9B" w:rsidRPr="008C3231" w:rsidRDefault="00511E9B" w:rsidP="00A33A9A">
            <w:pPr>
              <w:jc w:val="center"/>
              <w:rPr>
                <w:rFonts w:ascii="標楷體" w:eastAsia="標楷體" w:hAnsi="標楷體"/>
                <w:szCs w:val="24"/>
              </w:rPr>
            </w:pPr>
            <w:r w:rsidRPr="008C3231">
              <w:rPr>
                <w:rFonts w:ascii="標楷體" w:eastAsia="標楷體" w:hAnsi="標楷體" w:hint="eastAsia"/>
                <w:color w:val="000000"/>
                <w:szCs w:val="24"/>
              </w:rPr>
              <w:t>安E5了解日常生活危害安全的事件。</w:t>
            </w:r>
          </w:p>
        </w:tc>
      </w:tr>
      <w:tr w:rsidR="00837670" w:rsidRPr="008C3231" w14:paraId="3D660C91" w14:textId="77777777" w:rsidTr="00202524">
        <w:trPr>
          <w:jc w:val="center"/>
        </w:trPr>
        <w:tc>
          <w:tcPr>
            <w:tcW w:w="1526" w:type="dxa"/>
            <w:shd w:val="clear" w:color="auto" w:fill="FFFFFF" w:themeFill="background1"/>
            <w:vAlign w:val="center"/>
          </w:tcPr>
          <w:p w14:paraId="139AA140" w14:textId="77777777" w:rsidR="00837670" w:rsidRPr="008C3231" w:rsidRDefault="00837670" w:rsidP="00837670">
            <w:pPr>
              <w:spacing w:line="240" w:lineRule="exact"/>
              <w:jc w:val="center"/>
              <w:rPr>
                <w:rFonts w:ascii="標楷體" w:eastAsia="標楷體" w:hAnsi="標楷體"/>
                <w:color w:val="000000" w:themeColor="text1"/>
                <w:szCs w:val="24"/>
              </w:rPr>
            </w:pPr>
            <w:r w:rsidRPr="008C3231">
              <w:rPr>
                <w:rFonts w:ascii="標楷體" w:eastAsia="標楷體" w:hAnsi="標楷體" w:hint="eastAsia"/>
                <w:color w:val="000000" w:themeColor="text1"/>
                <w:szCs w:val="24"/>
              </w:rPr>
              <w:lastRenderedPageBreak/>
              <w:t>二十一</w:t>
            </w:r>
          </w:p>
          <w:p w14:paraId="2E28BFEF" w14:textId="77777777" w:rsidR="00837670" w:rsidRPr="008C3231" w:rsidRDefault="00837670" w:rsidP="00837670">
            <w:pPr>
              <w:spacing w:line="240" w:lineRule="exact"/>
              <w:jc w:val="center"/>
              <w:rPr>
                <w:rFonts w:ascii="標楷體" w:eastAsia="標楷體" w:hAnsi="標楷體"/>
                <w:bCs/>
                <w:color w:val="000000" w:themeColor="text1"/>
                <w:szCs w:val="24"/>
              </w:rPr>
            </w:pPr>
            <w:r w:rsidRPr="008C3231">
              <w:rPr>
                <w:rFonts w:ascii="標楷體" w:eastAsia="標楷體" w:hAnsi="標楷體" w:hint="eastAsia"/>
                <w:bCs/>
                <w:color w:val="000000" w:themeColor="text1"/>
                <w:szCs w:val="24"/>
              </w:rPr>
              <w:t>1/16</w:t>
            </w:r>
          </w:p>
          <w:p w14:paraId="6C5809B1" w14:textId="77777777" w:rsidR="00837670" w:rsidRPr="008C3231" w:rsidRDefault="00837670" w:rsidP="00837670">
            <w:pPr>
              <w:spacing w:line="240" w:lineRule="exact"/>
              <w:jc w:val="center"/>
              <w:rPr>
                <w:rFonts w:ascii="標楷體" w:eastAsia="標楷體" w:hAnsi="標楷體"/>
                <w:bCs/>
                <w:color w:val="000000" w:themeColor="text1"/>
                <w:szCs w:val="24"/>
              </w:rPr>
            </w:pPr>
            <w:r w:rsidRPr="008C3231">
              <w:rPr>
                <w:rFonts w:ascii="標楷體" w:eastAsia="標楷體" w:hAnsi="標楷體" w:hint="eastAsia"/>
                <w:bCs/>
                <w:color w:val="000000" w:themeColor="text1"/>
                <w:szCs w:val="24"/>
              </w:rPr>
              <w:t>|</w:t>
            </w:r>
          </w:p>
          <w:p w14:paraId="28CD8920" w14:textId="0878AB4A" w:rsidR="00837670" w:rsidRPr="008C3231" w:rsidRDefault="00837670" w:rsidP="00837670">
            <w:pPr>
              <w:jc w:val="center"/>
              <w:rPr>
                <w:rFonts w:ascii="標楷體" w:eastAsia="標楷體" w:hAnsi="標楷體"/>
                <w:szCs w:val="24"/>
              </w:rPr>
            </w:pPr>
            <w:r w:rsidRPr="008C3231">
              <w:rPr>
                <w:rFonts w:ascii="標楷體" w:eastAsia="標楷體" w:hAnsi="標楷體" w:hint="eastAsia"/>
                <w:bCs/>
                <w:color w:val="000000" w:themeColor="text1"/>
                <w:szCs w:val="24"/>
              </w:rPr>
              <w:t>1/20</w:t>
            </w:r>
          </w:p>
        </w:tc>
        <w:tc>
          <w:tcPr>
            <w:tcW w:w="2426" w:type="dxa"/>
            <w:gridSpan w:val="2"/>
            <w:vAlign w:val="center"/>
          </w:tcPr>
          <w:p w14:paraId="3417CD3D" w14:textId="77777777" w:rsidR="00837670" w:rsidRPr="008C3231" w:rsidRDefault="00837670" w:rsidP="00837670">
            <w:pPr>
              <w:spacing w:line="240" w:lineRule="exact"/>
              <w:jc w:val="center"/>
              <w:rPr>
                <w:rFonts w:ascii="標楷體" w:eastAsia="標楷體" w:hAnsi="標楷體"/>
                <w:color w:val="000000"/>
                <w:szCs w:val="24"/>
              </w:rPr>
            </w:pPr>
            <w:r w:rsidRPr="008C3231">
              <w:rPr>
                <w:rFonts w:ascii="標楷體" w:eastAsia="標楷體" w:hAnsi="標楷體" w:hint="eastAsia"/>
                <w:color w:val="000000"/>
                <w:szCs w:val="24"/>
              </w:rPr>
              <w:t>五、生活智慧王</w:t>
            </w:r>
          </w:p>
          <w:p w14:paraId="36EDF906" w14:textId="10297E0C" w:rsidR="00837670" w:rsidRPr="008C3231" w:rsidRDefault="00837670" w:rsidP="00837670">
            <w:pPr>
              <w:jc w:val="center"/>
              <w:rPr>
                <w:rFonts w:ascii="標楷體" w:eastAsia="標楷體" w:hAnsi="標楷體"/>
                <w:szCs w:val="24"/>
              </w:rPr>
            </w:pPr>
            <w:r w:rsidRPr="008C3231">
              <w:rPr>
                <w:rFonts w:ascii="標楷體" w:eastAsia="標楷體" w:hAnsi="標楷體" w:hint="eastAsia"/>
                <w:color w:val="000000"/>
                <w:szCs w:val="24"/>
              </w:rPr>
              <w:t>2.巧手</w:t>
            </w:r>
            <w:proofErr w:type="gramStart"/>
            <w:r w:rsidRPr="008C3231">
              <w:rPr>
                <w:rFonts w:ascii="標楷體" w:eastAsia="標楷體" w:hAnsi="標楷體" w:hint="eastAsia"/>
                <w:color w:val="000000"/>
                <w:szCs w:val="24"/>
              </w:rPr>
              <w:t>妙趣多</w:t>
            </w:r>
            <w:proofErr w:type="gramEnd"/>
          </w:p>
        </w:tc>
        <w:tc>
          <w:tcPr>
            <w:tcW w:w="834" w:type="dxa"/>
            <w:vAlign w:val="center"/>
          </w:tcPr>
          <w:p w14:paraId="265C87A5" w14:textId="22D54084" w:rsidR="00837670" w:rsidRPr="008C3231" w:rsidRDefault="00837670" w:rsidP="00837670">
            <w:pPr>
              <w:jc w:val="center"/>
              <w:rPr>
                <w:rFonts w:ascii="標楷體" w:eastAsia="標楷體" w:hAnsi="標楷體"/>
                <w:szCs w:val="24"/>
              </w:rPr>
            </w:pPr>
            <w:r w:rsidRPr="008C3231">
              <w:rPr>
                <w:rFonts w:ascii="標楷體" w:eastAsia="標楷體" w:hAnsi="標楷體" w:hint="eastAsia"/>
                <w:szCs w:val="24"/>
              </w:rPr>
              <w:t>2</w:t>
            </w:r>
          </w:p>
        </w:tc>
        <w:tc>
          <w:tcPr>
            <w:tcW w:w="2712" w:type="dxa"/>
            <w:gridSpan w:val="2"/>
            <w:vAlign w:val="center"/>
          </w:tcPr>
          <w:p w14:paraId="6B6F6008" w14:textId="6A18DD98" w:rsidR="00837670" w:rsidRPr="008C3231" w:rsidRDefault="00837670" w:rsidP="00837670">
            <w:pPr>
              <w:jc w:val="center"/>
              <w:rPr>
                <w:rFonts w:ascii="標楷體" w:eastAsia="標楷體" w:hAnsi="標楷體"/>
                <w:szCs w:val="24"/>
              </w:rPr>
            </w:pPr>
            <w:r w:rsidRPr="008C3231">
              <w:rPr>
                <w:rFonts w:ascii="標楷體" w:eastAsia="標楷體" w:hAnsi="標楷體" w:hint="eastAsia"/>
                <w:color w:val="000000"/>
                <w:szCs w:val="24"/>
              </w:rPr>
              <w:t>◆透過舉辦同樂會的活動表現善用資源解決問題的能力，並與同學分享自己的經驗。</w:t>
            </w:r>
          </w:p>
        </w:tc>
        <w:tc>
          <w:tcPr>
            <w:tcW w:w="1966" w:type="dxa"/>
            <w:gridSpan w:val="3"/>
            <w:tcBorders>
              <w:left w:val="single" w:sz="4" w:space="0" w:color="auto"/>
            </w:tcBorders>
            <w:vAlign w:val="center"/>
          </w:tcPr>
          <w:p w14:paraId="609B14F5" w14:textId="56FA01A9" w:rsidR="00837670" w:rsidRPr="008C3231" w:rsidRDefault="00837670" w:rsidP="00837670">
            <w:pPr>
              <w:jc w:val="center"/>
              <w:rPr>
                <w:rFonts w:ascii="標楷體" w:eastAsia="標楷體" w:hAnsi="標楷體"/>
                <w:szCs w:val="24"/>
              </w:rPr>
            </w:pPr>
            <w:r w:rsidRPr="008C3231">
              <w:rPr>
                <w:rFonts w:ascii="標楷體" w:eastAsia="標楷體" w:hAnsi="標楷體" w:hint="eastAsia"/>
                <w:color w:val="000000"/>
                <w:szCs w:val="24"/>
              </w:rPr>
              <w:t>2c-II-1蒐集與整理各類資源，處理個人日常生活問題。</w:t>
            </w:r>
          </w:p>
        </w:tc>
        <w:tc>
          <w:tcPr>
            <w:tcW w:w="2126" w:type="dxa"/>
            <w:tcBorders>
              <w:left w:val="single" w:sz="4" w:space="0" w:color="auto"/>
            </w:tcBorders>
            <w:vAlign w:val="center"/>
          </w:tcPr>
          <w:p w14:paraId="501E8A62"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Bc-II-1各類資源的認識與彙整。</w:t>
            </w:r>
          </w:p>
          <w:p w14:paraId="3EAFB136"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Bc-II-2個人日常生活問題所需的資源。</w:t>
            </w:r>
          </w:p>
          <w:p w14:paraId="77382F7C" w14:textId="752E35C3" w:rsidR="00837670" w:rsidRPr="008C3231" w:rsidRDefault="00837670" w:rsidP="00837670">
            <w:pPr>
              <w:jc w:val="center"/>
              <w:rPr>
                <w:rFonts w:ascii="標楷體" w:eastAsia="標楷體" w:hAnsi="標楷體"/>
                <w:szCs w:val="24"/>
              </w:rPr>
            </w:pPr>
            <w:r w:rsidRPr="008C3231">
              <w:rPr>
                <w:rFonts w:ascii="標楷體" w:eastAsia="標楷體" w:hAnsi="標楷體" w:hint="eastAsia"/>
                <w:color w:val="000000"/>
                <w:szCs w:val="24"/>
              </w:rPr>
              <w:t>Bc-II-3運用資源處理日常生活問題的行動。</w:t>
            </w:r>
          </w:p>
        </w:tc>
        <w:tc>
          <w:tcPr>
            <w:tcW w:w="1295" w:type="dxa"/>
            <w:vAlign w:val="center"/>
          </w:tcPr>
          <w:p w14:paraId="7985E38D" w14:textId="77777777" w:rsidR="00837670" w:rsidRDefault="006B0B2A" w:rsidP="00B26EC1">
            <w:pPr>
              <w:jc w:val="center"/>
              <w:rPr>
                <w:rFonts w:ascii="標楷體" w:eastAsia="標楷體" w:hAnsi="標楷體"/>
                <w:szCs w:val="24"/>
              </w:rPr>
            </w:pPr>
            <w:r w:rsidRPr="009A57C5">
              <w:rPr>
                <w:rFonts w:ascii="標楷體" w:eastAsia="標楷體" w:hAnsi="標楷體" w:hint="eastAsia"/>
                <w:szCs w:val="24"/>
              </w:rPr>
              <w:t>小組報告</w:t>
            </w:r>
          </w:p>
          <w:p w14:paraId="3192A03D" w14:textId="20779C8C" w:rsidR="009A57C5" w:rsidRPr="006B0B2A" w:rsidRDefault="009A57C5" w:rsidP="00B26EC1">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84" w:type="dxa"/>
            <w:vAlign w:val="center"/>
          </w:tcPr>
          <w:p w14:paraId="43019C32"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【科技教育】</w:t>
            </w:r>
          </w:p>
          <w:p w14:paraId="2FD20295"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科E1了解平日常見科技產品的用途與運作方式。</w:t>
            </w:r>
          </w:p>
          <w:p w14:paraId="26B9CE7F"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科E4體會動手實作的樂趣，並養成正向的科技態度。</w:t>
            </w:r>
          </w:p>
          <w:p w14:paraId="413392BD"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科E6操作家庭常見的手工具。</w:t>
            </w:r>
          </w:p>
          <w:p w14:paraId="729123C4"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【安全教育】</w:t>
            </w:r>
          </w:p>
          <w:p w14:paraId="4515FE81" w14:textId="77777777" w:rsidR="00837670" w:rsidRPr="008C3231" w:rsidRDefault="00837670" w:rsidP="00837670">
            <w:pPr>
              <w:jc w:val="center"/>
              <w:rPr>
                <w:rFonts w:ascii="標楷體" w:eastAsia="標楷體" w:hAnsi="標楷體"/>
                <w:color w:val="000000"/>
                <w:szCs w:val="24"/>
              </w:rPr>
            </w:pPr>
            <w:r w:rsidRPr="008C3231">
              <w:rPr>
                <w:rFonts w:ascii="標楷體" w:eastAsia="標楷體" w:hAnsi="標楷體" w:hint="eastAsia"/>
                <w:color w:val="000000"/>
                <w:szCs w:val="24"/>
              </w:rPr>
              <w:t>安E3知道常見事故傷害。</w:t>
            </w:r>
          </w:p>
          <w:p w14:paraId="6119FF5A" w14:textId="77D16EB4" w:rsidR="00837670" w:rsidRPr="008C3231" w:rsidRDefault="00837670" w:rsidP="00837670">
            <w:pPr>
              <w:jc w:val="center"/>
              <w:rPr>
                <w:rFonts w:ascii="標楷體" w:eastAsia="標楷體" w:hAnsi="標楷體"/>
                <w:szCs w:val="24"/>
              </w:rPr>
            </w:pPr>
            <w:r w:rsidRPr="008C3231">
              <w:rPr>
                <w:rFonts w:ascii="標楷體" w:eastAsia="標楷體" w:hAnsi="標楷體" w:hint="eastAsia"/>
                <w:color w:val="000000"/>
                <w:szCs w:val="24"/>
              </w:rPr>
              <w:t>安E5了解日常生活危害安全的事件。</w:t>
            </w:r>
          </w:p>
        </w:tc>
      </w:tr>
    </w:tbl>
    <w:p w14:paraId="3DE4009E" w14:textId="77777777" w:rsidR="00E51793" w:rsidRPr="00BC450E" w:rsidRDefault="00CD66C3">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sidR="00153C09">
        <w:rPr>
          <w:rFonts w:ascii="標楷體" w:eastAsia="標楷體" w:hAnsi="標楷體" w:hint="eastAsia"/>
        </w:rPr>
        <w:t>太多或</w:t>
      </w:r>
      <w:r w:rsidRPr="00BC450E">
        <w:rPr>
          <w:rFonts w:ascii="標楷體" w:eastAsia="標楷體" w:hAnsi="標楷體" w:hint="eastAsia"/>
        </w:rPr>
        <w:t>不足，請自行增</w:t>
      </w:r>
      <w:r w:rsidR="00153C09">
        <w:rPr>
          <w:rFonts w:ascii="標楷體" w:eastAsia="標楷體" w:hAnsi="標楷體" w:hint="eastAsia"/>
        </w:rPr>
        <w:t>刪</w:t>
      </w:r>
      <w:r w:rsidRPr="00BC450E">
        <w:rPr>
          <w:rFonts w:ascii="標楷體" w:eastAsia="標楷體" w:hAnsi="標楷體" w:hint="eastAsia"/>
        </w:rPr>
        <w:t>。</w:t>
      </w:r>
    </w:p>
    <w:p w14:paraId="6EF881D7" w14:textId="77777777" w:rsidR="005B0D4F" w:rsidRPr="00BC450E" w:rsidRDefault="00BC450E" w:rsidP="005B0D4F">
      <w:pPr>
        <w:rPr>
          <w:rFonts w:ascii="標楷體" w:eastAsia="標楷體" w:hAnsi="標楷體"/>
        </w:rPr>
      </w:pPr>
      <w:r w:rsidRPr="00BC450E">
        <w:rPr>
          <w:rFonts w:ascii="標楷體" w:eastAsia="標楷體" w:hAnsi="標楷體" w:hint="eastAsia"/>
        </w:rPr>
        <w:t>◎</w:t>
      </w:r>
      <w:r w:rsidR="005B0D4F" w:rsidRPr="00BC450E">
        <w:rPr>
          <w:rFonts w:ascii="標楷體" w:eastAsia="標楷體" w:hAnsi="標楷體" w:hint="eastAsia"/>
        </w:rPr>
        <w:t>「表現任務-評量方式」請具體說明。</w:t>
      </w:r>
    </w:p>
    <w:p w14:paraId="4E9A0A25" w14:textId="77777777" w:rsidR="00CD66C3" w:rsidRPr="00BC450E" w:rsidRDefault="00BC450E" w:rsidP="005B0D4F">
      <w:pPr>
        <w:rPr>
          <w:rFonts w:ascii="標楷體" w:eastAsia="標楷體" w:hAnsi="標楷體"/>
        </w:rPr>
      </w:pPr>
      <w:r w:rsidRPr="00BC450E">
        <w:rPr>
          <w:rFonts w:ascii="標楷體" w:eastAsia="標楷體" w:hAnsi="標楷體" w:hint="eastAsia"/>
        </w:rPr>
        <w:t>◎</w:t>
      </w:r>
      <w:proofErr w:type="gramStart"/>
      <w:r w:rsidR="00C2055E" w:rsidRPr="00BC450E">
        <w:rPr>
          <w:rFonts w:ascii="標楷體" w:eastAsia="標楷體" w:hAnsi="標楷體" w:hint="eastAsia"/>
        </w:rPr>
        <w:t>敘寫融入</w:t>
      </w:r>
      <w:proofErr w:type="gramEnd"/>
      <w:r w:rsidR="00C2055E" w:rsidRPr="00BC450E">
        <w:rPr>
          <w:rFonts w:ascii="標楷體" w:eastAsia="標楷體" w:hAnsi="標楷體" w:hint="eastAsia"/>
        </w:rPr>
        <w:t>議題</w:t>
      </w:r>
      <w:r w:rsidRPr="00BC450E">
        <w:rPr>
          <w:rFonts w:ascii="標楷體" w:eastAsia="標楷體" w:hAnsi="標楷體" w:hint="eastAsia"/>
        </w:rPr>
        <w:t>能</w:t>
      </w:r>
      <w:r w:rsidR="00C2055E" w:rsidRPr="00BC450E">
        <w:rPr>
          <w:rFonts w:ascii="標楷體" w:eastAsia="標楷體" w:hAnsi="標楷體" w:hint="eastAsia"/>
        </w:rPr>
        <w:t>力指標</w:t>
      </w:r>
      <w:r w:rsidR="00AB0D31" w:rsidRPr="00AB0D31">
        <w:rPr>
          <w:rFonts w:ascii="標楷體" w:eastAsia="標楷體" w:hAnsi="標楷體" w:hint="eastAsia"/>
          <w:color w:val="FF0000"/>
        </w:rPr>
        <w:t>，填入代號即可</w:t>
      </w:r>
      <w:r w:rsidR="005B0D4F" w:rsidRPr="00BC450E">
        <w:rPr>
          <w:rFonts w:ascii="標楷體" w:eastAsia="標楷體" w:hAnsi="標楷體" w:hint="eastAsia"/>
        </w:rPr>
        <w:t>。</w:t>
      </w:r>
    </w:p>
    <w:p w14:paraId="0683FCCB" w14:textId="77777777" w:rsidR="00BC450E" w:rsidRPr="00EB541C" w:rsidRDefault="00EB541C" w:rsidP="00BC450E">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14:paraId="1085B8F0" w14:textId="77777777" w:rsidR="00432069" w:rsidRDefault="00432069" w:rsidP="00BC450E">
      <w:pPr>
        <w:snapToGrid w:val="0"/>
        <w:spacing w:line="40" w:lineRule="atLeast"/>
        <w:rPr>
          <w:rFonts w:ascii="標楷體" w:eastAsia="標楷體" w:hAnsi="標楷體"/>
          <w:color w:val="000000"/>
          <w:sz w:val="28"/>
        </w:rPr>
      </w:pPr>
    </w:p>
    <w:p w14:paraId="751483B6" w14:textId="2C4F038D" w:rsidR="00BC450E" w:rsidRDefault="00BC450E" w:rsidP="00BC450E">
      <w:pPr>
        <w:snapToGrid w:val="0"/>
        <w:spacing w:line="40" w:lineRule="atLeast"/>
        <w:rPr>
          <w:rFonts w:ascii="標楷體" w:eastAsia="標楷體" w:hAnsi="標楷體"/>
          <w:color w:val="000000"/>
          <w:sz w:val="28"/>
        </w:rPr>
      </w:pPr>
    </w:p>
    <w:p w14:paraId="6E4808C5" w14:textId="5C855185" w:rsidR="00202524" w:rsidRDefault="00202524" w:rsidP="00BC450E">
      <w:pPr>
        <w:snapToGrid w:val="0"/>
        <w:spacing w:line="40" w:lineRule="atLeast"/>
        <w:rPr>
          <w:rFonts w:ascii="標楷體" w:eastAsia="標楷體" w:hAnsi="標楷體"/>
          <w:color w:val="000000"/>
          <w:sz w:val="28"/>
        </w:rPr>
      </w:pPr>
    </w:p>
    <w:p w14:paraId="01954126" w14:textId="55F0FC83" w:rsidR="00202524" w:rsidRDefault="00202524" w:rsidP="00BC450E">
      <w:pPr>
        <w:snapToGrid w:val="0"/>
        <w:spacing w:line="40" w:lineRule="atLeast"/>
        <w:rPr>
          <w:rFonts w:ascii="標楷體" w:eastAsia="標楷體" w:hAnsi="標楷體"/>
          <w:color w:val="000000"/>
          <w:sz w:val="28"/>
        </w:rPr>
      </w:pPr>
    </w:p>
    <w:p w14:paraId="1913FFCA" w14:textId="2F48B14A" w:rsidR="00202524" w:rsidRDefault="00202524" w:rsidP="00BC450E">
      <w:pPr>
        <w:snapToGrid w:val="0"/>
        <w:spacing w:line="40" w:lineRule="atLeast"/>
        <w:rPr>
          <w:rFonts w:ascii="標楷體" w:eastAsia="標楷體" w:hAnsi="標楷體"/>
          <w:color w:val="000000"/>
          <w:sz w:val="28"/>
        </w:rPr>
      </w:pPr>
    </w:p>
    <w:p w14:paraId="12C6339C" w14:textId="58B6A556" w:rsidR="00202524" w:rsidRDefault="00202524" w:rsidP="00BC450E">
      <w:pPr>
        <w:snapToGrid w:val="0"/>
        <w:spacing w:line="40" w:lineRule="atLeast"/>
        <w:rPr>
          <w:rFonts w:ascii="標楷體" w:eastAsia="標楷體" w:hAnsi="標楷體"/>
          <w:color w:val="000000"/>
          <w:sz w:val="28"/>
        </w:rPr>
      </w:pPr>
    </w:p>
    <w:p w14:paraId="71F1C0E3" w14:textId="6281ACD7" w:rsidR="00202524" w:rsidRDefault="00202524" w:rsidP="00BC450E">
      <w:pPr>
        <w:snapToGrid w:val="0"/>
        <w:spacing w:line="40" w:lineRule="atLeast"/>
        <w:rPr>
          <w:rFonts w:ascii="標楷體" w:eastAsia="標楷體" w:hAnsi="標楷體"/>
          <w:color w:val="000000"/>
          <w:sz w:val="28"/>
        </w:rPr>
      </w:pPr>
    </w:p>
    <w:p w14:paraId="23D08EFF" w14:textId="130A8CC7" w:rsidR="00202524" w:rsidRDefault="00202524" w:rsidP="00BC450E">
      <w:pPr>
        <w:snapToGrid w:val="0"/>
        <w:spacing w:line="40" w:lineRule="atLeast"/>
        <w:rPr>
          <w:rFonts w:ascii="標楷體" w:eastAsia="標楷體" w:hAnsi="標楷體"/>
          <w:color w:val="000000"/>
          <w:sz w:val="28"/>
        </w:rPr>
      </w:pPr>
    </w:p>
    <w:p w14:paraId="16C7745B" w14:textId="7CC77429" w:rsidR="00202524" w:rsidRDefault="00202524" w:rsidP="00BC450E">
      <w:pPr>
        <w:snapToGrid w:val="0"/>
        <w:spacing w:line="40" w:lineRule="atLeast"/>
        <w:rPr>
          <w:rFonts w:ascii="標楷體" w:eastAsia="標楷體" w:hAnsi="標楷體"/>
          <w:color w:val="000000"/>
          <w:sz w:val="28"/>
        </w:rPr>
      </w:pPr>
    </w:p>
    <w:p w14:paraId="0AC05670" w14:textId="0A84AE9A" w:rsidR="00202524" w:rsidRDefault="00202524" w:rsidP="00BC450E">
      <w:pPr>
        <w:snapToGrid w:val="0"/>
        <w:spacing w:line="40" w:lineRule="atLeast"/>
        <w:rPr>
          <w:rFonts w:ascii="標楷體" w:eastAsia="標楷體" w:hAnsi="標楷體"/>
          <w:color w:val="000000"/>
          <w:sz w:val="28"/>
        </w:rPr>
      </w:pPr>
    </w:p>
    <w:p w14:paraId="1F2AF183" w14:textId="77777777" w:rsidR="001870FD" w:rsidRDefault="001870FD" w:rsidP="00BC450E">
      <w:pPr>
        <w:snapToGrid w:val="0"/>
        <w:spacing w:line="40" w:lineRule="atLeast"/>
        <w:rPr>
          <w:rFonts w:ascii="標楷體" w:eastAsia="標楷體" w:hAnsi="標楷體" w:hint="eastAsia"/>
          <w:color w:val="000000"/>
          <w:sz w:val="28"/>
        </w:rPr>
      </w:pPr>
    </w:p>
    <w:p w14:paraId="0D31F860" w14:textId="77777777" w:rsidR="005E406E" w:rsidRDefault="005E406E" w:rsidP="00BC450E">
      <w:pPr>
        <w:snapToGrid w:val="0"/>
        <w:spacing w:line="40" w:lineRule="atLeast"/>
        <w:rPr>
          <w:rFonts w:ascii="標楷體" w:eastAsia="標楷體" w:hAnsi="標楷體"/>
          <w:color w:val="000000"/>
          <w:sz w:val="28"/>
        </w:rPr>
      </w:pPr>
    </w:p>
    <w:p w14:paraId="4AE85CA3" w14:textId="3CF22CAB" w:rsidR="00D33D8F" w:rsidRPr="009E066B" w:rsidRDefault="00D33D8F" w:rsidP="00D33D8F">
      <w:pPr>
        <w:snapToGrid w:val="0"/>
        <w:spacing w:line="40" w:lineRule="atLeast"/>
        <w:jc w:val="center"/>
        <w:rPr>
          <w:rFonts w:ascii="標楷體" w:eastAsia="標楷體" w:hAnsi="標楷體"/>
          <w:color w:val="000000"/>
          <w:sz w:val="28"/>
          <w:szCs w:val="28"/>
        </w:rPr>
      </w:pPr>
      <w:proofErr w:type="gramStart"/>
      <w:r w:rsidRPr="00D33D8F">
        <w:rPr>
          <w:rFonts w:ascii="標楷體" w:eastAsia="標楷體" w:hAnsi="標楷體" w:hint="eastAsia"/>
          <w:color w:val="000000"/>
          <w:sz w:val="28"/>
          <w:szCs w:val="28"/>
        </w:rPr>
        <w:t>臺</w:t>
      </w:r>
      <w:proofErr w:type="gramEnd"/>
      <w:r w:rsidRPr="00D33D8F">
        <w:rPr>
          <w:rFonts w:ascii="標楷體" w:eastAsia="標楷體" w:hAnsi="標楷體" w:hint="eastAsia"/>
          <w:color w:val="000000"/>
          <w:sz w:val="28"/>
          <w:szCs w:val="28"/>
        </w:rPr>
        <w:t>南市公立六甲區六甲國民小學110</w:t>
      </w:r>
      <w:r w:rsidR="00EE281D">
        <w:rPr>
          <w:rFonts w:ascii="標楷體" w:eastAsia="標楷體" w:hAnsi="標楷體" w:hint="eastAsia"/>
          <w:color w:val="000000"/>
          <w:sz w:val="28"/>
          <w:szCs w:val="28"/>
        </w:rPr>
        <w:t>學年度第二</w:t>
      </w:r>
      <w:r w:rsidRPr="00D33D8F">
        <w:rPr>
          <w:rFonts w:ascii="標楷體" w:eastAsia="標楷體" w:hAnsi="標楷體" w:hint="eastAsia"/>
          <w:color w:val="000000"/>
          <w:sz w:val="28"/>
          <w:szCs w:val="28"/>
        </w:rPr>
        <w:t>學期</w:t>
      </w:r>
      <w:proofErr w:type="gramStart"/>
      <w:r w:rsidRPr="00D33D8F">
        <w:rPr>
          <w:rFonts w:ascii="標楷體" w:eastAsia="標楷體" w:hAnsi="標楷體" w:hint="eastAsia"/>
          <w:color w:val="000000"/>
          <w:sz w:val="28"/>
          <w:szCs w:val="28"/>
          <w:u w:val="single"/>
        </w:rPr>
        <w:t>三</w:t>
      </w:r>
      <w:proofErr w:type="gramEnd"/>
      <w:r w:rsidRPr="00D33D8F">
        <w:rPr>
          <w:rFonts w:ascii="標楷體" w:eastAsia="標楷體" w:hAnsi="標楷體" w:hint="eastAsia"/>
          <w:color w:val="000000"/>
          <w:sz w:val="28"/>
          <w:szCs w:val="28"/>
        </w:rPr>
        <w:t>年級</w:t>
      </w:r>
      <w:r w:rsidRPr="00D33D8F">
        <w:rPr>
          <w:rFonts w:ascii="標楷體" w:eastAsia="標楷體" w:hAnsi="標楷體" w:hint="eastAsia"/>
          <w:color w:val="000000"/>
          <w:sz w:val="28"/>
          <w:szCs w:val="28"/>
          <w:u w:val="single"/>
        </w:rPr>
        <w:t>綜合活動</w:t>
      </w:r>
      <w:r w:rsidRPr="00D33D8F">
        <w:rPr>
          <w:rFonts w:ascii="標楷體" w:eastAsia="標楷體" w:hAnsi="標楷體" w:hint="eastAsia"/>
          <w:color w:val="000000"/>
          <w:sz w:val="28"/>
          <w:szCs w:val="28"/>
        </w:rPr>
        <w:t>領域學習課程</w:t>
      </w:r>
      <w:r w:rsidRPr="00D33D8F">
        <w:rPr>
          <w:rFonts w:ascii="標楷體" w:eastAsia="標楷體" w:hAnsi="標楷體" w:hint="eastAsia"/>
          <w:color w:val="FF0000"/>
          <w:sz w:val="28"/>
          <w:szCs w:val="28"/>
        </w:rPr>
        <w:t>(調整</w:t>
      </w:r>
      <w:r w:rsidRPr="00D33D8F">
        <w:rPr>
          <w:rFonts w:ascii="標楷體" w:eastAsia="標楷體" w:hAnsi="標楷體"/>
          <w:color w:val="FF0000"/>
          <w:sz w:val="28"/>
          <w:szCs w:val="28"/>
        </w:rPr>
        <w:t>)</w:t>
      </w:r>
      <w:r w:rsidRPr="00D33D8F">
        <w:rPr>
          <w:rFonts w:ascii="標楷體" w:eastAsia="標楷體" w:hAnsi="標楷體" w:hint="eastAsia"/>
          <w:color w:val="000000"/>
          <w:sz w:val="28"/>
          <w:szCs w:val="28"/>
        </w:rPr>
        <w:t>計畫</w:t>
      </w:r>
      <w:r w:rsidRPr="009E066B">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9E066B">
        <w:rPr>
          <w:rFonts w:ascii="標楷體" w:eastAsia="標楷體" w:hAnsi="標楷體" w:hint="eastAsia"/>
          <w:color w:val="000000"/>
          <w:sz w:val="28"/>
          <w:szCs w:val="28"/>
        </w:rPr>
        <w:t>普通班/□特教班)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695"/>
        <w:gridCol w:w="229"/>
        <w:gridCol w:w="1864"/>
        <w:gridCol w:w="384"/>
        <w:gridCol w:w="315"/>
        <w:gridCol w:w="1478"/>
        <w:gridCol w:w="197"/>
        <w:gridCol w:w="2272"/>
        <w:gridCol w:w="797"/>
        <w:gridCol w:w="819"/>
        <w:gridCol w:w="1832"/>
        <w:gridCol w:w="1350"/>
        <w:gridCol w:w="1960"/>
      </w:tblGrid>
      <w:tr w:rsidR="00202524" w:rsidRPr="008C3231" w14:paraId="7C1852B3" w14:textId="77777777" w:rsidTr="008830BE">
        <w:trPr>
          <w:trHeight w:val="567"/>
          <w:jc w:val="center"/>
        </w:trPr>
        <w:tc>
          <w:tcPr>
            <w:tcW w:w="1924" w:type="dxa"/>
            <w:gridSpan w:val="2"/>
            <w:shd w:val="clear" w:color="auto" w:fill="D9D9D9"/>
            <w:vAlign w:val="center"/>
          </w:tcPr>
          <w:p w14:paraId="65B71598"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教材版本</w:t>
            </w:r>
          </w:p>
        </w:tc>
        <w:tc>
          <w:tcPr>
            <w:tcW w:w="2248" w:type="dxa"/>
            <w:gridSpan w:val="2"/>
            <w:shd w:val="clear" w:color="auto" w:fill="FFFFFF"/>
            <w:vAlign w:val="center"/>
          </w:tcPr>
          <w:p w14:paraId="3BC4644D"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color w:val="000000"/>
                <w:szCs w:val="24"/>
              </w:rPr>
              <w:t>南一版</w:t>
            </w:r>
          </w:p>
        </w:tc>
        <w:tc>
          <w:tcPr>
            <w:tcW w:w="1793" w:type="dxa"/>
            <w:gridSpan w:val="2"/>
            <w:shd w:val="clear" w:color="auto" w:fill="D9D9D9"/>
            <w:vAlign w:val="center"/>
          </w:tcPr>
          <w:p w14:paraId="7848B004"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實施年級</w:t>
            </w:r>
          </w:p>
          <w:p w14:paraId="179585B0"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(班級/組別)</w:t>
            </w:r>
          </w:p>
        </w:tc>
        <w:tc>
          <w:tcPr>
            <w:tcW w:w="2469" w:type="dxa"/>
            <w:gridSpan w:val="2"/>
            <w:shd w:val="clear" w:color="auto" w:fill="FFFFFF"/>
            <w:vAlign w:val="center"/>
          </w:tcPr>
          <w:p w14:paraId="5E366AB5" w14:textId="27BD784F" w:rsidR="00202524" w:rsidRPr="008C3231" w:rsidRDefault="00202524" w:rsidP="008830BE">
            <w:pPr>
              <w:snapToGrid w:val="0"/>
              <w:jc w:val="center"/>
              <w:rPr>
                <w:rFonts w:ascii="標楷體" w:eastAsia="標楷體" w:hAnsi="標楷體"/>
                <w:color w:val="000000"/>
                <w:szCs w:val="24"/>
              </w:rPr>
            </w:pPr>
            <w:proofErr w:type="gramStart"/>
            <w:r w:rsidRPr="008C3231">
              <w:rPr>
                <w:rFonts w:ascii="標楷體" w:eastAsia="標楷體" w:hAnsi="標楷體" w:hint="eastAsia"/>
                <w:color w:val="000000"/>
                <w:szCs w:val="24"/>
              </w:rPr>
              <w:t>三</w:t>
            </w:r>
            <w:proofErr w:type="gramEnd"/>
            <w:r w:rsidR="009A57C5">
              <w:rPr>
                <w:rFonts w:ascii="標楷體" w:eastAsia="標楷體" w:hAnsi="標楷體" w:hint="eastAsia"/>
                <w:color w:val="000000"/>
                <w:szCs w:val="24"/>
              </w:rPr>
              <w:t>年級</w:t>
            </w:r>
          </w:p>
        </w:tc>
        <w:tc>
          <w:tcPr>
            <w:tcW w:w="1616" w:type="dxa"/>
            <w:gridSpan w:val="2"/>
            <w:shd w:val="clear" w:color="auto" w:fill="D9D9D9"/>
            <w:vAlign w:val="center"/>
          </w:tcPr>
          <w:p w14:paraId="68A87D50"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教學節數</w:t>
            </w:r>
          </w:p>
        </w:tc>
        <w:tc>
          <w:tcPr>
            <w:tcW w:w="5142" w:type="dxa"/>
            <w:gridSpan w:val="3"/>
            <w:shd w:val="clear" w:color="auto" w:fill="FFFFFF"/>
            <w:vAlign w:val="center"/>
          </w:tcPr>
          <w:p w14:paraId="22DC64EB" w14:textId="60F2A429" w:rsidR="00202524" w:rsidRPr="008C3231" w:rsidRDefault="00525908" w:rsidP="00906311">
            <w:pPr>
              <w:snapToGrid w:val="0"/>
              <w:jc w:val="center"/>
              <w:rPr>
                <w:rFonts w:ascii="標楷體" w:eastAsia="標楷體" w:hAnsi="標楷體"/>
                <w:color w:val="000000"/>
                <w:szCs w:val="24"/>
              </w:rPr>
            </w:pPr>
            <w:r>
              <w:rPr>
                <w:rFonts w:ascii="標楷體" w:eastAsia="標楷體" w:hAnsi="標楷體" w:hint="eastAsia"/>
                <w:kern w:val="0"/>
                <w:szCs w:val="24"/>
              </w:rPr>
              <w:t>每週(2)節，</w:t>
            </w:r>
            <w:r>
              <w:rPr>
                <w:rFonts w:ascii="標楷體" w:eastAsia="標楷體" w:hAnsi="標楷體" w:hint="eastAsia"/>
                <w:color w:val="000000" w:themeColor="text1"/>
                <w:kern w:val="0"/>
                <w:szCs w:val="24"/>
              </w:rPr>
              <w:t>本學期共(4</w:t>
            </w:r>
            <w:r w:rsidR="00906311">
              <w:rPr>
                <w:rFonts w:ascii="標楷體" w:eastAsia="標楷體" w:hAnsi="標楷體" w:hint="eastAsia"/>
                <w:color w:val="000000" w:themeColor="text1"/>
                <w:kern w:val="0"/>
                <w:szCs w:val="24"/>
              </w:rPr>
              <w:t>0</w:t>
            </w:r>
            <w:r>
              <w:rPr>
                <w:rFonts w:ascii="標楷體" w:eastAsia="標楷體" w:hAnsi="標楷體" w:hint="eastAsia"/>
                <w:color w:val="000000" w:themeColor="text1"/>
                <w:kern w:val="0"/>
                <w:szCs w:val="24"/>
              </w:rPr>
              <w:t>)節</w:t>
            </w:r>
          </w:p>
        </w:tc>
      </w:tr>
      <w:tr w:rsidR="00202524" w:rsidRPr="008C3231" w14:paraId="28AAADCA" w14:textId="77777777" w:rsidTr="008830BE">
        <w:trPr>
          <w:trHeight w:val="300"/>
          <w:jc w:val="center"/>
        </w:trPr>
        <w:tc>
          <w:tcPr>
            <w:tcW w:w="1924" w:type="dxa"/>
            <w:gridSpan w:val="2"/>
            <w:shd w:val="clear" w:color="auto" w:fill="D9D9D9"/>
            <w:vAlign w:val="center"/>
          </w:tcPr>
          <w:p w14:paraId="4C299A3B"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課程目標</w:t>
            </w:r>
          </w:p>
        </w:tc>
        <w:tc>
          <w:tcPr>
            <w:tcW w:w="13268" w:type="dxa"/>
            <w:gridSpan w:val="11"/>
            <w:shd w:val="clear" w:color="auto" w:fill="FFFFFF"/>
            <w:vAlign w:val="center"/>
          </w:tcPr>
          <w:p w14:paraId="730EB75A"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1.能透過經驗分享與活動體驗，覺察表達與傾聽方式會影響溝通成效的良</w:t>
            </w:r>
            <w:proofErr w:type="gramStart"/>
            <w:r w:rsidRPr="008C3231">
              <w:rPr>
                <w:rFonts w:ascii="標楷體" w:eastAsia="標楷體" w:hAnsi="標楷體" w:hint="eastAsia"/>
                <w:color w:val="000000"/>
                <w:szCs w:val="24"/>
              </w:rPr>
              <w:t>窳</w:t>
            </w:r>
            <w:proofErr w:type="gramEnd"/>
            <w:r w:rsidRPr="008C3231">
              <w:rPr>
                <w:rFonts w:ascii="標楷體" w:eastAsia="標楷體" w:hAnsi="標楷體" w:hint="eastAsia"/>
                <w:color w:val="000000"/>
                <w:szCs w:val="24"/>
              </w:rPr>
              <w:t>，進而找出合宜的表達方式來解決生活中的問題。</w:t>
            </w:r>
          </w:p>
          <w:p w14:paraId="169CE372"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2.藉由經驗分享與活動體驗，找出合宜的溝通方式、專心聆聽、尊重他人想法，達成團體共識，並總結本單元的學習，將所學的溝通技巧落實生活實踐。</w:t>
            </w:r>
          </w:p>
          <w:p w14:paraId="1BCE47AF"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3.透過了解自己擅長或不擅長及學習有困難的課程，聆聽他人分享學習方法，並覺察學習效果與喜歡或不喜歡之間的關係。</w:t>
            </w:r>
          </w:p>
          <w:p w14:paraId="53A0D20D"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4.透過實際運用學習方法解決學習問題，了解如何選擇合宜學習方法進行有效學習，並真正落實學習行動。</w:t>
            </w:r>
          </w:p>
          <w:p w14:paraId="5BA70F84"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5.透過校園發現美活動，能利用多元的方式，表達生活中美的人、事、物，並感知生活中美感的普遍性與多樣性，進而體察生活中美感的殊異性與獨特性。</w:t>
            </w:r>
          </w:p>
          <w:p w14:paraId="330B3024"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6.透過校園美化活動，能體察生活中美感的殊異性與獨特性，並能在生活中展現美感，尊重並欣賞他人對美感的不同看法。</w:t>
            </w:r>
          </w:p>
          <w:p w14:paraId="4F42B237"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7.透過垃圾問題的實例觀察覺察環境面臨的危機，提出垃圾減量的可行方法，並分享行動經驗與感想。</w:t>
            </w:r>
          </w:p>
          <w:p w14:paraId="4CBBB95A"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8.觀察記錄社區的環境狀況規劃環境改善行動，分享在環境改善行動中的體驗與心得。</w:t>
            </w:r>
          </w:p>
          <w:p w14:paraId="58C29593"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9.透過經驗分享、資料蒐集訪問等方法，調查與了解社區文化活動的種類與其內容，主動參與社區、學校舉辦的文化活動，體會文化活動的意義。</w:t>
            </w:r>
          </w:p>
          <w:p w14:paraId="3BF1071D"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lastRenderedPageBreak/>
              <w:t>10.透過分享參與文化活動的經過，討論與發現社區裡的文化活動和自己的關係進而體會、省思文化與</w:t>
            </w:r>
            <w:proofErr w:type="gramStart"/>
            <w:r w:rsidRPr="008C3231">
              <w:rPr>
                <w:rFonts w:ascii="標楷體" w:eastAsia="標楷體" w:hAnsi="標楷體" w:hint="eastAsia"/>
                <w:color w:val="000000"/>
                <w:szCs w:val="24"/>
              </w:rPr>
              <w:t>生活間的關係</w:t>
            </w:r>
            <w:proofErr w:type="gramEnd"/>
            <w:r w:rsidRPr="008C3231">
              <w:rPr>
                <w:rFonts w:ascii="標楷體" w:eastAsia="標楷體" w:hAnsi="標楷體" w:hint="eastAsia"/>
                <w:color w:val="000000"/>
                <w:szCs w:val="24"/>
              </w:rPr>
              <w:t>。</w:t>
            </w:r>
          </w:p>
        </w:tc>
      </w:tr>
      <w:tr w:rsidR="00202524" w:rsidRPr="008C3231" w14:paraId="2DACE1F2" w14:textId="77777777" w:rsidTr="008830BE">
        <w:trPr>
          <w:trHeight w:val="300"/>
          <w:jc w:val="center"/>
        </w:trPr>
        <w:tc>
          <w:tcPr>
            <w:tcW w:w="1924" w:type="dxa"/>
            <w:gridSpan w:val="2"/>
            <w:shd w:val="clear" w:color="auto" w:fill="D9D9D9"/>
            <w:vAlign w:val="center"/>
          </w:tcPr>
          <w:p w14:paraId="36D9F873"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該學習階段</w:t>
            </w:r>
          </w:p>
          <w:p w14:paraId="631D13FD"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領域核心素養</w:t>
            </w:r>
          </w:p>
        </w:tc>
        <w:tc>
          <w:tcPr>
            <w:tcW w:w="13268" w:type="dxa"/>
            <w:gridSpan w:val="11"/>
            <w:shd w:val="clear" w:color="auto" w:fill="FFFFFF"/>
          </w:tcPr>
          <w:p w14:paraId="6D94C44C"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綜-E-A2探索學習方法，培養思考能力與自律負責的態度，並透過體驗與實踐解決日常生活問題。</w:t>
            </w:r>
          </w:p>
          <w:p w14:paraId="7F3B8D51" w14:textId="77777777" w:rsidR="00202524" w:rsidRPr="008C3231" w:rsidRDefault="00202524" w:rsidP="008830BE">
            <w:pPr>
              <w:contextualSpacing/>
              <w:rPr>
                <w:rFonts w:ascii="標楷體" w:eastAsia="標楷體" w:hAnsi="標楷體"/>
                <w:color w:val="000000"/>
                <w:szCs w:val="24"/>
              </w:rPr>
            </w:pPr>
            <w:r w:rsidRPr="008C3231">
              <w:rPr>
                <w:rFonts w:ascii="標楷體" w:eastAsia="標楷體" w:hAnsi="標楷體" w:hint="eastAsia"/>
                <w:color w:val="000000"/>
                <w:szCs w:val="24"/>
              </w:rPr>
              <w:t>綜-E-B1覺察自己的人際溝通方式，學習</w:t>
            </w:r>
            <w:r w:rsidRPr="001870FD">
              <w:rPr>
                <w:rFonts w:ascii="標楷體" w:eastAsia="標楷體" w:hAnsi="標楷體" w:hint="eastAsia"/>
                <w:dstrike/>
                <w:color w:val="000000"/>
                <w:szCs w:val="24"/>
              </w:rPr>
              <w:t>合宜1的互動與溝通技巧，</w:t>
            </w:r>
            <w:r w:rsidRPr="008C3231">
              <w:rPr>
                <w:rFonts w:ascii="標楷體" w:eastAsia="標楷體" w:hAnsi="標楷體" w:hint="eastAsia"/>
                <w:color w:val="000000"/>
                <w:szCs w:val="24"/>
              </w:rPr>
              <w:t>培養同理心，並應用於日常生活。</w:t>
            </w:r>
          </w:p>
          <w:p w14:paraId="61EF2009" w14:textId="3D867E0E" w:rsidR="00202524" w:rsidRPr="008C3231" w:rsidRDefault="00202524" w:rsidP="001870FD">
            <w:pPr>
              <w:contextualSpacing/>
              <w:rPr>
                <w:rFonts w:ascii="標楷體" w:eastAsia="標楷體" w:hAnsi="標楷體"/>
                <w:color w:val="000000"/>
                <w:szCs w:val="24"/>
              </w:rPr>
            </w:pPr>
            <w:r w:rsidRPr="008C3231">
              <w:rPr>
                <w:rFonts w:ascii="標楷體" w:eastAsia="標楷體" w:hAnsi="標楷體" w:hint="eastAsia"/>
                <w:color w:val="000000"/>
                <w:szCs w:val="24"/>
              </w:rPr>
              <w:t>綜-E-C1關懷生態環境與周遭人事物，體驗服務歷程與樂趣，理解並遵守道德規範，培養公民意識。</w:t>
            </w:r>
          </w:p>
        </w:tc>
      </w:tr>
      <w:tr w:rsidR="00202524" w:rsidRPr="008C3231" w14:paraId="22BBE036" w14:textId="77777777" w:rsidTr="008830BE">
        <w:trPr>
          <w:trHeight w:val="300"/>
          <w:jc w:val="center"/>
        </w:trPr>
        <w:tc>
          <w:tcPr>
            <w:tcW w:w="15192" w:type="dxa"/>
            <w:gridSpan w:val="13"/>
            <w:shd w:val="clear" w:color="auto" w:fill="D9D9D9"/>
            <w:vAlign w:val="center"/>
          </w:tcPr>
          <w:p w14:paraId="5C64D13C"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課程架構脈絡</w:t>
            </w:r>
          </w:p>
        </w:tc>
      </w:tr>
      <w:tr w:rsidR="00202524" w:rsidRPr="008C3231" w14:paraId="76E87CD2" w14:textId="77777777" w:rsidTr="008830BE">
        <w:trPr>
          <w:trHeight w:val="300"/>
          <w:jc w:val="center"/>
        </w:trPr>
        <w:tc>
          <w:tcPr>
            <w:tcW w:w="1695" w:type="dxa"/>
            <w:vMerge w:val="restart"/>
            <w:shd w:val="clear" w:color="auto" w:fill="FFFFFF"/>
            <w:vAlign w:val="center"/>
          </w:tcPr>
          <w:p w14:paraId="1C95434C" w14:textId="77777777" w:rsidR="00202524" w:rsidRPr="008C3231" w:rsidRDefault="00202524" w:rsidP="008830BE">
            <w:pPr>
              <w:spacing w:line="240" w:lineRule="exact"/>
              <w:jc w:val="center"/>
              <w:rPr>
                <w:rFonts w:ascii="標楷體" w:eastAsia="標楷體" w:hAnsi="標楷體"/>
                <w:bCs/>
                <w:szCs w:val="24"/>
              </w:rPr>
            </w:pPr>
            <w:r w:rsidRPr="008C3231">
              <w:rPr>
                <w:rFonts w:ascii="標楷體" w:eastAsia="標楷體" w:hAnsi="標楷體" w:hint="eastAsia"/>
                <w:color w:val="000000"/>
                <w:szCs w:val="24"/>
              </w:rPr>
              <w:t>教學期程</w:t>
            </w:r>
          </w:p>
        </w:tc>
        <w:tc>
          <w:tcPr>
            <w:tcW w:w="2093" w:type="dxa"/>
            <w:gridSpan w:val="2"/>
            <w:vMerge w:val="restart"/>
            <w:shd w:val="clear" w:color="auto" w:fill="auto"/>
            <w:vAlign w:val="center"/>
          </w:tcPr>
          <w:p w14:paraId="25437F9F"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單元與活動名稱</w:t>
            </w:r>
          </w:p>
        </w:tc>
        <w:tc>
          <w:tcPr>
            <w:tcW w:w="699" w:type="dxa"/>
            <w:gridSpan w:val="2"/>
            <w:vMerge w:val="restart"/>
            <w:shd w:val="clear" w:color="auto" w:fill="auto"/>
            <w:vAlign w:val="center"/>
          </w:tcPr>
          <w:p w14:paraId="2983B567"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節數</w:t>
            </w:r>
          </w:p>
        </w:tc>
        <w:tc>
          <w:tcPr>
            <w:tcW w:w="1675" w:type="dxa"/>
            <w:gridSpan w:val="2"/>
            <w:vMerge w:val="restart"/>
            <w:shd w:val="clear" w:color="auto" w:fill="auto"/>
            <w:vAlign w:val="center"/>
          </w:tcPr>
          <w:p w14:paraId="3CD30490"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學習目標</w:t>
            </w:r>
          </w:p>
        </w:tc>
        <w:tc>
          <w:tcPr>
            <w:tcW w:w="5720" w:type="dxa"/>
            <w:gridSpan w:val="4"/>
            <w:shd w:val="clear" w:color="auto" w:fill="auto"/>
            <w:vAlign w:val="center"/>
          </w:tcPr>
          <w:p w14:paraId="0662E17B"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學習重點</w:t>
            </w:r>
          </w:p>
        </w:tc>
        <w:tc>
          <w:tcPr>
            <w:tcW w:w="1350" w:type="dxa"/>
            <w:vMerge w:val="restart"/>
            <w:shd w:val="clear" w:color="auto" w:fill="auto"/>
            <w:vAlign w:val="center"/>
          </w:tcPr>
          <w:p w14:paraId="1A70E502"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表現任務</w:t>
            </w:r>
          </w:p>
          <w:p w14:paraId="780E2F7A" w14:textId="77777777" w:rsidR="00202524" w:rsidRPr="008C3231" w:rsidRDefault="00202524" w:rsidP="008830BE">
            <w:pPr>
              <w:jc w:val="center"/>
              <w:rPr>
                <w:rFonts w:ascii="標楷體" w:eastAsia="標楷體" w:hAnsi="標楷體" w:cs="Arial Unicode MS"/>
                <w:color w:val="000000"/>
                <w:szCs w:val="24"/>
              </w:rPr>
            </w:pPr>
            <w:r w:rsidRPr="008C3231">
              <w:rPr>
                <w:rFonts w:ascii="標楷體" w:eastAsia="標楷體" w:hAnsi="標楷體" w:hint="eastAsia"/>
                <w:color w:val="000000"/>
                <w:szCs w:val="24"/>
              </w:rPr>
              <w:t>(評量方式)</w:t>
            </w:r>
          </w:p>
        </w:tc>
        <w:tc>
          <w:tcPr>
            <w:tcW w:w="1960" w:type="dxa"/>
            <w:vMerge w:val="restart"/>
            <w:shd w:val="clear" w:color="auto" w:fill="auto"/>
            <w:vAlign w:val="center"/>
          </w:tcPr>
          <w:p w14:paraId="53404C89" w14:textId="77777777" w:rsidR="00202524" w:rsidRPr="008C3231" w:rsidRDefault="00202524" w:rsidP="008830BE">
            <w:pPr>
              <w:snapToGrid w:val="0"/>
              <w:jc w:val="center"/>
              <w:rPr>
                <w:rFonts w:ascii="標楷體" w:eastAsia="標楷體" w:hAnsi="標楷體"/>
                <w:color w:val="000000"/>
                <w:szCs w:val="24"/>
              </w:rPr>
            </w:pPr>
            <w:r w:rsidRPr="008C3231">
              <w:rPr>
                <w:rFonts w:ascii="標楷體" w:eastAsia="標楷體" w:hAnsi="標楷體" w:hint="eastAsia"/>
                <w:color w:val="000000"/>
                <w:szCs w:val="24"/>
              </w:rPr>
              <w:t>融入議題</w:t>
            </w:r>
          </w:p>
          <w:p w14:paraId="64C50F4A"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實質內涵</w:t>
            </w:r>
          </w:p>
        </w:tc>
      </w:tr>
      <w:tr w:rsidR="00202524" w:rsidRPr="008C3231" w14:paraId="3BCE7E57" w14:textId="77777777" w:rsidTr="008830BE">
        <w:trPr>
          <w:trHeight w:val="262"/>
          <w:jc w:val="center"/>
        </w:trPr>
        <w:tc>
          <w:tcPr>
            <w:tcW w:w="1695" w:type="dxa"/>
            <w:vMerge/>
            <w:shd w:val="clear" w:color="auto" w:fill="FFFFFF"/>
            <w:vAlign w:val="center"/>
          </w:tcPr>
          <w:p w14:paraId="5009768E" w14:textId="77777777" w:rsidR="00202524" w:rsidRPr="008C3231" w:rsidRDefault="00202524" w:rsidP="008830BE">
            <w:pPr>
              <w:spacing w:line="240" w:lineRule="exact"/>
              <w:jc w:val="center"/>
              <w:rPr>
                <w:rFonts w:ascii="標楷體" w:eastAsia="標楷體" w:hAnsi="標楷體"/>
                <w:color w:val="000000"/>
                <w:szCs w:val="24"/>
              </w:rPr>
            </w:pPr>
          </w:p>
        </w:tc>
        <w:tc>
          <w:tcPr>
            <w:tcW w:w="2093" w:type="dxa"/>
            <w:gridSpan w:val="2"/>
            <w:vMerge/>
            <w:shd w:val="clear" w:color="auto" w:fill="auto"/>
            <w:vAlign w:val="center"/>
          </w:tcPr>
          <w:p w14:paraId="1615FF94" w14:textId="77777777" w:rsidR="00202524" w:rsidRPr="008C3231" w:rsidRDefault="00202524" w:rsidP="008830BE">
            <w:pPr>
              <w:jc w:val="center"/>
              <w:rPr>
                <w:rFonts w:ascii="標楷體" w:eastAsia="標楷體" w:hAnsi="標楷體"/>
                <w:color w:val="000000"/>
                <w:szCs w:val="24"/>
              </w:rPr>
            </w:pPr>
          </w:p>
        </w:tc>
        <w:tc>
          <w:tcPr>
            <w:tcW w:w="699" w:type="dxa"/>
            <w:gridSpan w:val="2"/>
            <w:vMerge/>
            <w:shd w:val="clear" w:color="auto" w:fill="auto"/>
            <w:vAlign w:val="center"/>
          </w:tcPr>
          <w:p w14:paraId="64FA8A02" w14:textId="77777777" w:rsidR="00202524" w:rsidRPr="008C3231" w:rsidRDefault="00202524" w:rsidP="008830BE">
            <w:pPr>
              <w:jc w:val="center"/>
              <w:rPr>
                <w:rFonts w:ascii="標楷體" w:eastAsia="標楷體" w:hAnsi="標楷體"/>
                <w:color w:val="000000"/>
                <w:szCs w:val="24"/>
              </w:rPr>
            </w:pPr>
          </w:p>
        </w:tc>
        <w:tc>
          <w:tcPr>
            <w:tcW w:w="1675" w:type="dxa"/>
            <w:gridSpan w:val="2"/>
            <w:vMerge/>
            <w:shd w:val="clear" w:color="auto" w:fill="auto"/>
            <w:vAlign w:val="center"/>
          </w:tcPr>
          <w:p w14:paraId="7A8D663C" w14:textId="77777777" w:rsidR="00202524" w:rsidRPr="008C3231" w:rsidRDefault="00202524" w:rsidP="008830BE">
            <w:pPr>
              <w:rPr>
                <w:rFonts w:ascii="標楷體" w:eastAsia="標楷體" w:hAnsi="標楷體"/>
                <w:color w:val="000000"/>
                <w:szCs w:val="24"/>
              </w:rPr>
            </w:pPr>
          </w:p>
        </w:tc>
        <w:tc>
          <w:tcPr>
            <w:tcW w:w="3069" w:type="dxa"/>
            <w:gridSpan w:val="2"/>
            <w:shd w:val="clear" w:color="auto" w:fill="auto"/>
            <w:vAlign w:val="center"/>
          </w:tcPr>
          <w:p w14:paraId="1D980123"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學習表現</w:t>
            </w:r>
          </w:p>
        </w:tc>
        <w:tc>
          <w:tcPr>
            <w:tcW w:w="2651" w:type="dxa"/>
            <w:gridSpan w:val="2"/>
            <w:shd w:val="clear" w:color="auto" w:fill="auto"/>
            <w:vAlign w:val="center"/>
          </w:tcPr>
          <w:p w14:paraId="6B706092" w14:textId="77777777" w:rsidR="00202524" w:rsidRPr="008C3231" w:rsidRDefault="00202524" w:rsidP="008830BE">
            <w:pPr>
              <w:jc w:val="center"/>
              <w:rPr>
                <w:rFonts w:ascii="標楷體" w:eastAsia="標楷體" w:hAnsi="標楷體"/>
                <w:color w:val="000000"/>
                <w:szCs w:val="24"/>
              </w:rPr>
            </w:pPr>
            <w:r w:rsidRPr="008C3231">
              <w:rPr>
                <w:rFonts w:ascii="標楷體" w:eastAsia="標楷體" w:hAnsi="標楷體" w:hint="eastAsia"/>
                <w:color w:val="000000"/>
                <w:szCs w:val="24"/>
              </w:rPr>
              <w:t>學習內容</w:t>
            </w:r>
          </w:p>
        </w:tc>
        <w:tc>
          <w:tcPr>
            <w:tcW w:w="1350" w:type="dxa"/>
            <w:vMerge/>
            <w:shd w:val="clear" w:color="auto" w:fill="auto"/>
            <w:vAlign w:val="center"/>
          </w:tcPr>
          <w:p w14:paraId="5135BE78" w14:textId="77777777" w:rsidR="00202524" w:rsidRPr="008C3231" w:rsidRDefault="00202524" w:rsidP="008830BE">
            <w:pPr>
              <w:jc w:val="center"/>
              <w:rPr>
                <w:rFonts w:ascii="標楷體" w:eastAsia="標楷體" w:hAnsi="標楷體"/>
                <w:color w:val="000000"/>
                <w:szCs w:val="24"/>
              </w:rPr>
            </w:pPr>
          </w:p>
        </w:tc>
        <w:tc>
          <w:tcPr>
            <w:tcW w:w="1960" w:type="dxa"/>
            <w:vMerge/>
            <w:shd w:val="clear" w:color="auto" w:fill="auto"/>
            <w:vAlign w:val="center"/>
          </w:tcPr>
          <w:p w14:paraId="15D8DE22" w14:textId="77777777" w:rsidR="00202524" w:rsidRPr="008C3231" w:rsidRDefault="00202524" w:rsidP="008830BE">
            <w:pPr>
              <w:snapToGrid w:val="0"/>
              <w:jc w:val="center"/>
              <w:rPr>
                <w:rFonts w:ascii="標楷體" w:eastAsia="標楷體" w:hAnsi="標楷體"/>
                <w:color w:val="000000"/>
                <w:szCs w:val="24"/>
              </w:rPr>
            </w:pPr>
          </w:p>
        </w:tc>
      </w:tr>
      <w:tr w:rsidR="001870FD" w:rsidRPr="008C3231" w14:paraId="37B6C4EC" w14:textId="77777777" w:rsidTr="00202524">
        <w:trPr>
          <w:jc w:val="center"/>
        </w:trPr>
        <w:tc>
          <w:tcPr>
            <w:tcW w:w="1695" w:type="dxa"/>
            <w:shd w:val="clear" w:color="auto" w:fill="FFFFFF"/>
            <w:vAlign w:val="center"/>
          </w:tcPr>
          <w:p w14:paraId="452BA7DA" w14:textId="77777777" w:rsidR="001870FD" w:rsidRPr="00343047" w:rsidRDefault="001870FD" w:rsidP="001870FD">
            <w:pPr>
              <w:snapToGrid w:val="0"/>
              <w:spacing w:line="36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t>一</w:t>
            </w:r>
          </w:p>
          <w:p w14:paraId="36D33A13" w14:textId="77777777" w:rsidR="001870FD" w:rsidRPr="00343047" w:rsidRDefault="001870FD" w:rsidP="001870FD">
            <w:pPr>
              <w:spacing w:line="24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t>2</w:t>
            </w:r>
            <w:r w:rsidRPr="00343047">
              <w:rPr>
                <w:rFonts w:ascii="標楷體" w:eastAsia="標楷體" w:hAnsi="標楷體"/>
                <w:bCs/>
                <w:color w:val="000000"/>
                <w:szCs w:val="24"/>
              </w:rPr>
              <w:t>/</w:t>
            </w:r>
            <w:r w:rsidRPr="00343047">
              <w:rPr>
                <w:rFonts w:ascii="標楷體" w:eastAsia="標楷體" w:hAnsi="標楷體" w:hint="eastAsia"/>
                <w:bCs/>
                <w:color w:val="000000"/>
                <w:szCs w:val="24"/>
              </w:rPr>
              <w:t>6</w:t>
            </w:r>
          </w:p>
          <w:p w14:paraId="6067C99C" w14:textId="77777777" w:rsidR="001870FD" w:rsidRPr="00343047" w:rsidRDefault="001870FD" w:rsidP="001870FD">
            <w:pPr>
              <w:spacing w:line="240" w:lineRule="exact"/>
              <w:jc w:val="center"/>
              <w:rPr>
                <w:rFonts w:ascii="標楷體" w:eastAsia="標楷體" w:hAnsi="標楷體"/>
                <w:bCs/>
                <w:color w:val="000000"/>
                <w:szCs w:val="24"/>
              </w:rPr>
            </w:pPr>
            <w:r w:rsidRPr="00343047">
              <w:rPr>
                <w:rFonts w:ascii="標楷體" w:eastAsia="標楷體" w:hAnsi="標楷體"/>
                <w:bCs/>
                <w:color w:val="000000"/>
                <w:szCs w:val="24"/>
              </w:rPr>
              <w:t>|</w:t>
            </w:r>
          </w:p>
          <w:p w14:paraId="5B180766" w14:textId="08AE564B" w:rsidR="001870FD" w:rsidRPr="008C3231" w:rsidRDefault="001870FD" w:rsidP="001870FD">
            <w:pPr>
              <w:spacing w:line="240" w:lineRule="exact"/>
              <w:jc w:val="center"/>
              <w:rPr>
                <w:rFonts w:ascii="標楷體" w:eastAsia="標楷體" w:hAnsi="標楷體"/>
                <w:bCs/>
                <w:szCs w:val="24"/>
              </w:rPr>
            </w:pPr>
            <w:r w:rsidRPr="00343047">
              <w:rPr>
                <w:rFonts w:ascii="標楷體" w:eastAsia="標楷體" w:hAnsi="標楷體" w:hint="eastAsia"/>
                <w:bCs/>
                <w:color w:val="000000"/>
                <w:szCs w:val="24"/>
              </w:rPr>
              <w:t>2/12</w:t>
            </w:r>
          </w:p>
        </w:tc>
        <w:tc>
          <w:tcPr>
            <w:tcW w:w="2093" w:type="dxa"/>
            <w:gridSpan w:val="2"/>
            <w:vAlign w:val="center"/>
          </w:tcPr>
          <w:p w14:paraId="43E0ABA5"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一、你我好關係</w:t>
            </w:r>
          </w:p>
          <w:p w14:paraId="3ABD8E04" w14:textId="77777777" w:rsidR="001870FD"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1.溝通小偵探</w:t>
            </w:r>
          </w:p>
          <w:p w14:paraId="1D25BFBF" w14:textId="3C3E98D8" w:rsidR="001870FD" w:rsidRPr="008C3231" w:rsidRDefault="001870FD" w:rsidP="001870FD">
            <w:pPr>
              <w:jc w:val="center"/>
              <w:rPr>
                <w:rFonts w:ascii="標楷體" w:eastAsia="標楷體" w:hAnsi="標楷體" w:hint="eastAsia"/>
                <w:color w:val="000000"/>
                <w:szCs w:val="24"/>
              </w:rPr>
            </w:pPr>
          </w:p>
        </w:tc>
        <w:tc>
          <w:tcPr>
            <w:tcW w:w="699" w:type="dxa"/>
            <w:gridSpan w:val="2"/>
            <w:shd w:val="clear" w:color="auto" w:fill="auto"/>
            <w:vAlign w:val="center"/>
          </w:tcPr>
          <w:p w14:paraId="4C39BDF4" w14:textId="6C5E3EC7" w:rsidR="001870FD" w:rsidRPr="008C3231" w:rsidRDefault="00E927D6" w:rsidP="001870FD">
            <w:pPr>
              <w:jc w:val="center"/>
              <w:rPr>
                <w:rFonts w:ascii="標楷體" w:eastAsia="標楷體" w:hAnsi="標楷體"/>
                <w:color w:val="000000"/>
                <w:szCs w:val="24"/>
              </w:rPr>
            </w:pPr>
            <w:r>
              <w:rPr>
                <w:rFonts w:ascii="標楷體" w:eastAsia="標楷體" w:hAnsi="標楷體" w:hint="eastAsia"/>
                <w:color w:val="000000"/>
                <w:szCs w:val="24"/>
              </w:rPr>
              <w:t>1</w:t>
            </w:r>
            <w:bookmarkStart w:id="0" w:name="_GoBack"/>
            <w:bookmarkEnd w:id="0"/>
          </w:p>
        </w:tc>
        <w:tc>
          <w:tcPr>
            <w:tcW w:w="1675" w:type="dxa"/>
            <w:gridSpan w:val="2"/>
            <w:vAlign w:val="center"/>
          </w:tcPr>
          <w:p w14:paraId="5E3922F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◆透過經驗分享與活動體驗，覺察表達與傾聽方式會影響溝通成效的良</w:t>
            </w:r>
            <w:proofErr w:type="gramStart"/>
            <w:r w:rsidRPr="008C3231">
              <w:rPr>
                <w:rFonts w:ascii="標楷體" w:eastAsia="標楷體" w:hAnsi="標楷體" w:hint="eastAsia"/>
                <w:szCs w:val="24"/>
              </w:rPr>
              <w:t>窳</w:t>
            </w:r>
            <w:proofErr w:type="gramEnd"/>
            <w:r w:rsidRPr="008C3231">
              <w:rPr>
                <w:rFonts w:ascii="標楷體" w:eastAsia="標楷體" w:hAnsi="標楷體" w:hint="eastAsia"/>
                <w:szCs w:val="24"/>
              </w:rPr>
              <w:t>，進而找出合宜的表達方式來解決生活中的問題。</w:t>
            </w:r>
          </w:p>
        </w:tc>
        <w:tc>
          <w:tcPr>
            <w:tcW w:w="3069" w:type="dxa"/>
            <w:gridSpan w:val="2"/>
            <w:shd w:val="clear" w:color="auto" w:fill="auto"/>
            <w:vAlign w:val="center"/>
          </w:tcPr>
          <w:p w14:paraId="51002C96"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2a-Ⅱ-1覺察自己的人際溝通方式，展現合宜的互動與溝通態度和技巧。</w:t>
            </w:r>
          </w:p>
        </w:tc>
        <w:tc>
          <w:tcPr>
            <w:tcW w:w="2651" w:type="dxa"/>
            <w:gridSpan w:val="2"/>
            <w:shd w:val="clear" w:color="auto" w:fill="auto"/>
            <w:vAlign w:val="center"/>
          </w:tcPr>
          <w:p w14:paraId="0EBB46D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Ba-Ⅱ-1自我表達的適切性。</w:t>
            </w:r>
          </w:p>
          <w:p w14:paraId="41988EF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Ba-Ⅱ-2與家人、同儕及師長的互動。</w:t>
            </w:r>
          </w:p>
          <w:p w14:paraId="14B1D88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Ba-Ⅱ-3人際溝通的態度與技巧。</w:t>
            </w:r>
          </w:p>
        </w:tc>
        <w:tc>
          <w:tcPr>
            <w:tcW w:w="1350" w:type="dxa"/>
            <w:shd w:val="clear" w:color="auto" w:fill="auto"/>
            <w:vAlign w:val="center"/>
          </w:tcPr>
          <w:p w14:paraId="05CB6B8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67E83F3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53CE8E94"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36409CE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【性別平等教育】</w:t>
            </w:r>
          </w:p>
          <w:p w14:paraId="67D1362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性E6了解圖像、語言與文字的性別意涵，使用性別平等的語言與文字進行溝通。</w:t>
            </w:r>
          </w:p>
          <w:p w14:paraId="6017018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05DB54ED" w14:textId="77777777" w:rsidR="001870FD" w:rsidRDefault="001870FD" w:rsidP="001870FD">
            <w:pPr>
              <w:jc w:val="center"/>
              <w:rPr>
                <w:rFonts w:ascii="標楷體" w:eastAsia="標楷體" w:hAnsi="標楷體"/>
                <w:szCs w:val="24"/>
              </w:rPr>
            </w:pPr>
            <w:r w:rsidRPr="008C3231">
              <w:rPr>
                <w:rFonts w:ascii="標楷體" w:eastAsia="標楷體" w:hAnsi="標楷體" w:hint="eastAsia"/>
                <w:szCs w:val="24"/>
              </w:rPr>
              <w:t>人E3了解每個人需求的不同，並討論與遵守團體的規則。</w:t>
            </w:r>
          </w:p>
          <w:p w14:paraId="6DA395CD" w14:textId="0DDE6916" w:rsidR="001870FD" w:rsidRPr="008C3231" w:rsidRDefault="001870FD" w:rsidP="001870FD">
            <w:pPr>
              <w:jc w:val="center"/>
              <w:rPr>
                <w:rFonts w:ascii="標楷體" w:eastAsia="標楷體" w:hAnsi="標楷體" w:hint="eastAsia"/>
                <w:color w:val="000000"/>
                <w:szCs w:val="24"/>
              </w:rPr>
            </w:pPr>
            <w:r w:rsidRPr="001870FD">
              <w:rPr>
                <w:rFonts w:ascii="標楷體" w:eastAsia="標楷體" w:hAnsi="標楷體" w:hint="eastAsia"/>
                <w:color w:val="000000"/>
                <w:szCs w:val="24"/>
              </w:rPr>
              <w:t>〈兒童權利公約〉</w:t>
            </w:r>
          </w:p>
        </w:tc>
      </w:tr>
      <w:tr w:rsidR="001870FD" w:rsidRPr="008C3231" w14:paraId="340F1D37" w14:textId="77777777" w:rsidTr="00202524">
        <w:trPr>
          <w:jc w:val="center"/>
        </w:trPr>
        <w:tc>
          <w:tcPr>
            <w:tcW w:w="1695" w:type="dxa"/>
            <w:shd w:val="clear" w:color="auto" w:fill="FFFFFF"/>
            <w:vAlign w:val="center"/>
          </w:tcPr>
          <w:p w14:paraId="30E2E07E" w14:textId="77777777" w:rsidR="001870FD" w:rsidRDefault="001870FD" w:rsidP="001870FD">
            <w:pPr>
              <w:snapToGrid w:val="0"/>
              <w:spacing w:line="360" w:lineRule="exact"/>
              <w:jc w:val="center"/>
              <w:rPr>
                <w:rFonts w:ascii="標楷體" w:eastAsia="標楷體" w:hAnsi="標楷體" w:hint="eastAsia"/>
                <w:bCs/>
                <w:color w:val="000000"/>
                <w:szCs w:val="24"/>
              </w:rPr>
            </w:pPr>
            <w:r w:rsidRPr="00820334">
              <w:rPr>
                <w:rFonts w:ascii="標楷體" w:eastAsia="標楷體" w:hAnsi="標楷體" w:hint="eastAsia"/>
                <w:bCs/>
                <w:color w:val="000000"/>
                <w:szCs w:val="24"/>
              </w:rPr>
              <w:t>二</w:t>
            </w:r>
          </w:p>
          <w:p w14:paraId="0ACB0ECE" w14:textId="77777777" w:rsidR="001870FD" w:rsidRPr="00820334" w:rsidRDefault="001870FD" w:rsidP="001870FD">
            <w:pPr>
              <w:snapToGrid w:val="0"/>
              <w:spacing w:line="360" w:lineRule="exact"/>
              <w:jc w:val="center"/>
              <w:rPr>
                <w:rFonts w:ascii="標楷體" w:eastAsia="標楷體" w:hAnsi="標楷體"/>
                <w:bCs/>
                <w:color w:val="000000"/>
                <w:szCs w:val="24"/>
              </w:rPr>
            </w:pPr>
          </w:p>
          <w:p w14:paraId="2B039DD3"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2/13</w:t>
            </w:r>
          </w:p>
          <w:p w14:paraId="44CA68D7"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4CE5F6DF" w14:textId="2424DAFF"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2/19</w:t>
            </w:r>
          </w:p>
        </w:tc>
        <w:tc>
          <w:tcPr>
            <w:tcW w:w="2093" w:type="dxa"/>
            <w:gridSpan w:val="2"/>
            <w:vAlign w:val="center"/>
          </w:tcPr>
          <w:p w14:paraId="2D3CA39A"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一、你我好關係</w:t>
            </w:r>
          </w:p>
          <w:p w14:paraId="0A5D1594"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1.溝通小偵探</w:t>
            </w:r>
          </w:p>
        </w:tc>
        <w:tc>
          <w:tcPr>
            <w:tcW w:w="699" w:type="dxa"/>
            <w:gridSpan w:val="2"/>
            <w:shd w:val="clear" w:color="auto" w:fill="auto"/>
            <w:vAlign w:val="center"/>
          </w:tcPr>
          <w:p w14:paraId="30117EF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2A3FDBE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◆透過經驗分享與活動體驗，覺察表達與傾聽方式會影響溝通成效的良</w:t>
            </w:r>
            <w:proofErr w:type="gramStart"/>
            <w:r w:rsidRPr="008C3231">
              <w:rPr>
                <w:rFonts w:ascii="標楷體" w:eastAsia="標楷體" w:hAnsi="標楷體" w:hint="eastAsia"/>
                <w:szCs w:val="24"/>
              </w:rPr>
              <w:t>窳</w:t>
            </w:r>
            <w:proofErr w:type="gramEnd"/>
            <w:r w:rsidRPr="008C3231">
              <w:rPr>
                <w:rFonts w:ascii="標楷體" w:eastAsia="標楷體" w:hAnsi="標楷體" w:hint="eastAsia"/>
                <w:szCs w:val="24"/>
              </w:rPr>
              <w:t>，進而找出合宜的表達方</w:t>
            </w:r>
            <w:r w:rsidRPr="008C3231">
              <w:rPr>
                <w:rFonts w:ascii="標楷體" w:eastAsia="標楷體" w:hAnsi="標楷體" w:hint="eastAsia"/>
                <w:szCs w:val="24"/>
              </w:rPr>
              <w:lastRenderedPageBreak/>
              <w:t>式來解決生活中的問題。</w:t>
            </w:r>
          </w:p>
        </w:tc>
        <w:tc>
          <w:tcPr>
            <w:tcW w:w="3069" w:type="dxa"/>
            <w:gridSpan w:val="2"/>
            <w:shd w:val="clear" w:color="auto" w:fill="auto"/>
            <w:vAlign w:val="center"/>
          </w:tcPr>
          <w:p w14:paraId="6EE3625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2a-Ⅱ-1覺察自己的人際溝通方式，展現合宜的互動與溝通態度和技巧。</w:t>
            </w:r>
          </w:p>
        </w:tc>
        <w:tc>
          <w:tcPr>
            <w:tcW w:w="2651" w:type="dxa"/>
            <w:gridSpan w:val="2"/>
            <w:shd w:val="clear" w:color="auto" w:fill="auto"/>
            <w:vAlign w:val="center"/>
          </w:tcPr>
          <w:p w14:paraId="24416DE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Ba-Ⅱ-1自我表達的適切性。</w:t>
            </w:r>
          </w:p>
          <w:p w14:paraId="7D21911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Ba-Ⅱ-2與家人、同儕及師長的互動。</w:t>
            </w:r>
          </w:p>
          <w:p w14:paraId="0BC79086" w14:textId="77777777" w:rsidR="001870FD" w:rsidRPr="008C3231" w:rsidRDefault="001870FD" w:rsidP="001870FD">
            <w:pPr>
              <w:autoSpaceDE w:val="0"/>
              <w:autoSpaceDN w:val="0"/>
              <w:adjustRightInd w:val="0"/>
              <w:jc w:val="center"/>
              <w:rPr>
                <w:rFonts w:ascii="標楷體" w:eastAsia="標楷體" w:hAnsi="標楷體"/>
                <w:color w:val="000000"/>
                <w:szCs w:val="24"/>
              </w:rPr>
            </w:pPr>
            <w:r w:rsidRPr="008C3231">
              <w:rPr>
                <w:rFonts w:ascii="標楷體" w:eastAsia="標楷體" w:hAnsi="標楷體" w:hint="eastAsia"/>
                <w:szCs w:val="24"/>
              </w:rPr>
              <w:t>Ba-Ⅱ-3人際溝通的態度與技巧。</w:t>
            </w:r>
          </w:p>
        </w:tc>
        <w:tc>
          <w:tcPr>
            <w:tcW w:w="1350" w:type="dxa"/>
            <w:shd w:val="clear" w:color="auto" w:fill="auto"/>
            <w:vAlign w:val="center"/>
          </w:tcPr>
          <w:p w14:paraId="020019A8"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58E5059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65155218"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7DFB4F7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【性別平等教育】</w:t>
            </w:r>
          </w:p>
          <w:p w14:paraId="2D236B08"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性E6了解圖像、語言與文字的性別意涵，使用性別平等的語言與文字進行溝通。</w:t>
            </w:r>
          </w:p>
          <w:p w14:paraId="42CDE8C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7066D53B"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人E3了解每個人需求的不同，並討論與遵守團體的規則。</w:t>
            </w:r>
          </w:p>
        </w:tc>
      </w:tr>
      <w:tr w:rsidR="001870FD" w:rsidRPr="008C3231" w14:paraId="7A0B8506" w14:textId="77777777" w:rsidTr="00202524">
        <w:trPr>
          <w:jc w:val="center"/>
        </w:trPr>
        <w:tc>
          <w:tcPr>
            <w:tcW w:w="1695" w:type="dxa"/>
            <w:shd w:val="clear" w:color="auto" w:fill="FFFFFF"/>
            <w:vAlign w:val="center"/>
          </w:tcPr>
          <w:p w14:paraId="4913205A" w14:textId="77777777" w:rsidR="001870FD" w:rsidRDefault="001870FD" w:rsidP="001870FD">
            <w:pPr>
              <w:snapToGrid w:val="0"/>
              <w:spacing w:line="360" w:lineRule="exact"/>
              <w:jc w:val="center"/>
              <w:rPr>
                <w:rFonts w:ascii="標楷體" w:eastAsia="標楷體" w:hAnsi="標楷體" w:hint="eastAsia"/>
                <w:bCs/>
                <w:color w:val="000000"/>
                <w:szCs w:val="24"/>
              </w:rPr>
            </w:pPr>
            <w:proofErr w:type="gramStart"/>
            <w:r w:rsidRPr="00820334">
              <w:rPr>
                <w:rFonts w:ascii="標楷體" w:eastAsia="標楷體" w:hAnsi="標楷體" w:hint="eastAsia"/>
                <w:bCs/>
                <w:color w:val="000000"/>
                <w:szCs w:val="24"/>
              </w:rPr>
              <w:lastRenderedPageBreak/>
              <w:t>三</w:t>
            </w:r>
            <w:proofErr w:type="gramEnd"/>
          </w:p>
          <w:p w14:paraId="7DCCF029" w14:textId="77777777" w:rsidR="001870FD" w:rsidRPr="00820334" w:rsidRDefault="001870FD" w:rsidP="001870FD">
            <w:pPr>
              <w:snapToGrid w:val="0"/>
              <w:spacing w:line="360" w:lineRule="exact"/>
              <w:jc w:val="center"/>
              <w:rPr>
                <w:rFonts w:ascii="標楷體" w:eastAsia="標楷體" w:hAnsi="標楷體"/>
                <w:bCs/>
                <w:color w:val="000000"/>
                <w:szCs w:val="24"/>
              </w:rPr>
            </w:pPr>
          </w:p>
          <w:p w14:paraId="3A26626F"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2/20</w:t>
            </w:r>
          </w:p>
          <w:p w14:paraId="6D9B1ACE"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77C387EB" w14:textId="726052E9"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2093" w:type="dxa"/>
            <w:gridSpan w:val="2"/>
            <w:vAlign w:val="center"/>
          </w:tcPr>
          <w:p w14:paraId="23424785"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一、你我好關係</w:t>
            </w:r>
          </w:p>
          <w:p w14:paraId="40BE8A9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大家來溝通</w:t>
            </w:r>
          </w:p>
        </w:tc>
        <w:tc>
          <w:tcPr>
            <w:tcW w:w="699" w:type="dxa"/>
            <w:gridSpan w:val="2"/>
            <w:shd w:val="clear" w:color="auto" w:fill="auto"/>
            <w:vAlign w:val="center"/>
          </w:tcPr>
          <w:p w14:paraId="68D885F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559777B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◆藉由經驗分享與活動體驗，找出合宜的溝通方式、專心聆聽、尊重他人想法，達成團體共識，並總結本單元的學習，將所學的溝通技巧落實生活實踐。</w:t>
            </w:r>
          </w:p>
        </w:tc>
        <w:tc>
          <w:tcPr>
            <w:tcW w:w="3069" w:type="dxa"/>
            <w:gridSpan w:val="2"/>
            <w:shd w:val="clear" w:color="auto" w:fill="auto"/>
            <w:vAlign w:val="center"/>
          </w:tcPr>
          <w:p w14:paraId="2ED9A444"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2a-Ⅱ-1覺察自己的人際溝通方式，展現合宜的互動與溝通態度和技巧。</w:t>
            </w:r>
          </w:p>
        </w:tc>
        <w:tc>
          <w:tcPr>
            <w:tcW w:w="2651" w:type="dxa"/>
            <w:gridSpan w:val="2"/>
            <w:shd w:val="clear" w:color="auto" w:fill="auto"/>
            <w:vAlign w:val="center"/>
          </w:tcPr>
          <w:p w14:paraId="6E7FA249" w14:textId="77777777" w:rsidR="001870FD" w:rsidRPr="008C3231" w:rsidRDefault="001870FD" w:rsidP="001870FD">
            <w:pPr>
              <w:pStyle w:val="Pa1"/>
              <w:jc w:val="center"/>
              <w:rPr>
                <w:rFonts w:ascii="標楷體" w:eastAsia="標楷體" w:hAnsi="標楷體" w:cs="文鼎標準宋體"/>
                <w:color w:val="000000"/>
              </w:rPr>
            </w:pPr>
            <w:r w:rsidRPr="008C3231">
              <w:rPr>
                <w:rFonts w:ascii="標楷體" w:eastAsia="標楷體" w:hAnsi="標楷體"/>
                <w:color w:val="000000"/>
              </w:rPr>
              <w:t>Ba-Ⅱ-1</w:t>
            </w:r>
            <w:r w:rsidRPr="008C3231">
              <w:rPr>
                <w:rFonts w:ascii="標楷體" w:eastAsia="標楷體" w:hAnsi="標楷體" w:cs="文鼎標準宋體" w:hint="eastAsia"/>
                <w:color w:val="000000"/>
              </w:rPr>
              <w:t>自我表達的適切性。</w:t>
            </w:r>
          </w:p>
          <w:p w14:paraId="3181C5B4" w14:textId="77777777" w:rsidR="001870FD" w:rsidRPr="008C3231" w:rsidRDefault="001870FD" w:rsidP="001870FD">
            <w:pPr>
              <w:pStyle w:val="Pa1"/>
              <w:jc w:val="center"/>
              <w:rPr>
                <w:rFonts w:ascii="標楷體" w:eastAsia="標楷體" w:hAnsi="標楷體" w:cs="文鼎標準宋體"/>
                <w:color w:val="000000"/>
              </w:rPr>
            </w:pPr>
            <w:r w:rsidRPr="008C3231">
              <w:rPr>
                <w:rFonts w:ascii="標楷體" w:eastAsia="標楷體" w:hAnsi="標楷體"/>
                <w:color w:val="000000"/>
              </w:rPr>
              <w:t>Ba-Ⅱ-2</w:t>
            </w:r>
            <w:r w:rsidRPr="008C3231">
              <w:rPr>
                <w:rFonts w:ascii="標楷體" w:eastAsia="標楷體" w:hAnsi="標楷體" w:cs="文鼎標準宋體" w:hint="eastAsia"/>
                <w:color w:val="000000"/>
              </w:rPr>
              <w:t>與家人、同儕及師長的互動。</w:t>
            </w:r>
          </w:p>
          <w:p w14:paraId="5A8A558B"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olor w:val="000000"/>
                <w:szCs w:val="24"/>
              </w:rPr>
              <w:t>Ba-Ⅱ-3</w:t>
            </w:r>
            <w:r w:rsidRPr="008C3231">
              <w:rPr>
                <w:rFonts w:ascii="標楷體" w:eastAsia="標楷體" w:hAnsi="標楷體" w:cs="文鼎標準宋體" w:hint="eastAsia"/>
                <w:color w:val="000000"/>
                <w:szCs w:val="24"/>
              </w:rPr>
              <w:t>人際溝通的態度與技巧。</w:t>
            </w:r>
          </w:p>
        </w:tc>
        <w:tc>
          <w:tcPr>
            <w:tcW w:w="1350" w:type="dxa"/>
            <w:shd w:val="clear" w:color="auto" w:fill="auto"/>
            <w:vAlign w:val="center"/>
          </w:tcPr>
          <w:p w14:paraId="08009675"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1998BBA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遊戲評量</w:t>
            </w:r>
          </w:p>
          <w:p w14:paraId="1362E103"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535EFB8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【性別平等教育】</w:t>
            </w:r>
          </w:p>
          <w:p w14:paraId="7DE4D9F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性E6了解圖像、語言與文字的性別意涵，使用性別平等的語言與文字進行溝通。</w:t>
            </w:r>
          </w:p>
          <w:p w14:paraId="4F8AA3BC"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14B83665"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人E3了解每個人需求的不同，並討論與遵守團體的規則。</w:t>
            </w:r>
          </w:p>
        </w:tc>
      </w:tr>
      <w:tr w:rsidR="001870FD" w:rsidRPr="008C3231" w14:paraId="2187F3CA" w14:textId="77777777" w:rsidTr="00202524">
        <w:trPr>
          <w:jc w:val="center"/>
        </w:trPr>
        <w:tc>
          <w:tcPr>
            <w:tcW w:w="1695" w:type="dxa"/>
            <w:shd w:val="clear" w:color="auto" w:fill="FFFFFF"/>
            <w:vAlign w:val="center"/>
          </w:tcPr>
          <w:p w14:paraId="2C9EE712" w14:textId="77777777" w:rsidR="001870FD" w:rsidRPr="00820334" w:rsidRDefault="001870FD" w:rsidP="001870FD">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四</w:t>
            </w:r>
          </w:p>
          <w:p w14:paraId="671355CF"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14:paraId="6BCFCFD9"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43EF26B8" w14:textId="1E659605"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5</w:t>
            </w:r>
          </w:p>
        </w:tc>
        <w:tc>
          <w:tcPr>
            <w:tcW w:w="2093" w:type="dxa"/>
            <w:gridSpan w:val="2"/>
            <w:vAlign w:val="center"/>
          </w:tcPr>
          <w:p w14:paraId="48AD32F7"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一、你我好關係</w:t>
            </w:r>
          </w:p>
          <w:p w14:paraId="37890A9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大家來溝通</w:t>
            </w:r>
          </w:p>
        </w:tc>
        <w:tc>
          <w:tcPr>
            <w:tcW w:w="699" w:type="dxa"/>
            <w:gridSpan w:val="2"/>
            <w:shd w:val="clear" w:color="auto" w:fill="auto"/>
            <w:vAlign w:val="center"/>
          </w:tcPr>
          <w:p w14:paraId="1F67388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55F0D42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◆藉由經驗分享與活動體驗，找出合宜的溝通方式、專心聆聽、尊重他人想法，達成團體共識，並總結本單元的學習，將所學的溝通技巧落實生活實踐。</w:t>
            </w:r>
          </w:p>
        </w:tc>
        <w:tc>
          <w:tcPr>
            <w:tcW w:w="3069" w:type="dxa"/>
            <w:gridSpan w:val="2"/>
            <w:shd w:val="clear" w:color="auto" w:fill="auto"/>
            <w:vAlign w:val="center"/>
          </w:tcPr>
          <w:p w14:paraId="1306F99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2a-Ⅱ-1覺察自己的人際溝通方式，展現合宜的互動與溝通態度和技巧。</w:t>
            </w:r>
          </w:p>
        </w:tc>
        <w:tc>
          <w:tcPr>
            <w:tcW w:w="2651" w:type="dxa"/>
            <w:gridSpan w:val="2"/>
            <w:shd w:val="clear" w:color="auto" w:fill="auto"/>
            <w:vAlign w:val="center"/>
          </w:tcPr>
          <w:p w14:paraId="0DA0E1A8" w14:textId="77777777" w:rsidR="001870FD" w:rsidRPr="008C3231" w:rsidRDefault="001870FD" w:rsidP="001870FD">
            <w:pPr>
              <w:pStyle w:val="Pa1"/>
              <w:jc w:val="center"/>
              <w:rPr>
                <w:rFonts w:ascii="標楷體" w:eastAsia="標楷體" w:hAnsi="標楷體" w:cs="文鼎標準宋體"/>
                <w:color w:val="000000"/>
              </w:rPr>
            </w:pPr>
            <w:r w:rsidRPr="008C3231">
              <w:rPr>
                <w:rFonts w:ascii="標楷體" w:eastAsia="標楷體" w:hAnsi="標楷體"/>
                <w:color w:val="000000"/>
              </w:rPr>
              <w:t>Ba-Ⅱ-1</w:t>
            </w:r>
            <w:r w:rsidRPr="008C3231">
              <w:rPr>
                <w:rFonts w:ascii="標楷體" w:eastAsia="標楷體" w:hAnsi="標楷體" w:cs="文鼎標準宋體" w:hint="eastAsia"/>
                <w:color w:val="000000"/>
              </w:rPr>
              <w:t>自我表達的適切性。</w:t>
            </w:r>
          </w:p>
          <w:p w14:paraId="6FFDA36C" w14:textId="77777777" w:rsidR="001870FD" w:rsidRPr="008C3231" w:rsidRDefault="001870FD" w:rsidP="001870FD">
            <w:pPr>
              <w:pStyle w:val="Pa1"/>
              <w:jc w:val="center"/>
              <w:rPr>
                <w:rFonts w:ascii="標楷體" w:eastAsia="標楷體" w:hAnsi="標楷體" w:cs="文鼎標準宋體"/>
                <w:color w:val="000000"/>
              </w:rPr>
            </w:pPr>
            <w:r w:rsidRPr="008C3231">
              <w:rPr>
                <w:rFonts w:ascii="標楷體" w:eastAsia="標楷體" w:hAnsi="標楷體"/>
                <w:color w:val="000000"/>
              </w:rPr>
              <w:t>Ba-Ⅱ-2</w:t>
            </w:r>
            <w:r w:rsidRPr="008C3231">
              <w:rPr>
                <w:rFonts w:ascii="標楷體" w:eastAsia="標楷體" w:hAnsi="標楷體" w:cs="文鼎標準宋體" w:hint="eastAsia"/>
                <w:color w:val="000000"/>
              </w:rPr>
              <w:t>與家人、同儕及師長的互動。</w:t>
            </w:r>
          </w:p>
          <w:p w14:paraId="70736BA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olor w:val="000000"/>
                <w:szCs w:val="24"/>
              </w:rPr>
              <w:t>Ba-Ⅱ-3</w:t>
            </w:r>
            <w:r w:rsidRPr="008C3231">
              <w:rPr>
                <w:rFonts w:ascii="標楷體" w:eastAsia="標楷體" w:hAnsi="標楷體" w:cs="文鼎標準宋體" w:hint="eastAsia"/>
                <w:color w:val="000000"/>
                <w:szCs w:val="24"/>
              </w:rPr>
              <w:t>人際溝通的態度與技巧。</w:t>
            </w:r>
          </w:p>
        </w:tc>
        <w:tc>
          <w:tcPr>
            <w:tcW w:w="1350" w:type="dxa"/>
            <w:shd w:val="clear" w:color="auto" w:fill="auto"/>
            <w:vAlign w:val="center"/>
          </w:tcPr>
          <w:p w14:paraId="16F6DF6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17E47F1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遊戲評量</w:t>
            </w:r>
          </w:p>
          <w:p w14:paraId="33ECF3BE"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244F9E0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【性別平等教育】</w:t>
            </w:r>
          </w:p>
          <w:p w14:paraId="1D6F7DB8"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性E6了解圖像、語言與文字的性別意涵，使用性別平等的語言與文字進行溝通。</w:t>
            </w:r>
          </w:p>
          <w:p w14:paraId="5936AE45"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21C87046" w14:textId="77777777" w:rsidR="001870FD" w:rsidRPr="008C3231" w:rsidRDefault="001870FD" w:rsidP="001870FD">
            <w:pPr>
              <w:autoSpaceDE w:val="0"/>
              <w:autoSpaceDN w:val="0"/>
              <w:adjustRightInd w:val="0"/>
              <w:jc w:val="center"/>
              <w:rPr>
                <w:rFonts w:ascii="標楷體" w:eastAsia="標楷體" w:hAnsi="標楷體" w:cs="StdMing-Medium"/>
                <w:color w:val="000000"/>
                <w:kern w:val="0"/>
                <w:szCs w:val="24"/>
              </w:rPr>
            </w:pPr>
            <w:r w:rsidRPr="008C3231">
              <w:rPr>
                <w:rFonts w:ascii="標楷體" w:eastAsia="標楷體" w:hAnsi="標楷體" w:hint="eastAsia"/>
                <w:szCs w:val="24"/>
              </w:rPr>
              <w:t>人E3了解每個人需求的不同，並討論與遵守團體的規則。</w:t>
            </w:r>
          </w:p>
        </w:tc>
      </w:tr>
      <w:tr w:rsidR="001870FD" w:rsidRPr="008C3231" w14:paraId="7FDE253E" w14:textId="77777777" w:rsidTr="00202524">
        <w:trPr>
          <w:jc w:val="center"/>
        </w:trPr>
        <w:tc>
          <w:tcPr>
            <w:tcW w:w="1695" w:type="dxa"/>
            <w:shd w:val="clear" w:color="auto" w:fill="FFFFFF"/>
            <w:vAlign w:val="center"/>
          </w:tcPr>
          <w:p w14:paraId="376AC673" w14:textId="77777777" w:rsidR="001870FD" w:rsidRPr="00820334" w:rsidRDefault="001870FD" w:rsidP="001870FD">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五</w:t>
            </w:r>
          </w:p>
          <w:p w14:paraId="164C099D"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lastRenderedPageBreak/>
              <w:t>3/</w:t>
            </w:r>
            <w:r w:rsidRPr="00820334">
              <w:rPr>
                <w:rFonts w:ascii="標楷體" w:eastAsia="標楷體" w:hAnsi="標楷體" w:hint="eastAsia"/>
                <w:bCs/>
                <w:color w:val="000000"/>
                <w:szCs w:val="24"/>
              </w:rPr>
              <w:t>6</w:t>
            </w:r>
          </w:p>
          <w:p w14:paraId="7E198BB9"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031724F7" w14:textId="3512212F"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12</w:t>
            </w:r>
          </w:p>
        </w:tc>
        <w:tc>
          <w:tcPr>
            <w:tcW w:w="2093" w:type="dxa"/>
            <w:gridSpan w:val="2"/>
            <w:vAlign w:val="center"/>
          </w:tcPr>
          <w:p w14:paraId="29F1D21A"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lastRenderedPageBreak/>
              <w:t>二、學習桃花源</w:t>
            </w:r>
          </w:p>
          <w:p w14:paraId="3D15F608"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DFLiHei-Lt-HK-BF" w:hint="eastAsia"/>
                <w:color w:val="000000"/>
                <w:szCs w:val="24"/>
              </w:rPr>
              <w:lastRenderedPageBreak/>
              <w:t>1.分享學習經驗</w:t>
            </w:r>
          </w:p>
        </w:tc>
        <w:tc>
          <w:tcPr>
            <w:tcW w:w="699" w:type="dxa"/>
            <w:gridSpan w:val="2"/>
            <w:shd w:val="clear" w:color="auto" w:fill="auto"/>
            <w:vAlign w:val="center"/>
          </w:tcPr>
          <w:p w14:paraId="0E8C5F6F"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2</w:t>
            </w:r>
          </w:p>
        </w:tc>
        <w:tc>
          <w:tcPr>
            <w:tcW w:w="1675" w:type="dxa"/>
            <w:gridSpan w:val="2"/>
            <w:vAlign w:val="center"/>
          </w:tcPr>
          <w:p w14:paraId="3A35E69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◆透過了解自</w:t>
            </w:r>
            <w:r w:rsidRPr="008C3231">
              <w:rPr>
                <w:rFonts w:ascii="標楷體" w:eastAsia="標楷體" w:hAnsi="標楷體" w:hint="eastAsia"/>
                <w:szCs w:val="24"/>
              </w:rPr>
              <w:lastRenderedPageBreak/>
              <w:t>己擅長或不擅長及學習有困難的課程，聆聽他人分享學習方法，並覺察學習效果與喜歡或不喜歡之間的關係。</w:t>
            </w:r>
          </w:p>
        </w:tc>
        <w:tc>
          <w:tcPr>
            <w:tcW w:w="3069" w:type="dxa"/>
            <w:gridSpan w:val="2"/>
            <w:shd w:val="clear" w:color="auto" w:fill="auto"/>
            <w:vAlign w:val="center"/>
          </w:tcPr>
          <w:p w14:paraId="40DBEA59"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1b-Ⅱ-1選擇合宜的學習方</w:t>
            </w:r>
            <w:r w:rsidRPr="008C3231">
              <w:rPr>
                <w:rFonts w:ascii="標楷體" w:eastAsia="標楷體" w:hAnsi="標楷體" w:hint="eastAsia"/>
                <w:szCs w:val="24"/>
              </w:rPr>
              <w:lastRenderedPageBreak/>
              <w:t>法，落實學習行動策略。</w:t>
            </w:r>
          </w:p>
        </w:tc>
        <w:tc>
          <w:tcPr>
            <w:tcW w:w="2651" w:type="dxa"/>
            <w:gridSpan w:val="2"/>
            <w:shd w:val="clear" w:color="auto" w:fill="auto"/>
            <w:vAlign w:val="center"/>
          </w:tcPr>
          <w:p w14:paraId="4FBA3AB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Ab-Ⅱ-1有效的學習方</w:t>
            </w:r>
            <w:r w:rsidRPr="008C3231">
              <w:rPr>
                <w:rFonts w:ascii="標楷體" w:eastAsia="標楷體" w:hAnsi="標楷體" w:hint="eastAsia"/>
                <w:szCs w:val="24"/>
              </w:rPr>
              <w:lastRenderedPageBreak/>
              <w:t>法。</w:t>
            </w:r>
          </w:p>
          <w:p w14:paraId="366B44E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Ab-Ⅱ-2學習行動。</w:t>
            </w:r>
          </w:p>
        </w:tc>
        <w:tc>
          <w:tcPr>
            <w:tcW w:w="1350" w:type="dxa"/>
            <w:shd w:val="clear" w:color="auto" w:fill="auto"/>
            <w:vAlign w:val="center"/>
          </w:tcPr>
          <w:p w14:paraId="4C3F94F5"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口語評量</w:t>
            </w:r>
          </w:p>
          <w:p w14:paraId="3E424D9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高層次紙筆評量</w:t>
            </w:r>
          </w:p>
          <w:p w14:paraId="10A6E0B0"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6D06831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【生涯規畫教育】</w:t>
            </w:r>
          </w:p>
          <w:p w14:paraId="2DDF4027"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lastRenderedPageBreak/>
              <w:t>涯</w:t>
            </w:r>
            <w:proofErr w:type="gramEnd"/>
            <w:r w:rsidRPr="008C3231">
              <w:rPr>
                <w:rFonts w:ascii="標楷體" w:eastAsia="標楷體" w:hAnsi="標楷體" w:hint="eastAsia"/>
                <w:szCs w:val="24"/>
              </w:rPr>
              <w:t>E7培養良好的人際互動能力。</w:t>
            </w:r>
          </w:p>
          <w:p w14:paraId="68ACE052"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E11培養規劃與運用時間的能力。</w:t>
            </w:r>
          </w:p>
          <w:p w14:paraId="4B26A6EB"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E12學習解決問題與做決定的能力。</w:t>
            </w:r>
          </w:p>
          <w:p w14:paraId="24DE6C4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03EB95CA" w14:textId="77777777" w:rsidR="001870FD" w:rsidRPr="008C3231" w:rsidRDefault="001870FD" w:rsidP="001870FD">
            <w:pPr>
              <w:autoSpaceDE w:val="0"/>
              <w:autoSpaceDN w:val="0"/>
              <w:adjustRightInd w:val="0"/>
              <w:jc w:val="center"/>
              <w:rPr>
                <w:rFonts w:ascii="標楷體" w:eastAsia="標楷體" w:hAnsi="標楷體" w:cs="StdMing-Medium"/>
                <w:color w:val="000000"/>
                <w:kern w:val="0"/>
                <w:szCs w:val="24"/>
              </w:rPr>
            </w:pPr>
            <w:r w:rsidRPr="008C3231">
              <w:rPr>
                <w:rFonts w:ascii="標楷體" w:eastAsia="標楷體" w:hAnsi="標楷體" w:hint="eastAsia"/>
                <w:szCs w:val="24"/>
              </w:rPr>
              <w:t>家E4覺察個人情緒並適切表達，與家人及同儕適切互動。</w:t>
            </w:r>
          </w:p>
        </w:tc>
      </w:tr>
      <w:tr w:rsidR="001870FD" w:rsidRPr="008C3231" w14:paraId="60C3CED1" w14:textId="77777777" w:rsidTr="00202524">
        <w:trPr>
          <w:jc w:val="center"/>
        </w:trPr>
        <w:tc>
          <w:tcPr>
            <w:tcW w:w="1695" w:type="dxa"/>
            <w:shd w:val="clear" w:color="auto" w:fill="FFFFFF"/>
            <w:vAlign w:val="center"/>
          </w:tcPr>
          <w:p w14:paraId="0EDE0215" w14:textId="77777777" w:rsidR="001870FD" w:rsidRPr="00820334" w:rsidRDefault="001870FD" w:rsidP="001870FD">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六</w:t>
            </w:r>
          </w:p>
          <w:p w14:paraId="7602A8AE"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13</w:t>
            </w:r>
          </w:p>
          <w:p w14:paraId="5F0E1F3C"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769BA32C" w14:textId="3BD11CBC"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3/19</w:t>
            </w:r>
          </w:p>
        </w:tc>
        <w:tc>
          <w:tcPr>
            <w:tcW w:w="2093" w:type="dxa"/>
            <w:gridSpan w:val="2"/>
            <w:vAlign w:val="center"/>
          </w:tcPr>
          <w:p w14:paraId="4BCFCFF0"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二、學習桃花源</w:t>
            </w:r>
          </w:p>
          <w:p w14:paraId="7E68F4E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DFLiHei-Lt-HK-BF" w:hint="eastAsia"/>
                <w:color w:val="000000"/>
                <w:szCs w:val="24"/>
              </w:rPr>
              <w:t>1.分享學習經驗</w:t>
            </w:r>
          </w:p>
        </w:tc>
        <w:tc>
          <w:tcPr>
            <w:tcW w:w="699" w:type="dxa"/>
            <w:gridSpan w:val="2"/>
            <w:shd w:val="clear" w:color="auto" w:fill="auto"/>
            <w:vAlign w:val="center"/>
          </w:tcPr>
          <w:p w14:paraId="1B87AC57"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3EEB5375"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◆透過了解自己擅長或不擅長及學習有困難的課程，聆聽他人分享學習方法，並覺察學習效果與喜歡或不喜歡之間的關係。</w:t>
            </w:r>
          </w:p>
        </w:tc>
        <w:tc>
          <w:tcPr>
            <w:tcW w:w="3069" w:type="dxa"/>
            <w:gridSpan w:val="2"/>
            <w:shd w:val="clear" w:color="auto" w:fill="auto"/>
            <w:vAlign w:val="center"/>
          </w:tcPr>
          <w:p w14:paraId="64ED7EC7"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1b-Ⅱ-1選擇合宜的學習方法，落實學習行動策略。</w:t>
            </w:r>
          </w:p>
        </w:tc>
        <w:tc>
          <w:tcPr>
            <w:tcW w:w="2651" w:type="dxa"/>
            <w:gridSpan w:val="2"/>
            <w:shd w:val="clear" w:color="auto" w:fill="auto"/>
            <w:vAlign w:val="center"/>
          </w:tcPr>
          <w:p w14:paraId="062578E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Ab-Ⅱ-1有效的學習方法。</w:t>
            </w:r>
          </w:p>
          <w:p w14:paraId="669B086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Ab-Ⅱ-2學習行動。</w:t>
            </w:r>
          </w:p>
        </w:tc>
        <w:tc>
          <w:tcPr>
            <w:tcW w:w="1350" w:type="dxa"/>
            <w:shd w:val="clear" w:color="auto" w:fill="auto"/>
            <w:vAlign w:val="center"/>
          </w:tcPr>
          <w:p w14:paraId="649D7DB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08ED388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0F9DE1AB"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36E71C1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【生涯規畫教育】</w:t>
            </w:r>
          </w:p>
          <w:p w14:paraId="5B2C5B77"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E7培養良好的人際互動能力。</w:t>
            </w:r>
          </w:p>
          <w:p w14:paraId="4FBDD346"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E11培養規劃與運用時間的能力。</w:t>
            </w:r>
          </w:p>
          <w:p w14:paraId="405F059D"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E12學習解決問題與做決定的能力。</w:t>
            </w:r>
          </w:p>
          <w:p w14:paraId="1867221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4792AB56"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家E4覺察個人情緒並適切表達，與家人及同儕適切互動。</w:t>
            </w:r>
          </w:p>
        </w:tc>
      </w:tr>
      <w:tr w:rsidR="001870FD" w:rsidRPr="008C3231" w14:paraId="12C913AA" w14:textId="77777777" w:rsidTr="00202524">
        <w:trPr>
          <w:jc w:val="center"/>
        </w:trPr>
        <w:tc>
          <w:tcPr>
            <w:tcW w:w="1695" w:type="dxa"/>
            <w:shd w:val="clear" w:color="auto" w:fill="FFFFFF"/>
            <w:vAlign w:val="center"/>
          </w:tcPr>
          <w:p w14:paraId="4BFD62CB" w14:textId="77777777" w:rsidR="001870FD" w:rsidRPr="00820334" w:rsidRDefault="001870FD" w:rsidP="001870FD">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七</w:t>
            </w:r>
          </w:p>
          <w:p w14:paraId="52C3DE76"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3/20</w:t>
            </w:r>
          </w:p>
          <w:p w14:paraId="3F3A311B"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5DB28687" w14:textId="367AA34A"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lastRenderedPageBreak/>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2093" w:type="dxa"/>
            <w:gridSpan w:val="2"/>
            <w:vAlign w:val="center"/>
          </w:tcPr>
          <w:p w14:paraId="24DFDE02"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lastRenderedPageBreak/>
              <w:t>二、學習桃花源</w:t>
            </w:r>
          </w:p>
          <w:p w14:paraId="3B54BAF5"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善用學習方法</w:t>
            </w:r>
          </w:p>
        </w:tc>
        <w:tc>
          <w:tcPr>
            <w:tcW w:w="699" w:type="dxa"/>
            <w:gridSpan w:val="2"/>
            <w:shd w:val="clear" w:color="auto" w:fill="auto"/>
            <w:vAlign w:val="center"/>
          </w:tcPr>
          <w:p w14:paraId="3C9526B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40FC036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◆透過實際運用學習方法解</w:t>
            </w:r>
            <w:r w:rsidRPr="008C3231">
              <w:rPr>
                <w:rFonts w:ascii="標楷體" w:eastAsia="標楷體" w:hAnsi="標楷體" w:hint="eastAsia"/>
                <w:szCs w:val="24"/>
              </w:rPr>
              <w:lastRenderedPageBreak/>
              <w:t>決學習問題，了解如何選擇合宜學習方法進行有效學習，並真正落實學習行動。</w:t>
            </w:r>
          </w:p>
        </w:tc>
        <w:tc>
          <w:tcPr>
            <w:tcW w:w="3069" w:type="dxa"/>
            <w:gridSpan w:val="2"/>
            <w:shd w:val="clear" w:color="auto" w:fill="auto"/>
            <w:vAlign w:val="center"/>
          </w:tcPr>
          <w:p w14:paraId="1F1BE2C9"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1b-Ⅱ-1選擇合宜的學習方法，落實學習行動策略。</w:t>
            </w:r>
          </w:p>
        </w:tc>
        <w:tc>
          <w:tcPr>
            <w:tcW w:w="2651" w:type="dxa"/>
            <w:gridSpan w:val="2"/>
            <w:shd w:val="clear" w:color="auto" w:fill="auto"/>
            <w:vAlign w:val="center"/>
          </w:tcPr>
          <w:p w14:paraId="0BD7F45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Ab-Ⅱ-1有效的學習方法。</w:t>
            </w:r>
          </w:p>
          <w:p w14:paraId="76C6683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Ab-Ⅱ-2學習行動。</w:t>
            </w:r>
          </w:p>
        </w:tc>
        <w:tc>
          <w:tcPr>
            <w:tcW w:w="1350" w:type="dxa"/>
            <w:shd w:val="clear" w:color="auto" w:fill="auto"/>
            <w:vAlign w:val="center"/>
          </w:tcPr>
          <w:p w14:paraId="34996E1C"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口語評量</w:t>
            </w:r>
          </w:p>
          <w:p w14:paraId="7D21F78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w:t>
            </w:r>
            <w:r w:rsidRPr="008C3231">
              <w:rPr>
                <w:rFonts w:ascii="標楷體" w:eastAsia="標楷體" w:hAnsi="標楷體" w:hint="eastAsia"/>
                <w:szCs w:val="24"/>
              </w:rPr>
              <w:lastRenderedPageBreak/>
              <w:t>評量</w:t>
            </w:r>
          </w:p>
          <w:p w14:paraId="1B2190DF"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71BF6FA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【生涯規畫教育】</w:t>
            </w:r>
          </w:p>
          <w:p w14:paraId="582C8103"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E7培養良好的</w:t>
            </w:r>
            <w:r w:rsidRPr="008C3231">
              <w:rPr>
                <w:rFonts w:ascii="標楷體" w:eastAsia="標楷體" w:hAnsi="標楷體" w:hint="eastAsia"/>
                <w:szCs w:val="24"/>
              </w:rPr>
              <w:lastRenderedPageBreak/>
              <w:t>人際互動能力。</w:t>
            </w:r>
          </w:p>
          <w:p w14:paraId="3E5E346B"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E11培養規劃與運用時間的能力。</w:t>
            </w:r>
          </w:p>
          <w:p w14:paraId="3F0DCF07"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E12學習解決問題與做決定的能力。</w:t>
            </w:r>
          </w:p>
          <w:p w14:paraId="0FCC177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23ABD9A3" w14:textId="77777777" w:rsidR="001870FD" w:rsidRPr="008C3231" w:rsidRDefault="001870FD" w:rsidP="001870FD">
            <w:pPr>
              <w:autoSpaceDE w:val="0"/>
              <w:autoSpaceDN w:val="0"/>
              <w:adjustRightInd w:val="0"/>
              <w:jc w:val="center"/>
              <w:rPr>
                <w:rFonts w:ascii="標楷體" w:eastAsia="標楷體" w:hAnsi="標楷體" w:cs="StdMing-Medium"/>
                <w:color w:val="000000"/>
                <w:kern w:val="0"/>
                <w:szCs w:val="24"/>
              </w:rPr>
            </w:pPr>
            <w:r w:rsidRPr="008C3231">
              <w:rPr>
                <w:rFonts w:ascii="標楷體" w:eastAsia="標楷體" w:hAnsi="標楷體" w:hint="eastAsia"/>
                <w:szCs w:val="24"/>
              </w:rPr>
              <w:t>家E4覺察個人情緒並適切表達，與家人及同儕適切互動。</w:t>
            </w:r>
          </w:p>
        </w:tc>
      </w:tr>
      <w:tr w:rsidR="001870FD" w:rsidRPr="008C3231" w14:paraId="1E8DD9F1" w14:textId="77777777" w:rsidTr="00202524">
        <w:trPr>
          <w:jc w:val="center"/>
        </w:trPr>
        <w:tc>
          <w:tcPr>
            <w:tcW w:w="1695" w:type="dxa"/>
            <w:shd w:val="clear" w:color="auto" w:fill="FFFFFF"/>
            <w:vAlign w:val="center"/>
          </w:tcPr>
          <w:p w14:paraId="6B86939F"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八</w:t>
            </w:r>
          </w:p>
          <w:p w14:paraId="24DA2F47"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14:paraId="61547BA6"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532F9ECD" w14:textId="01188CBD"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2</w:t>
            </w:r>
          </w:p>
        </w:tc>
        <w:tc>
          <w:tcPr>
            <w:tcW w:w="2093" w:type="dxa"/>
            <w:gridSpan w:val="2"/>
            <w:vAlign w:val="center"/>
          </w:tcPr>
          <w:p w14:paraId="64EBF071"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二、學習桃花源</w:t>
            </w:r>
          </w:p>
          <w:p w14:paraId="4A74145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善用學習方法</w:t>
            </w:r>
          </w:p>
        </w:tc>
        <w:tc>
          <w:tcPr>
            <w:tcW w:w="699" w:type="dxa"/>
            <w:gridSpan w:val="2"/>
            <w:shd w:val="clear" w:color="auto" w:fill="auto"/>
            <w:vAlign w:val="center"/>
          </w:tcPr>
          <w:p w14:paraId="623C252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386AAFD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◆透過實際運用學習方法解決學習問題，了解如何選擇合宜學習方法進行有效學習，並真正落實學習行動。</w:t>
            </w:r>
          </w:p>
        </w:tc>
        <w:tc>
          <w:tcPr>
            <w:tcW w:w="3069" w:type="dxa"/>
            <w:gridSpan w:val="2"/>
            <w:shd w:val="clear" w:color="auto" w:fill="auto"/>
            <w:vAlign w:val="center"/>
          </w:tcPr>
          <w:p w14:paraId="6FE9E24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1b-Ⅱ-1選擇合宜的學習方法，落實學習行動策略。</w:t>
            </w:r>
          </w:p>
        </w:tc>
        <w:tc>
          <w:tcPr>
            <w:tcW w:w="2651" w:type="dxa"/>
            <w:gridSpan w:val="2"/>
            <w:shd w:val="clear" w:color="auto" w:fill="auto"/>
            <w:vAlign w:val="center"/>
          </w:tcPr>
          <w:p w14:paraId="7A9A25E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Ab-Ⅱ-1有效的學習方法。</w:t>
            </w:r>
          </w:p>
          <w:p w14:paraId="06AC77EB"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Ab-Ⅱ-2學習行動。</w:t>
            </w:r>
          </w:p>
        </w:tc>
        <w:tc>
          <w:tcPr>
            <w:tcW w:w="1350" w:type="dxa"/>
            <w:shd w:val="clear" w:color="auto" w:fill="auto"/>
            <w:vAlign w:val="center"/>
          </w:tcPr>
          <w:p w14:paraId="21812EF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73F477B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04A1EFEB"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537DB9A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【生涯規畫教育】</w:t>
            </w:r>
          </w:p>
          <w:p w14:paraId="194806C0"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E7培養良好的人際互動能力。</w:t>
            </w:r>
          </w:p>
          <w:p w14:paraId="7B37A75F"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E11培養規劃與運用時間的能力。</w:t>
            </w:r>
          </w:p>
          <w:p w14:paraId="211CED7C" w14:textId="77777777" w:rsidR="001870FD" w:rsidRPr="008C3231" w:rsidRDefault="001870FD" w:rsidP="001870FD">
            <w:pPr>
              <w:jc w:val="center"/>
              <w:rPr>
                <w:rFonts w:ascii="標楷體" w:eastAsia="標楷體" w:hAnsi="標楷體"/>
                <w:szCs w:val="24"/>
              </w:rPr>
            </w:pPr>
            <w:proofErr w:type="gramStart"/>
            <w:r w:rsidRPr="008C3231">
              <w:rPr>
                <w:rFonts w:ascii="標楷體" w:eastAsia="標楷體" w:hAnsi="標楷體" w:hint="eastAsia"/>
                <w:szCs w:val="24"/>
              </w:rPr>
              <w:t>涯</w:t>
            </w:r>
            <w:proofErr w:type="gramEnd"/>
            <w:r w:rsidRPr="008C3231">
              <w:rPr>
                <w:rFonts w:ascii="標楷體" w:eastAsia="標楷體" w:hAnsi="標楷體" w:hint="eastAsia"/>
                <w:szCs w:val="24"/>
              </w:rPr>
              <w:t>E12學習解決問題與做決定的能力。</w:t>
            </w:r>
          </w:p>
          <w:p w14:paraId="6DCF7F3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4C4F702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家E4覺察個人情緒並適切表達，與家人及同儕適切互動。</w:t>
            </w:r>
          </w:p>
        </w:tc>
      </w:tr>
      <w:tr w:rsidR="001870FD" w:rsidRPr="008C3231" w14:paraId="22FB9E3F" w14:textId="77777777" w:rsidTr="00202524">
        <w:trPr>
          <w:jc w:val="center"/>
        </w:trPr>
        <w:tc>
          <w:tcPr>
            <w:tcW w:w="1695" w:type="dxa"/>
            <w:shd w:val="clear" w:color="auto" w:fill="FFFFFF"/>
            <w:vAlign w:val="center"/>
          </w:tcPr>
          <w:p w14:paraId="7FE0E5FD"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九</w:t>
            </w:r>
          </w:p>
          <w:p w14:paraId="71E40D23"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3</w:t>
            </w:r>
          </w:p>
          <w:p w14:paraId="54D8E170"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48495A3C" w14:textId="1F4D6AEB"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9</w:t>
            </w:r>
          </w:p>
        </w:tc>
        <w:tc>
          <w:tcPr>
            <w:tcW w:w="2093" w:type="dxa"/>
            <w:gridSpan w:val="2"/>
            <w:vAlign w:val="center"/>
          </w:tcPr>
          <w:p w14:paraId="41178AC3"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三、一起</w:t>
            </w:r>
            <w:proofErr w:type="gramStart"/>
            <w:r w:rsidRPr="008C3231">
              <w:rPr>
                <w:rFonts w:ascii="標楷體" w:eastAsia="標楷體" w:hAnsi="標楷體" w:cs="DFLiHei-Lt-HK-BF" w:hint="eastAsia"/>
                <w:color w:val="000000"/>
                <w:szCs w:val="24"/>
              </w:rPr>
              <w:t>尋美趣</w:t>
            </w:r>
            <w:proofErr w:type="gramEnd"/>
          </w:p>
          <w:p w14:paraId="3F3321F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DFLiHei-Lt-HK-BF" w:hint="eastAsia"/>
                <w:color w:val="000000"/>
                <w:szCs w:val="24"/>
              </w:rPr>
              <w:t>1.校園發現美</w:t>
            </w:r>
          </w:p>
        </w:tc>
        <w:tc>
          <w:tcPr>
            <w:tcW w:w="699" w:type="dxa"/>
            <w:gridSpan w:val="2"/>
            <w:shd w:val="clear" w:color="auto" w:fill="auto"/>
            <w:vAlign w:val="center"/>
          </w:tcPr>
          <w:p w14:paraId="27AA2937"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45FBF6D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◆透過校園發現美活動，能利用多元的方</w:t>
            </w:r>
            <w:r w:rsidRPr="008C3231">
              <w:rPr>
                <w:rFonts w:ascii="標楷體" w:eastAsia="標楷體" w:hAnsi="標楷體" w:hint="eastAsia"/>
                <w:szCs w:val="24"/>
              </w:rPr>
              <w:lastRenderedPageBreak/>
              <w:t>式，表達生活中美的人、事、物，並感知生活中美感的普遍性與多樣性，進而體察生活中美感的殊異性與獨特性。</w:t>
            </w:r>
          </w:p>
        </w:tc>
        <w:tc>
          <w:tcPr>
            <w:tcW w:w="3069" w:type="dxa"/>
            <w:gridSpan w:val="2"/>
            <w:shd w:val="clear" w:color="auto" w:fill="auto"/>
            <w:vAlign w:val="center"/>
          </w:tcPr>
          <w:p w14:paraId="6E38E04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2d-Ⅱ-1體察並感知生活中美感的普遍性與多樣性。</w:t>
            </w:r>
          </w:p>
        </w:tc>
        <w:tc>
          <w:tcPr>
            <w:tcW w:w="2651" w:type="dxa"/>
            <w:gridSpan w:val="2"/>
            <w:shd w:val="clear" w:color="auto" w:fill="auto"/>
            <w:vAlign w:val="center"/>
          </w:tcPr>
          <w:p w14:paraId="17020082" w14:textId="77777777" w:rsidR="001870FD" w:rsidRPr="008C3231" w:rsidRDefault="001870FD" w:rsidP="001870FD">
            <w:pPr>
              <w:jc w:val="center"/>
              <w:rPr>
                <w:rFonts w:ascii="標楷體" w:eastAsia="標楷體" w:hAnsi="標楷體"/>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-Ⅱ-1生活美感的普遍性與多樣性。</w:t>
            </w:r>
          </w:p>
          <w:p w14:paraId="42DA2B8E" w14:textId="77777777" w:rsidR="001870FD" w:rsidRPr="008C3231" w:rsidRDefault="001870FD" w:rsidP="001870FD">
            <w:pPr>
              <w:autoSpaceDE w:val="0"/>
              <w:autoSpaceDN w:val="0"/>
              <w:adjustRightInd w:val="0"/>
              <w:jc w:val="center"/>
              <w:rPr>
                <w:rFonts w:ascii="標楷體" w:eastAsia="標楷體" w:hAnsi="標楷體"/>
                <w:color w:val="000000"/>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-Ⅱ-2生活美感的體察</w:t>
            </w:r>
            <w:r w:rsidRPr="008C3231">
              <w:rPr>
                <w:rFonts w:ascii="標楷體" w:eastAsia="標楷體" w:hAnsi="標楷體" w:hint="eastAsia"/>
                <w:szCs w:val="24"/>
              </w:rPr>
              <w:lastRenderedPageBreak/>
              <w:t>與感知。</w:t>
            </w:r>
          </w:p>
        </w:tc>
        <w:tc>
          <w:tcPr>
            <w:tcW w:w="1350" w:type="dxa"/>
            <w:shd w:val="clear" w:color="auto" w:fill="auto"/>
            <w:vAlign w:val="center"/>
          </w:tcPr>
          <w:p w14:paraId="0FAC2F3F" w14:textId="77777777" w:rsidR="001870FD" w:rsidRPr="00A36D51" w:rsidRDefault="001870FD" w:rsidP="001870FD">
            <w:pPr>
              <w:jc w:val="center"/>
              <w:rPr>
                <w:rFonts w:ascii="標楷體" w:eastAsia="標楷體" w:hAnsi="標楷體"/>
                <w:szCs w:val="24"/>
              </w:rPr>
            </w:pPr>
            <w:r w:rsidRPr="00A36D51">
              <w:rPr>
                <w:rFonts w:ascii="標楷體" w:eastAsia="標楷體" w:hAnsi="標楷體" w:hint="eastAsia"/>
                <w:szCs w:val="24"/>
              </w:rPr>
              <w:lastRenderedPageBreak/>
              <w:t>小組討論</w:t>
            </w:r>
          </w:p>
          <w:p w14:paraId="0422E9BF" w14:textId="77777777" w:rsidR="001870FD" w:rsidRDefault="001870FD" w:rsidP="001870FD">
            <w:pPr>
              <w:jc w:val="center"/>
              <w:rPr>
                <w:rFonts w:ascii="標楷體" w:eastAsia="標楷體" w:hAnsi="標楷體"/>
                <w:szCs w:val="24"/>
              </w:rPr>
            </w:pPr>
            <w:r w:rsidRPr="00A36D51">
              <w:rPr>
                <w:rFonts w:ascii="標楷體" w:eastAsia="標楷體" w:hAnsi="標楷體" w:hint="eastAsia"/>
                <w:szCs w:val="24"/>
              </w:rPr>
              <w:t>完成表格</w:t>
            </w:r>
          </w:p>
          <w:p w14:paraId="7CC39C99" w14:textId="4A6DF577" w:rsidR="001870FD" w:rsidRPr="008C3231" w:rsidRDefault="001870FD" w:rsidP="001870FD">
            <w:pPr>
              <w:jc w:val="center"/>
              <w:rPr>
                <w:rFonts w:ascii="標楷體" w:eastAsia="標楷體" w:hAnsi="標楷體" w:cs="Arial Unicode MS"/>
                <w:color w:val="000000"/>
                <w:szCs w:val="24"/>
              </w:rPr>
            </w:pPr>
            <w:r w:rsidRPr="00F73320">
              <w:rPr>
                <w:rFonts w:ascii="標楷體" w:eastAsia="標楷體" w:hAnsi="標楷體"/>
              </w:rPr>
              <w:t xml:space="preserve">觀察評量  </w:t>
            </w:r>
            <w:r w:rsidRPr="00F73320">
              <w:rPr>
                <w:rFonts w:ascii="標楷體" w:eastAsia="標楷體" w:hAnsi="標楷體"/>
              </w:rPr>
              <w:lastRenderedPageBreak/>
              <w:t>行為檢核 態度評量</w:t>
            </w:r>
          </w:p>
        </w:tc>
        <w:tc>
          <w:tcPr>
            <w:tcW w:w="1960" w:type="dxa"/>
            <w:shd w:val="clear" w:color="auto" w:fill="auto"/>
            <w:vAlign w:val="center"/>
          </w:tcPr>
          <w:p w14:paraId="775B862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【人權教育】</w:t>
            </w:r>
          </w:p>
          <w:p w14:paraId="0D3667A7"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人E4表達自己對一個美好世界的</w:t>
            </w:r>
            <w:r w:rsidRPr="008C3231">
              <w:rPr>
                <w:rFonts w:ascii="標楷體" w:eastAsia="標楷體" w:hAnsi="標楷體" w:hint="eastAsia"/>
                <w:szCs w:val="24"/>
              </w:rPr>
              <w:lastRenderedPageBreak/>
              <w:t>想法，並聆聽他人的想法。</w:t>
            </w:r>
          </w:p>
          <w:p w14:paraId="7B333147"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75F6792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0B930A37"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環E2覺知生物生命的美與價值，關懷動、植物的生命。</w:t>
            </w:r>
          </w:p>
        </w:tc>
      </w:tr>
      <w:tr w:rsidR="001870FD" w:rsidRPr="008C3231" w14:paraId="7E3BA56D" w14:textId="77777777" w:rsidTr="00202524">
        <w:trPr>
          <w:jc w:val="center"/>
        </w:trPr>
        <w:tc>
          <w:tcPr>
            <w:tcW w:w="1695" w:type="dxa"/>
            <w:shd w:val="clear" w:color="auto" w:fill="FFFFFF"/>
            <w:vAlign w:val="center"/>
          </w:tcPr>
          <w:p w14:paraId="6BA31840"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w:t>
            </w:r>
          </w:p>
          <w:p w14:paraId="6AE63021"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10</w:t>
            </w:r>
          </w:p>
          <w:p w14:paraId="1BD15CF3"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43A4E95A" w14:textId="49E78C9A"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4/16</w:t>
            </w:r>
          </w:p>
        </w:tc>
        <w:tc>
          <w:tcPr>
            <w:tcW w:w="2093" w:type="dxa"/>
            <w:gridSpan w:val="2"/>
            <w:vAlign w:val="center"/>
          </w:tcPr>
          <w:p w14:paraId="289906ED"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三、一起</w:t>
            </w:r>
            <w:proofErr w:type="gramStart"/>
            <w:r w:rsidRPr="008C3231">
              <w:rPr>
                <w:rFonts w:ascii="標楷體" w:eastAsia="標楷體" w:hAnsi="標楷體" w:cs="DFLiHei-Lt-HK-BF" w:hint="eastAsia"/>
                <w:color w:val="000000"/>
                <w:szCs w:val="24"/>
              </w:rPr>
              <w:t>尋美趣</w:t>
            </w:r>
            <w:proofErr w:type="gramEnd"/>
          </w:p>
          <w:p w14:paraId="11AB74C9" w14:textId="77777777" w:rsidR="001870FD" w:rsidRPr="008C3231" w:rsidRDefault="001870FD" w:rsidP="001870FD">
            <w:pPr>
              <w:contextualSpacing/>
              <w:jc w:val="center"/>
              <w:rPr>
                <w:rFonts w:ascii="標楷體" w:eastAsia="標楷體" w:hAnsi="標楷體"/>
                <w:color w:val="000000"/>
                <w:szCs w:val="24"/>
              </w:rPr>
            </w:pPr>
            <w:r w:rsidRPr="008C3231">
              <w:rPr>
                <w:rFonts w:ascii="標楷體" w:eastAsia="標楷體" w:hAnsi="標楷體" w:cs="DFLiHei-Lt-HK-BF" w:hint="eastAsia"/>
                <w:color w:val="000000"/>
                <w:szCs w:val="24"/>
              </w:rPr>
              <w:t>1.校園發現美</w:t>
            </w:r>
          </w:p>
        </w:tc>
        <w:tc>
          <w:tcPr>
            <w:tcW w:w="699" w:type="dxa"/>
            <w:gridSpan w:val="2"/>
            <w:shd w:val="clear" w:color="auto" w:fill="auto"/>
            <w:vAlign w:val="center"/>
          </w:tcPr>
          <w:p w14:paraId="79AC0FD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58E7CC18"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◆透過校園發現美活動，能利用多元的方式，表達生活中美的人、事、物，並感知生活中美感的普遍性與多樣性，進而體察生活中美感的殊異性與獨特性。</w:t>
            </w:r>
          </w:p>
        </w:tc>
        <w:tc>
          <w:tcPr>
            <w:tcW w:w="3069" w:type="dxa"/>
            <w:gridSpan w:val="2"/>
            <w:shd w:val="clear" w:color="auto" w:fill="auto"/>
            <w:vAlign w:val="center"/>
          </w:tcPr>
          <w:p w14:paraId="4F8DA8A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2d-Ⅱ-1體察並感知生活中美感的普遍性與多樣性。</w:t>
            </w:r>
          </w:p>
        </w:tc>
        <w:tc>
          <w:tcPr>
            <w:tcW w:w="2651" w:type="dxa"/>
            <w:gridSpan w:val="2"/>
            <w:shd w:val="clear" w:color="auto" w:fill="auto"/>
            <w:vAlign w:val="center"/>
          </w:tcPr>
          <w:p w14:paraId="088B289F" w14:textId="77777777" w:rsidR="001870FD" w:rsidRPr="008C3231" w:rsidRDefault="001870FD" w:rsidP="001870FD">
            <w:pPr>
              <w:jc w:val="center"/>
              <w:rPr>
                <w:rFonts w:ascii="標楷體" w:eastAsia="標楷體" w:hAnsi="標楷體"/>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-Ⅱ-1生活美感的普遍性與多樣性。</w:t>
            </w:r>
          </w:p>
          <w:p w14:paraId="5DA2001A" w14:textId="77777777" w:rsidR="001870FD" w:rsidRPr="008C3231" w:rsidRDefault="001870FD" w:rsidP="001870FD">
            <w:pPr>
              <w:jc w:val="center"/>
              <w:rPr>
                <w:rFonts w:ascii="標楷體" w:eastAsia="標楷體" w:hAnsi="標楷體"/>
                <w:color w:val="000000"/>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-Ⅱ-2生活美感的體察與感知。</w:t>
            </w:r>
          </w:p>
        </w:tc>
        <w:tc>
          <w:tcPr>
            <w:tcW w:w="1350" w:type="dxa"/>
            <w:shd w:val="clear" w:color="auto" w:fill="auto"/>
            <w:vAlign w:val="center"/>
          </w:tcPr>
          <w:p w14:paraId="776EAF18" w14:textId="77777777" w:rsidR="001870FD" w:rsidRDefault="001870FD" w:rsidP="001870FD">
            <w:pPr>
              <w:jc w:val="center"/>
              <w:rPr>
                <w:rFonts w:ascii="標楷體" w:eastAsia="標楷體" w:hAnsi="標楷體"/>
                <w:szCs w:val="24"/>
              </w:rPr>
            </w:pPr>
            <w:r w:rsidRPr="00A36D51">
              <w:rPr>
                <w:rFonts w:ascii="標楷體" w:eastAsia="標楷體" w:hAnsi="標楷體" w:hint="eastAsia"/>
                <w:szCs w:val="24"/>
              </w:rPr>
              <w:t>製作圖表</w:t>
            </w:r>
          </w:p>
          <w:p w14:paraId="174EE6D6" w14:textId="6C4015E4" w:rsidR="001870FD" w:rsidRPr="00B26EC1" w:rsidRDefault="001870FD" w:rsidP="001870FD">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60" w:type="dxa"/>
            <w:shd w:val="clear" w:color="auto" w:fill="auto"/>
            <w:vAlign w:val="center"/>
          </w:tcPr>
          <w:p w14:paraId="48FA59F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475A116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人E4表達自己對一個美好世界的想法，並聆聽他人的想法。</w:t>
            </w:r>
          </w:p>
          <w:p w14:paraId="6559760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3410CDF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03B97EA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環E2覺知生物生命的美與價值，關懷動、植物的生命。</w:t>
            </w:r>
          </w:p>
        </w:tc>
      </w:tr>
      <w:tr w:rsidR="001870FD" w:rsidRPr="008C3231" w14:paraId="74C54D5F" w14:textId="77777777" w:rsidTr="00202524">
        <w:trPr>
          <w:jc w:val="center"/>
        </w:trPr>
        <w:tc>
          <w:tcPr>
            <w:tcW w:w="1695" w:type="dxa"/>
            <w:shd w:val="clear" w:color="auto" w:fill="FFFFFF"/>
            <w:vAlign w:val="center"/>
          </w:tcPr>
          <w:p w14:paraId="37C5EA41"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十一</w:t>
            </w:r>
          </w:p>
          <w:p w14:paraId="3EB89C13"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4/17</w:t>
            </w:r>
          </w:p>
          <w:p w14:paraId="4B486449"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70B683B2" w14:textId="333C2720"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4/23</w:t>
            </w:r>
          </w:p>
        </w:tc>
        <w:tc>
          <w:tcPr>
            <w:tcW w:w="2093" w:type="dxa"/>
            <w:gridSpan w:val="2"/>
            <w:vAlign w:val="center"/>
          </w:tcPr>
          <w:p w14:paraId="24E72F90"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三、一起</w:t>
            </w:r>
            <w:proofErr w:type="gramStart"/>
            <w:r w:rsidRPr="008C3231">
              <w:rPr>
                <w:rFonts w:ascii="標楷體" w:eastAsia="標楷體" w:hAnsi="標楷體" w:cs="DFLiHei-Lt-HK-BF" w:hint="eastAsia"/>
                <w:color w:val="000000"/>
                <w:szCs w:val="24"/>
              </w:rPr>
              <w:t>尋美趣</w:t>
            </w:r>
            <w:proofErr w:type="gramEnd"/>
          </w:p>
          <w:p w14:paraId="5418705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校園的美化</w:t>
            </w:r>
          </w:p>
        </w:tc>
        <w:tc>
          <w:tcPr>
            <w:tcW w:w="699" w:type="dxa"/>
            <w:gridSpan w:val="2"/>
            <w:shd w:val="clear" w:color="auto" w:fill="auto"/>
            <w:vAlign w:val="center"/>
          </w:tcPr>
          <w:p w14:paraId="489BA3CF"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15E817F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◆透過校園美化活動，能體察生活中美感的殊異性與獨特性，並能在生活中展現美感，尊重並欣賞他人對美感的不同看法。</w:t>
            </w:r>
          </w:p>
        </w:tc>
        <w:tc>
          <w:tcPr>
            <w:tcW w:w="3069" w:type="dxa"/>
            <w:gridSpan w:val="2"/>
            <w:shd w:val="clear" w:color="auto" w:fill="auto"/>
            <w:vAlign w:val="center"/>
          </w:tcPr>
          <w:p w14:paraId="03ED0BF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2d-Ⅱ-1體察並感知生活中美感的普遍性與多樣性。</w:t>
            </w:r>
          </w:p>
        </w:tc>
        <w:tc>
          <w:tcPr>
            <w:tcW w:w="2651" w:type="dxa"/>
            <w:gridSpan w:val="2"/>
            <w:shd w:val="clear" w:color="auto" w:fill="auto"/>
            <w:vAlign w:val="center"/>
          </w:tcPr>
          <w:p w14:paraId="37EFFDE2" w14:textId="77777777" w:rsidR="001870FD" w:rsidRPr="008C3231" w:rsidRDefault="001870FD" w:rsidP="001870FD">
            <w:pPr>
              <w:jc w:val="center"/>
              <w:rPr>
                <w:rFonts w:ascii="標楷體" w:eastAsia="標楷體" w:hAnsi="標楷體"/>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-Ⅱ-1生活美感的普遍性與多樣性。</w:t>
            </w:r>
          </w:p>
          <w:p w14:paraId="0CEB9F12" w14:textId="77777777" w:rsidR="001870FD" w:rsidRPr="008C3231" w:rsidRDefault="001870FD" w:rsidP="001870FD">
            <w:pPr>
              <w:jc w:val="center"/>
              <w:rPr>
                <w:rFonts w:ascii="標楷體" w:eastAsia="標楷體" w:hAnsi="標楷體"/>
                <w:color w:val="000000"/>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-Ⅱ-2生活美感的體察與感知。</w:t>
            </w:r>
          </w:p>
        </w:tc>
        <w:tc>
          <w:tcPr>
            <w:tcW w:w="1350" w:type="dxa"/>
            <w:shd w:val="clear" w:color="auto" w:fill="auto"/>
            <w:vAlign w:val="center"/>
          </w:tcPr>
          <w:p w14:paraId="7194B480" w14:textId="77777777" w:rsidR="001870FD" w:rsidRDefault="001870FD" w:rsidP="001870FD">
            <w:pPr>
              <w:jc w:val="center"/>
              <w:rPr>
                <w:rFonts w:ascii="標楷體" w:eastAsia="標楷體" w:hAnsi="標楷體"/>
                <w:szCs w:val="24"/>
              </w:rPr>
            </w:pPr>
            <w:r w:rsidRPr="00A36D51">
              <w:rPr>
                <w:rFonts w:ascii="標楷體" w:eastAsia="標楷體" w:hAnsi="標楷體" w:hint="eastAsia"/>
                <w:szCs w:val="24"/>
              </w:rPr>
              <w:t>個人口頭報告</w:t>
            </w:r>
          </w:p>
          <w:p w14:paraId="4CB2D33D" w14:textId="70DD8942" w:rsidR="001870FD" w:rsidRPr="00B26EC1" w:rsidRDefault="001870FD" w:rsidP="001870FD">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60" w:type="dxa"/>
            <w:shd w:val="clear" w:color="auto" w:fill="auto"/>
            <w:vAlign w:val="center"/>
          </w:tcPr>
          <w:p w14:paraId="035EA24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6085475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人E4表達自己對一個美好世界的想法，並聆聽他人的想法。</w:t>
            </w:r>
          </w:p>
          <w:p w14:paraId="740E35C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60332D4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265DBA6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環E2覺知生物生命的美與價值，關懷動、植物的生命。</w:t>
            </w:r>
          </w:p>
        </w:tc>
      </w:tr>
      <w:tr w:rsidR="001870FD" w:rsidRPr="008C3231" w14:paraId="7ECAB02E" w14:textId="77777777" w:rsidTr="00202524">
        <w:trPr>
          <w:jc w:val="center"/>
        </w:trPr>
        <w:tc>
          <w:tcPr>
            <w:tcW w:w="1695" w:type="dxa"/>
            <w:shd w:val="clear" w:color="auto" w:fill="FFFFFF"/>
            <w:vAlign w:val="center"/>
          </w:tcPr>
          <w:p w14:paraId="4B44B451"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十二</w:t>
            </w:r>
          </w:p>
          <w:p w14:paraId="25C65B1F"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24</w:t>
            </w:r>
          </w:p>
          <w:p w14:paraId="45A289FB"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3FAA8E74" w14:textId="0794343C"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30</w:t>
            </w:r>
          </w:p>
        </w:tc>
        <w:tc>
          <w:tcPr>
            <w:tcW w:w="2093" w:type="dxa"/>
            <w:gridSpan w:val="2"/>
            <w:vAlign w:val="center"/>
          </w:tcPr>
          <w:p w14:paraId="0D27C3D2"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三、一起</w:t>
            </w:r>
            <w:proofErr w:type="gramStart"/>
            <w:r w:rsidRPr="008C3231">
              <w:rPr>
                <w:rFonts w:ascii="標楷體" w:eastAsia="標楷體" w:hAnsi="標楷體" w:cs="DFLiHei-Lt-HK-BF" w:hint="eastAsia"/>
                <w:color w:val="000000"/>
                <w:szCs w:val="24"/>
              </w:rPr>
              <w:t>尋美趣</w:t>
            </w:r>
            <w:proofErr w:type="gramEnd"/>
          </w:p>
          <w:p w14:paraId="4990144C"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校園的美化</w:t>
            </w:r>
          </w:p>
        </w:tc>
        <w:tc>
          <w:tcPr>
            <w:tcW w:w="699" w:type="dxa"/>
            <w:gridSpan w:val="2"/>
            <w:shd w:val="clear" w:color="auto" w:fill="auto"/>
            <w:vAlign w:val="center"/>
          </w:tcPr>
          <w:p w14:paraId="37678C9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1A8A372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◆透過校園美化活動，能體察生活中美感的殊異性與獨特性，並能在生活中展現美感，尊重並欣賞他人對美感的不同看法。</w:t>
            </w:r>
          </w:p>
        </w:tc>
        <w:tc>
          <w:tcPr>
            <w:tcW w:w="3069" w:type="dxa"/>
            <w:gridSpan w:val="2"/>
            <w:shd w:val="clear" w:color="auto" w:fill="auto"/>
            <w:vAlign w:val="center"/>
          </w:tcPr>
          <w:p w14:paraId="4373B8E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2d-Ⅱ-1體察並感知生活中美感的普遍性與多樣性。</w:t>
            </w:r>
          </w:p>
        </w:tc>
        <w:tc>
          <w:tcPr>
            <w:tcW w:w="2651" w:type="dxa"/>
            <w:gridSpan w:val="2"/>
            <w:shd w:val="clear" w:color="auto" w:fill="auto"/>
            <w:vAlign w:val="center"/>
          </w:tcPr>
          <w:p w14:paraId="4988490F" w14:textId="77777777" w:rsidR="001870FD" w:rsidRPr="008C3231" w:rsidRDefault="001870FD" w:rsidP="001870FD">
            <w:pPr>
              <w:jc w:val="center"/>
              <w:rPr>
                <w:rFonts w:ascii="標楷體" w:eastAsia="標楷體" w:hAnsi="標楷體"/>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-Ⅱ-1生活美感的普遍性與多樣性。</w:t>
            </w:r>
          </w:p>
          <w:p w14:paraId="0C679C92" w14:textId="77777777" w:rsidR="001870FD" w:rsidRPr="008C3231" w:rsidRDefault="001870FD" w:rsidP="001870FD">
            <w:pPr>
              <w:jc w:val="center"/>
              <w:rPr>
                <w:rFonts w:ascii="標楷體" w:eastAsia="標楷體" w:hAnsi="標楷體"/>
                <w:color w:val="000000"/>
                <w:szCs w:val="24"/>
              </w:rPr>
            </w:pPr>
            <w:proofErr w:type="spellStart"/>
            <w:r w:rsidRPr="008C3231">
              <w:rPr>
                <w:rFonts w:ascii="標楷體" w:eastAsia="標楷體" w:hAnsi="標楷體" w:hint="eastAsia"/>
                <w:szCs w:val="24"/>
              </w:rPr>
              <w:t>Bd</w:t>
            </w:r>
            <w:proofErr w:type="spellEnd"/>
            <w:r w:rsidRPr="008C3231">
              <w:rPr>
                <w:rFonts w:ascii="標楷體" w:eastAsia="標楷體" w:hAnsi="標楷體" w:hint="eastAsia"/>
                <w:szCs w:val="24"/>
              </w:rPr>
              <w:t>-Ⅱ-2生活美感的體察與感知。</w:t>
            </w:r>
          </w:p>
        </w:tc>
        <w:tc>
          <w:tcPr>
            <w:tcW w:w="1350" w:type="dxa"/>
            <w:shd w:val="clear" w:color="auto" w:fill="auto"/>
            <w:vAlign w:val="center"/>
          </w:tcPr>
          <w:p w14:paraId="7DE7A56E" w14:textId="77777777" w:rsidR="001870FD" w:rsidRDefault="001870FD" w:rsidP="001870FD">
            <w:pPr>
              <w:jc w:val="center"/>
              <w:rPr>
                <w:rFonts w:ascii="標楷體" w:eastAsia="標楷體" w:hAnsi="標楷體"/>
                <w:szCs w:val="24"/>
              </w:rPr>
            </w:pPr>
            <w:r w:rsidRPr="00A36D51">
              <w:rPr>
                <w:rFonts w:ascii="標楷體" w:eastAsia="標楷體" w:hAnsi="標楷體" w:hint="eastAsia"/>
                <w:szCs w:val="24"/>
              </w:rPr>
              <w:t>小組報告</w:t>
            </w:r>
          </w:p>
          <w:p w14:paraId="2AFFEE89" w14:textId="3AC261ED" w:rsidR="001870FD" w:rsidRPr="00B26EC1" w:rsidRDefault="001870FD" w:rsidP="001870FD">
            <w:pPr>
              <w:jc w:val="center"/>
              <w:rPr>
                <w:rFonts w:ascii="標楷體" w:eastAsia="標楷體" w:hAnsi="標楷體"/>
                <w:color w:val="0070C0"/>
                <w:szCs w:val="24"/>
              </w:rPr>
            </w:pPr>
            <w:r w:rsidRPr="00F73320">
              <w:rPr>
                <w:rFonts w:ascii="標楷體" w:eastAsia="標楷體" w:hAnsi="標楷體"/>
              </w:rPr>
              <w:t>觀察評量  行為檢核 態度評量</w:t>
            </w:r>
          </w:p>
        </w:tc>
        <w:tc>
          <w:tcPr>
            <w:tcW w:w="1960" w:type="dxa"/>
            <w:shd w:val="clear" w:color="auto" w:fill="auto"/>
            <w:vAlign w:val="center"/>
          </w:tcPr>
          <w:p w14:paraId="376EB55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2D30A87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人E4表達自己對一個美好世界的想法，並聆聽他人的想法。</w:t>
            </w:r>
          </w:p>
          <w:p w14:paraId="3EBAFA5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262224FC"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06F1A16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環E2覺知生物生</w:t>
            </w:r>
            <w:r w:rsidRPr="008C3231">
              <w:rPr>
                <w:rFonts w:ascii="標楷體" w:eastAsia="標楷體" w:hAnsi="標楷體" w:hint="eastAsia"/>
                <w:szCs w:val="24"/>
              </w:rPr>
              <w:lastRenderedPageBreak/>
              <w:t>命的美與價值，關懷動、植物的生命。</w:t>
            </w:r>
          </w:p>
        </w:tc>
      </w:tr>
      <w:tr w:rsidR="001870FD" w:rsidRPr="008C3231" w14:paraId="63219C8E" w14:textId="77777777" w:rsidTr="00202524">
        <w:trPr>
          <w:jc w:val="center"/>
        </w:trPr>
        <w:tc>
          <w:tcPr>
            <w:tcW w:w="1695" w:type="dxa"/>
            <w:shd w:val="clear" w:color="auto" w:fill="FFFFFF"/>
            <w:vAlign w:val="center"/>
          </w:tcPr>
          <w:p w14:paraId="536716F4"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十三</w:t>
            </w:r>
          </w:p>
          <w:p w14:paraId="34E882A1"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1</w:t>
            </w:r>
          </w:p>
          <w:p w14:paraId="56E83B38"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40963696" w14:textId="2634C04B"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7</w:t>
            </w:r>
          </w:p>
        </w:tc>
        <w:tc>
          <w:tcPr>
            <w:tcW w:w="2093" w:type="dxa"/>
            <w:gridSpan w:val="2"/>
            <w:vAlign w:val="center"/>
          </w:tcPr>
          <w:p w14:paraId="5DB8EA03"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四、環保綠生活</w:t>
            </w:r>
          </w:p>
          <w:p w14:paraId="19F666E9"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DFLiHei-Lt-HK-BF" w:hint="eastAsia"/>
                <w:color w:val="000000"/>
                <w:szCs w:val="24"/>
              </w:rPr>
              <w:t>1.綠生活的行動</w:t>
            </w:r>
          </w:p>
        </w:tc>
        <w:tc>
          <w:tcPr>
            <w:tcW w:w="699" w:type="dxa"/>
            <w:gridSpan w:val="2"/>
            <w:shd w:val="clear" w:color="auto" w:fill="auto"/>
            <w:vAlign w:val="center"/>
          </w:tcPr>
          <w:p w14:paraId="1CD6A8C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721498C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◆透過垃圾問題的實例觀察覺察環境面臨的危機，提出垃圾減量的可行方法，並分享行動經驗與感想。</w:t>
            </w:r>
          </w:p>
        </w:tc>
        <w:tc>
          <w:tcPr>
            <w:tcW w:w="3069" w:type="dxa"/>
            <w:gridSpan w:val="2"/>
            <w:shd w:val="clear" w:color="auto" w:fill="auto"/>
            <w:vAlign w:val="center"/>
          </w:tcPr>
          <w:p w14:paraId="1B34F72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3d-Ⅱ-1覺察生活中環境的問題，探討並執行對環境友善的行動。</w:t>
            </w:r>
          </w:p>
        </w:tc>
        <w:tc>
          <w:tcPr>
            <w:tcW w:w="2651" w:type="dxa"/>
            <w:gridSpan w:val="2"/>
            <w:shd w:val="clear" w:color="auto" w:fill="auto"/>
            <w:vAlign w:val="center"/>
          </w:tcPr>
          <w:p w14:paraId="59F9B71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Cd-Ⅱ-1生活中環境問題的覺察。</w:t>
            </w:r>
          </w:p>
          <w:p w14:paraId="5BF17166"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Cd-Ⅱ-2環境友善的行動與分享。</w:t>
            </w:r>
          </w:p>
        </w:tc>
        <w:tc>
          <w:tcPr>
            <w:tcW w:w="1350" w:type="dxa"/>
            <w:shd w:val="clear" w:color="auto" w:fill="auto"/>
            <w:vAlign w:val="center"/>
          </w:tcPr>
          <w:p w14:paraId="58984EEA" w14:textId="77777777" w:rsidR="001870FD" w:rsidRPr="008C3231" w:rsidRDefault="001870FD" w:rsidP="001870FD">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口語評量</w:t>
            </w:r>
          </w:p>
          <w:p w14:paraId="66184052"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cs="文鼎標準宋體b." w:hint="eastAsia"/>
                <w:color w:val="000000"/>
                <w:kern w:val="0"/>
                <w:szCs w:val="24"/>
              </w:rPr>
              <w:t>實作評量</w:t>
            </w:r>
          </w:p>
        </w:tc>
        <w:tc>
          <w:tcPr>
            <w:tcW w:w="1960" w:type="dxa"/>
            <w:shd w:val="clear" w:color="auto" w:fill="auto"/>
            <w:vAlign w:val="center"/>
          </w:tcPr>
          <w:p w14:paraId="4B68776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01B9C70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4F14D66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【能源教育】</w:t>
            </w:r>
          </w:p>
          <w:p w14:paraId="6D72AB46"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能E8於家庭、校園生活實踐</w:t>
            </w:r>
            <w:proofErr w:type="gramStart"/>
            <w:r w:rsidRPr="008C3231">
              <w:rPr>
                <w:rFonts w:ascii="標楷體" w:eastAsia="標楷體" w:hAnsi="標楷體" w:hint="eastAsia"/>
                <w:szCs w:val="24"/>
              </w:rPr>
              <w:t>節能減碳的</w:t>
            </w:r>
            <w:proofErr w:type="gramEnd"/>
            <w:r w:rsidRPr="008C3231">
              <w:rPr>
                <w:rFonts w:ascii="標楷體" w:eastAsia="標楷體" w:hAnsi="標楷體" w:hint="eastAsia"/>
                <w:szCs w:val="24"/>
              </w:rPr>
              <w:t>行動。</w:t>
            </w:r>
          </w:p>
        </w:tc>
      </w:tr>
      <w:tr w:rsidR="001870FD" w:rsidRPr="008C3231" w14:paraId="668AC4DE" w14:textId="77777777" w:rsidTr="00202524">
        <w:trPr>
          <w:jc w:val="center"/>
        </w:trPr>
        <w:tc>
          <w:tcPr>
            <w:tcW w:w="1695" w:type="dxa"/>
            <w:shd w:val="clear" w:color="auto" w:fill="FFFFFF"/>
            <w:vAlign w:val="center"/>
          </w:tcPr>
          <w:p w14:paraId="3240B3E5"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十四</w:t>
            </w:r>
          </w:p>
          <w:p w14:paraId="77423938"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8</w:t>
            </w:r>
          </w:p>
          <w:p w14:paraId="429A222A"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2A0225FE" w14:textId="2E1D72CF"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14</w:t>
            </w:r>
          </w:p>
        </w:tc>
        <w:tc>
          <w:tcPr>
            <w:tcW w:w="2093" w:type="dxa"/>
            <w:gridSpan w:val="2"/>
            <w:vAlign w:val="center"/>
          </w:tcPr>
          <w:p w14:paraId="2F785AD0"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四、環保綠生活</w:t>
            </w:r>
          </w:p>
          <w:p w14:paraId="3740B9B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DFLiHei-Lt-HK-BF" w:hint="eastAsia"/>
                <w:color w:val="000000"/>
                <w:szCs w:val="24"/>
              </w:rPr>
              <w:t>1.綠生活的行動</w:t>
            </w:r>
          </w:p>
        </w:tc>
        <w:tc>
          <w:tcPr>
            <w:tcW w:w="699" w:type="dxa"/>
            <w:gridSpan w:val="2"/>
            <w:shd w:val="clear" w:color="auto" w:fill="auto"/>
            <w:vAlign w:val="center"/>
          </w:tcPr>
          <w:p w14:paraId="4921D815"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326B6A5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◆透過垃圾問題的實例觀察覺察環境面臨的危機，提出垃圾減量的可行方法，並分享行動經驗與感想。</w:t>
            </w:r>
          </w:p>
        </w:tc>
        <w:tc>
          <w:tcPr>
            <w:tcW w:w="3069" w:type="dxa"/>
            <w:gridSpan w:val="2"/>
            <w:shd w:val="clear" w:color="auto" w:fill="auto"/>
            <w:vAlign w:val="center"/>
          </w:tcPr>
          <w:p w14:paraId="5DDBFEE5"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3d-Ⅱ-1覺察生活中環境的問題，探討並執行對環境友善的行動。</w:t>
            </w:r>
          </w:p>
        </w:tc>
        <w:tc>
          <w:tcPr>
            <w:tcW w:w="2651" w:type="dxa"/>
            <w:gridSpan w:val="2"/>
            <w:shd w:val="clear" w:color="auto" w:fill="auto"/>
            <w:vAlign w:val="center"/>
          </w:tcPr>
          <w:p w14:paraId="5BCE8F3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Cd-Ⅱ-1生活中環境問題的覺察。</w:t>
            </w:r>
          </w:p>
          <w:p w14:paraId="1E597D76" w14:textId="77777777" w:rsidR="001870FD" w:rsidRPr="008C3231" w:rsidRDefault="001870FD" w:rsidP="001870FD">
            <w:pPr>
              <w:autoSpaceDE w:val="0"/>
              <w:autoSpaceDN w:val="0"/>
              <w:adjustRightInd w:val="0"/>
              <w:jc w:val="center"/>
              <w:rPr>
                <w:rFonts w:ascii="標楷體" w:eastAsia="標楷體" w:hAnsi="標楷體"/>
                <w:color w:val="000000"/>
                <w:szCs w:val="24"/>
              </w:rPr>
            </w:pPr>
            <w:r w:rsidRPr="008C3231">
              <w:rPr>
                <w:rFonts w:ascii="標楷體" w:eastAsia="標楷體" w:hAnsi="標楷體" w:hint="eastAsia"/>
                <w:szCs w:val="24"/>
              </w:rPr>
              <w:t>Cd-Ⅱ-2環境友善的行動與分享。</w:t>
            </w:r>
          </w:p>
        </w:tc>
        <w:tc>
          <w:tcPr>
            <w:tcW w:w="1350" w:type="dxa"/>
            <w:shd w:val="clear" w:color="auto" w:fill="auto"/>
            <w:vAlign w:val="center"/>
          </w:tcPr>
          <w:p w14:paraId="6A2EE617" w14:textId="77777777" w:rsidR="001870FD" w:rsidRPr="008C3231" w:rsidRDefault="001870FD" w:rsidP="001870FD">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口語評量</w:t>
            </w:r>
          </w:p>
          <w:p w14:paraId="4E338967" w14:textId="77777777" w:rsidR="001870FD" w:rsidRDefault="001870FD" w:rsidP="001870FD">
            <w:pPr>
              <w:jc w:val="center"/>
              <w:rPr>
                <w:rFonts w:ascii="標楷體" w:eastAsia="標楷體" w:hAnsi="標楷體" w:cs="文鼎標準宋體b."/>
                <w:color w:val="000000"/>
                <w:kern w:val="0"/>
                <w:szCs w:val="24"/>
              </w:rPr>
            </w:pPr>
            <w:r w:rsidRPr="008C3231">
              <w:rPr>
                <w:rFonts w:ascii="標楷體" w:eastAsia="標楷體" w:hAnsi="標楷體" w:cs="文鼎標準宋體b." w:hint="eastAsia"/>
                <w:color w:val="000000"/>
                <w:kern w:val="0"/>
                <w:szCs w:val="24"/>
              </w:rPr>
              <w:t>實作評量</w:t>
            </w:r>
          </w:p>
          <w:p w14:paraId="243DF279" w14:textId="2A2B1920" w:rsidR="001870FD" w:rsidRPr="008C3231" w:rsidRDefault="001870FD" w:rsidP="001870FD">
            <w:pPr>
              <w:jc w:val="center"/>
              <w:rPr>
                <w:rFonts w:ascii="標楷體" w:eastAsia="標楷體" w:hAnsi="標楷體" w:cs="Arial Unicode MS"/>
                <w:color w:val="000000"/>
                <w:szCs w:val="24"/>
              </w:rPr>
            </w:pPr>
            <w:r w:rsidRPr="00F73320">
              <w:rPr>
                <w:rFonts w:ascii="標楷體" w:eastAsia="標楷體" w:hAnsi="標楷體"/>
              </w:rPr>
              <w:t>觀察評量  行為檢核 態度評量</w:t>
            </w:r>
          </w:p>
        </w:tc>
        <w:tc>
          <w:tcPr>
            <w:tcW w:w="1960" w:type="dxa"/>
            <w:shd w:val="clear" w:color="auto" w:fill="auto"/>
            <w:vAlign w:val="center"/>
          </w:tcPr>
          <w:p w14:paraId="778BD7E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4AE7CCB5"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39A5105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【能源教育】</w:t>
            </w:r>
          </w:p>
          <w:p w14:paraId="0C7102F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能E8於家庭、校園生活實踐</w:t>
            </w:r>
            <w:proofErr w:type="gramStart"/>
            <w:r w:rsidRPr="008C3231">
              <w:rPr>
                <w:rFonts w:ascii="標楷體" w:eastAsia="標楷體" w:hAnsi="標楷體" w:hint="eastAsia"/>
                <w:szCs w:val="24"/>
              </w:rPr>
              <w:t>節能減碳的</w:t>
            </w:r>
            <w:proofErr w:type="gramEnd"/>
            <w:r w:rsidRPr="008C3231">
              <w:rPr>
                <w:rFonts w:ascii="標楷體" w:eastAsia="標楷體" w:hAnsi="標楷體" w:hint="eastAsia"/>
                <w:szCs w:val="24"/>
              </w:rPr>
              <w:t>行動。</w:t>
            </w:r>
          </w:p>
        </w:tc>
      </w:tr>
      <w:tr w:rsidR="001870FD" w:rsidRPr="008C3231" w14:paraId="450FD213" w14:textId="77777777" w:rsidTr="00202524">
        <w:trPr>
          <w:jc w:val="center"/>
        </w:trPr>
        <w:tc>
          <w:tcPr>
            <w:tcW w:w="1695" w:type="dxa"/>
            <w:shd w:val="clear" w:color="auto" w:fill="FFFFFF"/>
            <w:vAlign w:val="center"/>
          </w:tcPr>
          <w:p w14:paraId="7D5DF66E"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十五</w:t>
            </w:r>
          </w:p>
          <w:p w14:paraId="18C3DDD6"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15</w:t>
            </w:r>
          </w:p>
          <w:p w14:paraId="2D222898"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1ECBF926" w14:textId="127C1E7F"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5/21</w:t>
            </w:r>
          </w:p>
        </w:tc>
        <w:tc>
          <w:tcPr>
            <w:tcW w:w="2093" w:type="dxa"/>
            <w:gridSpan w:val="2"/>
            <w:vAlign w:val="center"/>
          </w:tcPr>
          <w:p w14:paraId="1221FC27"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四、環保綠生活</w:t>
            </w:r>
          </w:p>
          <w:p w14:paraId="3CD3136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社區環境搜查</w:t>
            </w:r>
          </w:p>
        </w:tc>
        <w:tc>
          <w:tcPr>
            <w:tcW w:w="699" w:type="dxa"/>
            <w:gridSpan w:val="2"/>
            <w:shd w:val="clear" w:color="auto" w:fill="auto"/>
            <w:vAlign w:val="center"/>
          </w:tcPr>
          <w:p w14:paraId="089B0DF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3F745AA8"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◆觀察記錄社區的環境狀況規劃環境改善行動，分享在環</w:t>
            </w:r>
            <w:r w:rsidRPr="008C3231">
              <w:rPr>
                <w:rFonts w:ascii="標楷體" w:eastAsia="標楷體" w:hAnsi="標楷體" w:hint="eastAsia"/>
                <w:szCs w:val="24"/>
              </w:rPr>
              <w:lastRenderedPageBreak/>
              <w:t>境改善行動中的體驗與心得。</w:t>
            </w:r>
          </w:p>
        </w:tc>
        <w:tc>
          <w:tcPr>
            <w:tcW w:w="3069" w:type="dxa"/>
            <w:gridSpan w:val="2"/>
            <w:shd w:val="clear" w:color="auto" w:fill="auto"/>
            <w:vAlign w:val="center"/>
          </w:tcPr>
          <w:p w14:paraId="6DC6BE4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3d-Ⅱ-1覺察生活中環境的問題，探討並執行對環境友善的行動。</w:t>
            </w:r>
          </w:p>
        </w:tc>
        <w:tc>
          <w:tcPr>
            <w:tcW w:w="2651" w:type="dxa"/>
            <w:gridSpan w:val="2"/>
            <w:shd w:val="clear" w:color="auto" w:fill="auto"/>
            <w:vAlign w:val="center"/>
          </w:tcPr>
          <w:p w14:paraId="7C7E0B5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Cd-Ⅱ-1生活中環境問題的覺察。</w:t>
            </w:r>
          </w:p>
          <w:p w14:paraId="0A871F3F"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Cd-Ⅱ-2環境友善的行動與分享。</w:t>
            </w:r>
          </w:p>
        </w:tc>
        <w:tc>
          <w:tcPr>
            <w:tcW w:w="1350" w:type="dxa"/>
            <w:shd w:val="clear" w:color="auto" w:fill="auto"/>
            <w:vAlign w:val="center"/>
          </w:tcPr>
          <w:p w14:paraId="7CC65E5E"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611F3BF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064CBB2B"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48B50FD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652CFC2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w:t>
            </w:r>
            <w:r w:rsidRPr="008C3231">
              <w:rPr>
                <w:rFonts w:ascii="標楷體" w:eastAsia="標楷體" w:hAnsi="標楷體" w:hint="eastAsia"/>
                <w:szCs w:val="24"/>
              </w:rPr>
              <w:lastRenderedPageBreak/>
              <w:t>美、平衡、與完整性。</w:t>
            </w:r>
          </w:p>
          <w:p w14:paraId="09D135B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【能源教育】</w:t>
            </w:r>
          </w:p>
          <w:p w14:paraId="3A074C88"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能E8於家庭、校園生活實踐</w:t>
            </w:r>
            <w:proofErr w:type="gramStart"/>
            <w:r w:rsidRPr="008C3231">
              <w:rPr>
                <w:rFonts w:ascii="標楷體" w:eastAsia="標楷體" w:hAnsi="標楷體" w:hint="eastAsia"/>
                <w:szCs w:val="24"/>
              </w:rPr>
              <w:t>節能減碳的</w:t>
            </w:r>
            <w:proofErr w:type="gramEnd"/>
            <w:r w:rsidRPr="008C3231">
              <w:rPr>
                <w:rFonts w:ascii="標楷體" w:eastAsia="標楷體" w:hAnsi="標楷體" w:hint="eastAsia"/>
                <w:szCs w:val="24"/>
              </w:rPr>
              <w:t>行動。</w:t>
            </w:r>
          </w:p>
        </w:tc>
      </w:tr>
      <w:tr w:rsidR="001870FD" w:rsidRPr="008C3231" w14:paraId="4E905A71" w14:textId="77777777" w:rsidTr="00202524">
        <w:trPr>
          <w:jc w:val="center"/>
        </w:trPr>
        <w:tc>
          <w:tcPr>
            <w:tcW w:w="1695" w:type="dxa"/>
            <w:shd w:val="clear" w:color="auto" w:fill="FFFFFF"/>
            <w:vAlign w:val="center"/>
          </w:tcPr>
          <w:p w14:paraId="34098A12"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十六</w:t>
            </w:r>
          </w:p>
          <w:p w14:paraId="6D02944D"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5/22</w:t>
            </w:r>
          </w:p>
          <w:p w14:paraId="17003DEB"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07E355AD" w14:textId="7F54223B"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28</w:t>
            </w:r>
          </w:p>
        </w:tc>
        <w:tc>
          <w:tcPr>
            <w:tcW w:w="2093" w:type="dxa"/>
            <w:gridSpan w:val="2"/>
            <w:vAlign w:val="center"/>
          </w:tcPr>
          <w:p w14:paraId="375A75C9"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四、環保綠生活</w:t>
            </w:r>
          </w:p>
          <w:p w14:paraId="246572B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社區環境搜查</w:t>
            </w:r>
          </w:p>
        </w:tc>
        <w:tc>
          <w:tcPr>
            <w:tcW w:w="699" w:type="dxa"/>
            <w:gridSpan w:val="2"/>
            <w:shd w:val="clear" w:color="auto" w:fill="auto"/>
            <w:vAlign w:val="center"/>
          </w:tcPr>
          <w:p w14:paraId="62EFAAE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1F7B5AF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◆觀察記錄社區的環境狀況規劃環境改善行動，分享在環境改善行動中的體驗與心得。</w:t>
            </w:r>
          </w:p>
        </w:tc>
        <w:tc>
          <w:tcPr>
            <w:tcW w:w="3069" w:type="dxa"/>
            <w:gridSpan w:val="2"/>
            <w:shd w:val="clear" w:color="auto" w:fill="auto"/>
            <w:vAlign w:val="center"/>
          </w:tcPr>
          <w:p w14:paraId="5A5EB9A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3d-Ⅱ-1覺察生活中環境的問題，探討並執行對環境友善的行動。</w:t>
            </w:r>
          </w:p>
        </w:tc>
        <w:tc>
          <w:tcPr>
            <w:tcW w:w="2651" w:type="dxa"/>
            <w:gridSpan w:val="2"/>
            <w:shd w:val="clear" w:color="auto" w:fill="auto"/>
            <w:vAlign w:val="center"/>
          </w:tcPr>
          <w:p w14:paraId="7F04634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Cd-Ⅱ-1生活中環境問題的覺察。</w:t>
            </w:r>
          </w:p>
          <w:p w14:paraId="6660819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Cd-Ⅱ-2環境友善的行動與分享。</w:t>
            </w:r>
          </w:p>
        </w:tc>
        <w:tc>
          <w:tcPr>
            <w:tcW w:w="1350" w:type="dxa"/>
            <w:shd w:val="clear" w:color="auto" w:fill="auto"/>
            <w:vAlign w:val="center"/>
          </w:tcPr>
          <w:p w14:paraId="1F57602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760FC4A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55F72AE1"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高層次紙筆評量</w:t>
            </w:r>
          </w:p>
        </w:tc>
        <w:tc>
          <w:tcPr>
            <w:tcW w:w="1960" w:type="dxa"/>
            <w:shd w:val="clear" w:color="auto" w:fill="auto"/>
            <w:vAlign w:val="center"/>
          </w:tcPr>
          <w:p w14:paraId="0634E437"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【環境教育】</w:t>
            </w:r>
          </w:p>
          <w:p w14:paraId="3623C9BA"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環E1參與戶外學習與自然體驗，覺知自然環境的美、平衡、與完整性。</w:t>
            </w:r>
          </w:p>
          <w:p w14:paraId="15FEC3C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【能源教育】</w:t>
            </w:r>
          </w:p>
          <w:p w14:paraId="69AA8A81" w14:textId="77777777" w:rsidR="001870FD" w:rsidRPr="008C3231" w:rsidRDefault="001870FD" w:rsidP="001870FD">
            <w:pPr>
              <w:autoSpaceDE w:val="0"/>
              <w:autoSpaceDN w:val="0"/>
              <w:adjustRightInd w:val="0"/>
              <w:jc w:val="center"/>
              <w:rPr>
                <w:rFonts w:ascii="標楷體" w:eastAsia="標楷體" w:hAnsi="標楷體" w:cs="StdMing-Medium"/>
                <w:color w:val="000000"/>
                <w:kern w:val="0"/>
                <w:szCs w:val="24"/>
              </w:rPr>
            </w:pPr>
            <w:r w:rsidRPr="008C3231">
              <w:rPr>
                <w:rFonts w:ascii="標楷體" w:eastAsia="標楷體" w:hAnsi="標楷體" w:hint="eastAsia"/>
                <w:szCs w:val="24"/>
              </w:rPr>
              <w:t>能E8於家庭、校園生活實踐</w:t>
            </w:r>
            <w:proofErr w:type="gramStart"/>
            <w:r w:rsidRPr="008C3231">
              <w:rPr>
                <w:rFonts w:ascii="標楷體" w:eastAsia="標楷體" w:hAnsi="標楷體" w:hint="eastAsia"/>
                <w:szCs w:val="24"/>
              </w:rPr>
              <w:t>節能減碳的</w:t>
            </w:r>
            <w:proofErr w:type="gramEnd"/>
            <w:r w:rsidRPr="008C3231">
              <w:rPr>
                <w:rFonts w:ascii="標楷體" w:eastAsia="標楷體" w:hAnsi="標楷體" w:hint="eastAsia"/>
                <w:szCs w:val="24"/>
              </w:rPr>
              <w:t>行動。</w:t>
            </w:r>
          </w:p>
        </w:tc>
      </w:tr>
      <w:tr w:rsidR="001870FD" w:rsidRPr="008C3231" w14:paraId="4907138F" w14:textId="77777777" w:rsidTr="00202524">
        <w:trPr>
          <w:jc w:val="center"/>
        </w:trPr>
        <w:tc>
          <w:tcPr>
            <w:tcW w:w="1695" w:type="dxa"/>
            <w:shd w:val="clear" w:color="auto" w:fill="FFFFFF"/>
            <w:vAlign w:val="center"/>
          </w:tcPr>
          <w:p w14:paraId="2235C269"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十七</w:t>
            </w:r>
          </w:p>
          <w:p w14:paraId="03700D84"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29</w:t>
            </w:r>
          </w:p>
          <w:p w14:paraId="7CC32C7C"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02CBFBA0" w14:textId="668E7F57"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4</w:t>
            </w:r>
          </w:p>
        </w:tc>
        <w:tc>
          <w:tcPr>
            <w:tcW w:w="2093" w:type="dxa"/>
            <w:gridSpan w:val="2"/>
            <w:vAlign w:val="center"/>
          </w:tcPr>
          <w:p w14:paraId="6680D57B"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五、社區文化行</w:t>
            </w:r>
          </w:p>
          <w:p w14:paraId="778ABDE7"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1.</w:t>
            </w:r>
            <w:r w:rsidRPr="008C3231">
              <w:rPr>
                <w:rFonts w:ascii="標楷體" w:eastAsia="標楷體" w:hAnsi="標楷體" w:cs="DFLiHei-Lt-HK-BF" w:hint="eastAsia"/>
                <w:color w:val="000000"/>
                <w:szCs w:val="24"/>
              </w:rPr>
              <w:t>社區的文化</w:t>
            </w:r>
          </w:p>
        </w:tc>
        <w:tc>
          <w:tcPr>
            <w:tcW w:w="699" w:type="dxa"/>
            <w:gridSpan w:val="2"/>
            <w:shd w:val="clear" w:color="auto" w:fill="auto"/>
            <w:vAlign w:val="center"/>
          </w:tcPr>
          <w:p w14:paraId="20A43F2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58188FB7"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◆透過經驗分享、資料蒐集訪問等方法，調查與了解社區文化活動的種類與其內容，主動參與社區、學校舉辦的文化活動，體會文化活動的意義。</w:t>
            </w:r>
          </w:p>
        </w:tc>
        <w:tc>
          <w:tcPr>
            <w:tcW w:w="3069" w:type="dxa"/>
            <w:gridSpan w:val="2"/>
            <w:shd w:val="clear" w:color="auto" w:fill="auto"/>
            <w:vAlign w:val="center"/>
          </w:tcPr>
          <w:p w14:paraId="414E4EA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3c-Ⅱ-1參與文化活動，體會文化與生活的關係，並認同與肯定自己的文化。</w:t>
            </w:r>
          </w:p>
        </w:tc>
        <w:tc>
          <w:tcPr>
            <w:tcW w:w="2651" w:type="dxa"/>
            <w:gridSpan w:val="2"/>
            <w:shd w:val="clear" w:color="auto" w:fill="auto"/>
            <w:vAlign w:val="center"/>
          </w:tcPr>
          <w:p w14:paraId="742D0B9A"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Cc-Ⅱ-1文化活動的參與。</w:t>
            </w:r>
          </w:p>
        </w:tc>
        <w:tc>
          <w:tcPr>
            <w:tcW w:w="1350" w:type="dxa"/>
            <w:shd w:val="clear" w:color="auto" w:fill="auto"/>
            <w:vAlign w:val="center"/>
          </w:tcPr>
          <w:p w14:paraId="7F22FB18"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7C07B42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4E969C9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03036DFC"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359F177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33531B0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人E5欣賞、包容個別差異並尊重自己與他人的權利。</w:t>
            </w:r>
          </w:p>
          <w:p w14:paraId="164199C4"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6DB4B816" w14:textId="77777777" w:rsidR="001870FD" w:rsidRPr="008C3231" w:rsidRDefault="001870FD" w:rsidP="001870FD">
            <w:pPr>
              <w:autoSpaceDE w:val="0"/>
              <w:autoSpaceDN w:val="0"/>
              <w:adjustRightInd w:val="0"/>
              <w:jc w:val="center"/>
              <w:rPr>
                <w:rFonts w:ascii="標楷體" w:eastAsia="標楷體" w:hAnsi="標楷體" w:cs="StdMing-Medium"/>
                <w:color w:val="000000"/>
                <w:kern w:val="0"/>
                <w:szCs w:val="24"/>
              </w:rPr>
            </w:pPr>
            <w:r w:rsidRPr="008C3231">
              <w:rPr>
                <w:rFonts w:ascii="標楷體" w:eastAsia="標楷體" w:hAnsi="標楷體" w:hint="eastAsia"/>
                <w:szCs w:val="24"/>
              </w:rPr>
              <w:t>家E13熟悉與家庭生活相關的社區資源。</w:t>
            </w:r>
          </w:p>
        </w:tc>
      </w:tr>
      <w:tr w:rsidR="001870FD" w:rsidRPr="008C3231" w14:paraId="37C9BC1A" w14:textId="77777777" w:rsidTr="00202524">
        <w:trPr>
          <w:jc w:val="center"/>
        </w:trPr>
        <w:tc>
          <w:tcPr>
            <w:tcW w:w="1695" w:type="dxa"/>
            <w:shd w:val="clear" w:color="auto" w:fill="FFFFFF"/>
            <w:vAlign w:val="center"/>
          </w:tcPr>
          <w:p w14:paraId="4803FC41"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十八</w:t>
            </w:r>
          </w:p>
          <w:p w14:paraId="5BF13163"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lastRenderedPageBreak/>
              <w:t>6/</w:t>
            </w:r>
            <w:r w:rsidRPr="00820334">
              <w:rPr>
                <w:rFonts w:ascii="標楷體" w:eastAsia="標楷體" w:hAnsi="標楷體" w:hint="eastAsia"/>
                <w:bCs/>
                <w:color w:val="000000"/>
                <w:szCs w:val="24"/>
              </w:rPr>
              <w:t>5</w:t>
            </w:r>
          </w:p>
          <w:p w14:paraId="4F0092C2"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31CA85CE" w14:textId="640AF69D"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11</w:t>
            </w:r>
          </w:p>
        </w:tc>
        <w:tc>
          <w:tcPr>
            <w:tcW w:w="2093" w:type="dxa"/>
            <w:gridSpan w:val="2"/>
            <w:vAlign w:val="center"/>
          </w:tcPr>
          <w:p w14:paraId="417C016F"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lastRenderedPageBreak/>
              <w:t>五、社區文化行</w:t>
            </w:r>
          </w:p>
          <w:p w14:paraId="4D4FD1BF"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lastRenderedPageBreak/>
              <w:t>1.</w:t>
            </w:r>
            <w:r w:rsidRPr="008C3231">
              <w:rPr>
                <w:rFonts w:ascii="標楷體" w:eastAsia="標楷體" w:hAnsi="標楷體" w:cs="DFLiHei-Lt-HK-BF" w:hint="eastAsia"/>
                <w:color w:val="000000"/>
                <w:szCs w:val="24"/>
              </w:rPr>
              <w:t>社區的文化</w:t>
            </w:r>
          </w:p>
        </w:tc>
        <w:tc>
          <w:tcPr>
            <w:tcW w:w="699" w:type="dxa"/>
            <w:gridSpan w:val="2"/>
            <w:shd w:val="clear" w:color="auto" w:fill="auto"/>
            <w:vAlign w:val="center"/>
          </w:tcPr>
          <w:p w14:paraId="0A2E5EBD"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lastRenderedPageBreak/>
              <w:t>2</w:t>
            </w:r>
          </w:p>
        </w:tc>
        <w:tc>
          <w:tcPr>
            <w:tcW w:w="1675" w:type="dxa"/>
            <w:gridSpan w:val="2"/>
            <w:vAlign w:val="center"/>
          </w:tcPr>
          <w:p w14:paraId="2FF51DA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◆透過經驗分</w:t>
            </w:r>
            <w:r w:rsidRPr="008C3231">
              <w:rPr>
                <w:rFonts w:ascii="標楷體" w:eastAsia="標楷體" w:hAnsi="標楷體" w:hint="eastAsia"/>
                <w:szCs w:val="24"/>
              </w:rPr>
              <w:lastRenderedPageBreak/>
              <w:t>享、資料蒐集訪問等方法，調查與了解社區文化活動的種類與其內容，主動參與社區、學校舉辦的文化活動，體會文化活動的意義。</w:t>
            </w:r>
          </w:p>
        </w:tc>
        <w:tc>
          <w:tcPr>
            <w:tcW w:w="3069" w:type="dxa"/>
            <w:gridSpan w:val="2"/>
            <w:shd w:val="clear" w:color="auto" w:fill="auto"/>
            <w:vAlign w:val="center"/>
          </w:tcPr>
          <w:p w14:paraId="69804558"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3c-Ⅱ-1參與文化活動，體會</w:t>
            </w:r>
            <w:r w:rsidRPr="008C3231">
              <w:rPr>
                <w:rFonts w:ascii="標楷體" w:eastAsia="標楷體" w:hAnsi="標楷體" w:hint="eastAsia"/>
                <w:szCs w:val="24"/>
              </w:rPr>
              <w:lastRenderedPageBreak/>
              <w:t>文化與生活的關係，並認同與肯定自己的文化。</w:t>
            </w:r>
          </w:p>
        </w:tc>
        <w:tc>
          <w:tcPr>
            <w:tcW w:w="2651" w:type="dxa"/>
            <w:gridSpan w:val="2"/>
            <w:shd w:val="clear" w:color="auto" w:fill="auto"/>
            <w:vAlign w:val="center"/>
          </w:tcPr>
          <w:p w14:paraId="78F13674"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lastRenderedPageBreak/>
              <w:t>Cc-Ⅱ-1文化活動的參</w:t>
            </w:r>
            <w:r w:rsidRPr="008C3231">
              <w:rPr>
                <w:rFonts w:ascii="標楷體" w:eastAsia="標楷體" w:hAnsi="標楷體" w:hint="eastAsia"/>
                <w:szCs w:val="24"/>
              </w:rPr>
              <w:lastRenderedPageBreak/>
              <w:t>與。</w:t>
            </w:r>
          </w:p>
        </w:tc>
        <w:tc>
          <w:tcPr>
            <w:tcW w:w="1350" w:type="dxa"/>
            <w:shd w:val="clear" w:color="auto" w:fill="auto"/>
            <w:vAlign w:val="center"/>
          </w:tcPr>
          <w:p w14:paraId="58C2F92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口語評量</w:t>
            </w:r>
          </w:p>
          <w:p w14:paraId="4ADD0E2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實作評量</w:t>
            </w:r>
          </w:p>
          <w:p w14:paraId="1D73F45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047153BF"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0AA68B5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【人權教育】</w:t>
            </w:r>
          </w:p>
          <w:p w14:paraId="323BA6D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lastRenderedPageBreak/>
              <w:t>人E5欣賞、包容個別差異並尊重自己與他人的權利。</w:t>
            </w:r>
          </w:p>
          <w:p w14:paraId="357BC4E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683E4429"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家E13熟悉與家庭生活相關的社區資源。</w:t>
            </w:r>
          </w:p>
        </w:tc>
      </w:tr>
      <w:tr w:rsidR="001870FD" w:rsidRPr="008C3231" w14:paraId="03F75ADE" w14:textId="77777777" w:rsidTr="00202524">
        <w:trPr>
          <w:jc w:val="center"/>
        </w:trPr>
        <w:tc>
          <w:tcPr>
            <w:tcW w:w="1695" w:type="dxa"/>
            <w:shd w:val="clear" w:color="auto" w:fill="FFFFFF"/>
            <w:vAlign w:val="center"/>
          </w:tcPr>
          <w:p w14:paraId="0ED2670A"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十九</w:t>
            </w:r>
          </w:p>
          <w:p w14:paraId="38C793FE"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6/12</w:t>
            </w:r>
          </w:p>
          <w:p w14:paraId="5B855B4D"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14:paraId="64F20761" w14:textId="260C859F"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6/18</w:t>
            </w:r>
          </w:p>
        </w:tc>
        <w:tc>
          <w:tcPr>
            <w:tcW w:w="2093" w:type="dxa"/>
            <w:gridSpan w:val="2"/>
            <w:vAlign w:val="center"/>
          </w:tcPr>
          <w:p w14:paraId="3412083A"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五、社區文化行</w:t>
            </w:r>
          </w:p>
          <w:p w14:paraId="32D279C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1.</w:t>
            </w:r>
            <w:r w:rsidRPr="008C3231">
              <w:rPr>
                <w:rFonts w:ascii="標楷體" w:eastAsia="標楷體" w:hAnsi="標楷體" w:cs="DFLiHei-Lt-HK-BF" w:hint="eastAsia"/>
                <w:color w:val="000000"/>
                <w:szCs w:val="24"/>
              </w:rPr>
              <w:t>社區的文化</w:t>
            </w:r>
          </w:p>
        </w:tc>
        <w:tc>
          <w:tcPr>
            <w:tcW w:w="699" w:type="dxa"/>
            <w:gridSpan w:val="2"/>
            <w:shd w:val="clear" w:color="auto" w:fill="auto"/>
            <w:vAlign w:val="center"/>
          </w:tcPr>
          <w:p w14:paraId="4F979A6B"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060BD8C3"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◆透過經驗分享、資料蒐集訪問等方法，調查與了解社區文化活動的種類與其內容，主動參與社區、學校舉辦的文化活動，體會文化活動的意義。</w:t>
            </w:r>
          </w:p>
        </w:tc>
        <w:tc>
          <w:tcPr>
            <w:tcW w:w="3069" w:type="dxa"/>
            <w:gridSpan w:val="2"/>
            <w:shd w:val="clear" w:color="auto" w:fill="auto"/>
            <w:vAlign w:val="center"/>
          </w:tcPr>
          <w:p w14:paraId="0F8754CF"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3c-Ⅱ-1參與文化活動，體會文化與生活的關係，並認同與肯定自己的文化。</w:t>
            </w:r>
          </w:p>
        </w:tc>
        <w:tc>
          <w:tcPr>
            <w:tcW w:w="2651" w:type="dxa"/>
            <w:gridSpan w:val="2"/>
            <w:shd w:val="clear" w:color="auto" w:fill="auto"/>
            <w:vAlign w:val="center"/>
          </w:tcPr>
          <w:p w14:paraId="55CD43D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Cc-Ⅱ-1文化活動的參與。</w:t>
            </w:r>
          </w:p>
        </w:tc>
        <w:tc>
          <w:tcPr>
            <w:tcW w:w="1350" w:type="dxa"/>
            <w:shd w:val="clear" w:color="auto" w:fill="auto"/>
            <w:vAlign w:val="center"/>
          </w:tcPr>
          <w:p w14:paraId="3EB17E1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3A3F9F3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35CBA67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60BD365C"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55DB442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57D393F8"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人E5欣賞、包容個別差異並尊重自己與他人的權利。</w:t>
            </w:r>
          </w:p>
          <w:p w14:paraId="6AE06336"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3D4B11D1"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家E13熟悉與家庭生活相關的社區資源。</w:t>
            </w:r>
          </w:p>
        </w:tc>
      </w:tr>
      <w:tr w:rsidR="001870FD" w:rsidRPr="008C3231" w14:paraId="39B05F6E" w14:textId="77777777" w:rsidTr="00202524">
        <w:trPr>
          <w:jc w:val="center"/>
        </w:trPr>
        <w:tc>
          <w:tcPr>
            <w:tcW w:w="1695" w:type="dxa"/>
            <w:shd w:val="clear" w:color="auto" w:fill="FFFFFF"/>
            <w:vAlign w:val="center"/>
          </w:tcPr>
          <w:p w14:paraId="3E9814BE" w14:textId="77777777" w:rsidR="001870FD" w:rsidRPr="00820334" w:rsidRDefault="001870FD" w:rsidP="001870FD">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二十</w:t>
            </w:r>
          </w:p>
          <w:p w14:paraId="6B609C8E"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6/19</w:t>
            </w:r>
          </w:p>
          <w:p w14:paraId="7462E420" w14:textId="77777777" w:rsidR="001870FD" w:rsidRPr="00820334" w:rsidRDefault="001870FD" w:rsidP="001870FD">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14:paraId="7612310B" w14:textId="10D6993D" w:rsidR="001870FD" w:rsidRPr="008C3231" w:rsidRDefault="001870FD" w:rsidP="001870FD">
            <w:pPr>
              <w:spacing w:line="240" w:lineRule="exact"/>
              <w:jc w:val="center"/>
              <w:rPr>
                <w:rFonts w:ascii="標楷體" w:eastAsia="標楷體" w:hAnsi="標楷體"/>
                <w:bCs/>
                <w:szCs w:val="24"/>
              </w:rPr>
            </w:pPr>
            <w:r w:rsidRPr="00820334">
              <w:rPr>
                <w:rFonts w:ascii="標楷體" w:eastAsia="標楷體" w:hAnsi="標楷體" w:hint="eastAsia"/>
                <w:bCs/>
                <w:color w:val="000000"/>
                <w:szCs w:val="24"/>
              </w:rPr>
              <w:t>6/25</w:t>
            </w:r>
          </w:p>
        </w:tc>
        <w:tc>
          <w:tcPr>
            <w:tcW w:w="2093" w:type="dxa"/>
            <w:gridSpan w:val="2"/>
            <w:vAlign w:val="center"/>
          </w:tcPr>
          <w:p w14:paraId="32F063D7"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五、社區文化行</w:t>
            </w:r>
          </w:p>
          <w:p w14:paraId="4B32F7DC"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文化生活家</w:t>
            </w:r>
          </w:p>
        </w:tc>
        <w:tc>
          <w:tcPr>
            <w:tcW w:w="699" w:type="dxa"/>
            <w:gridSpan w:val="2"/>
            <w:shd w:val="clear" w:color="auto" w:fill="auto"/>
            <w:vAlign w:val="center"/>
          </w:tcPr>
          <w:p w14:paraId="7D5B9B12"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color w:val="000000"/>
                <w:szCs w:val="24"/>
              </w:rPr>
              <w:t>2</w:t>
            </w:r>
          </w:p>
        </w:tc>
        <w:tc>
          <w:tcPr>
            <w:tcW w:w="1675" w:type="dxa"/>
            <w:gridSpan w:val="2"/>
            <w:vAlign w:val="center"/>
          </w:tcPr>
          <w:p w14:paraId="3E58EDD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◆透過分享參與文化活動的經過，討論與發現社區裡的文化活動和自己的關係進而體會、省思文化與</w:t>
            </w:r>
            <w:proofErr w:type="gramStart"/>
            <w:r w:rsidRPr="008C3231">
              <w:rPr>
                <w:rFonts w:ascii="標楷體" w:eastAsia="標楷體" w:hAnsi="標楷體" w:hint="eastAsia"/>
                <w:szCs w:val="24"/>
              </w:rPr>
              <w:t>生活間的關係</w:t>
            </w:r>
            <w:proofErr w:type="gramEnd"/>
            <w:r w:rsidRPr="008C3231">
              <w:rPr>
                <w:rFonts w:ascii="標楷體" w:eastAsia="標楷體" w:hAnsi="標楷體" w:hint="eastAsia"/>
                <w:szCs w:val="24"/>
              </w:rPr>
              <w:t>。</w:t>
            </w:r>
          </w:p>
        </w:tc>
        <w:tc>
          <w:tcPr>
            <w:tcW w:w="3069" w:type="dxa"/>
            <w:gridSpan w:val="2"/>
            <w:shd w:val="clear" w:color="auto" w:fill="auto"/>
            <w:vAlign w:val="center"/>
          </w:tcPr>
          <w:p w14:paraId="74A80A2B"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3c-Ⅱ-1參與文化活動，體會文化與生活的關係，並認同與肯定自己的文化。</w:t>
            </w:r>
          </w:p>
        </w:tc>
        <w:tc>
          <w:tcPr>
            <w:tcW w:w="2651" w:type="dxa"/>
            <w:gridSpan w:val="2"/>
            <w:shd w:val="clear" w:color="auto" w:fill="auto"/>
            <w:vAlign w:val="center"/>
          </w:tcPr>
          <w:p w14:paraId="6D9B0A0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Cc-Ⅱ-1文化活動的參與。</w:t>
            </w:r>
          </w:p>
          <w:p w14:paraId="6FDBC843"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Cc-Ⅱ-2文化與生活的關係及省思。</w:t>
            </w:r>
          </w:p>
          <w:p w14:paraId="5D9EB4F0"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Cc-Ⅱ-3對自己文化的認同與肯定。</w:t>
            </w:r>
          </w:p>
        </w:tc>
        <w:tc>
          <w:tcPr>
            <w:tcW w:w="1350" w:type="dxa"/>
            <w:shd w:val="clear" w:color="auto" w:fill="auto"/>
            <w:vAlign w:val="center"/>
          </w:tcPr>
          <w:p w14:paraId="2C904C1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36C4776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2A24C0B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5F013B30" w14:textId="77777777" w:rsidR="001870FD" w:rsidRPr="008C3231" w:rsidRDefault="001870FD" w:rsidP="001870FD">
            <w:pPr>
              <w:jc w:val="center"/>
              <w:rPr>
                <w:rFonts w:ascii="標楷體" w:eastAsia="標楷體" w:hAnsi="標楷體" w:cs="Arial Unicode MS"/>
                <w:color w:val="000000"/>
                <w:szCs w:val="24"/>
              </w:rPr>
            </w:pPr>
            <w:r w:rsidRPr="008C3231">
              <w:rPr>
                <w:rFonts w:ascii="標楷體" w:eastAsia="標楷體" w:hAnsi="標楷體" w:hint="eastAsia"/>
                <w:szCs w:val="24"/>
              </w:rPr>
              <w:t>檔案評量</w:t>
            </w:r>
          </w:p>
        </w:tc>
        <w:tc>
          <w:tcPr>
            <w:tcW w:w="1960" w:type="dxa"/>
            <w:shd w:val="clear" w:color="auto" w:fill="auto"/>
            <w:vAlign w:val="center"/>
          </w:tcPr>
          <w:p w14:paraId="4D48881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7298AFAB"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人E5欣賞、包容個別差異並尊重自己與他人的權利。</w:t>
            </w:r>
          </w:p>
          <w:p w14:paraId="66981580"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737DBC5E" w14:textId="77777777" w:rsidR="001870FD" w:rsidRPr="008C3231" w:rsidRDefault="001870FD" w:rsidP="001870FD">
            <w:pPr>
              <w:jc w:val="center"/>
              <w:rPr>
                <w:rFonts w:ascii="標楷體" w:eastAsia="標楷體" w:hAnsi="標楷體"/>
                <w:color w:val="000000"/>
                <w:szCs w:val="24"/>
              </w:rPr>
            </w:pPr>
            <w:r w:rsidRPr="008C3231">
              <w:rPr>
                <w:rFonts w:ascii="標楷體" w:eastAsia="標楷體" w:hAnsi="標楷體" w:hint="eastAsia"/>
                <w:szCs w:val="24"/>
              </w:rPr>
              <w:t>家E13熟悉與家庭生活相關的社區</w:t>
            </w:r>
            <w:r w:rsidRPr="008C3231">
              <w:rPr>
                <w:rFonts w:ascii="標楷體" w:eastAsia="標楷體" w:hAnsi="標楷體" w:hint="eastAsia"/>
                <w:szCs w:val="24"/>
              </w:rPr>
              <w:lastRenderedPageBreak/>
              <w:t>資源。</w:t>
            </w:r>
          </w:p>
        </w:tc>
      </w:tr>
      <w:tr w:rsidR="001870FD" w:rsidRPr="008C3231" w14:paraId="71E7B6A8" w14:textId="77777777" w:rsidTr="00202524">
        <w:trPr>
          <w:jc w:val="center"/>
        </w:trPr>
        <w:tc>
          <w:tcPr>
            <w:tcW w:w="1695" w:type="dxa"/>
            <w:shd w:val="clear" w:color="auto" w:fill="FFFFFF"/>
            <w:vAlign w:val="center"/>
          </w:tcPr>
          <w:p w14:paraId="7D5207D1" w14:textId="77777777" w:rsidR="001870FD" w:rsidRPr="00F14144" w:rsidRDefault="001870FD" w:rsidP="001870FD">
            <w:pPr>
              <w:adjustRightInd w:val="0"/>
              <w:snapToGrid w:val="0"/>
              <w:spacing w:line="36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lastRenderedPageBreak/>
              <w:t>二十一</w:t>
            </w:r>
          </w:p>
          <w:p w14:paraId="4F02D2CA" w14:textId="77777777" w:rsidR="001870FD" w:rsidRPr="00F14144" w:rsidRDefault="001870FD" w:rsidP="001870FD">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6/26</w:t>
            </w:r>
          </w:p>
          <w:p w14:paraId="3A5D5E95" w14:textId="77777777" w:rsidR="001870FD" w:rsidRPr="00F14144" w:rsidRDefault="001870FD" w:rsidP="001870FD">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w:t>
            </w:r>
          </w:p>
          <w:p w14:paraId="46437CBC" w14:textId="2B0253BF" w:rsidR="001870FD" w:rsidRPr="008C3231" w:rsidRDefault="001870FD" w:rsidP="001870FD">
            <w:pPr>
              <w:adjustRightInd w:val="0"/>
              <w:snapToGrid w:val="0"/>
              <w:spacing w:line="36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6/30</w:t>
            </w:r>
          </w:p>
        </w:tc>
        <w:tc>
          <w:tcPr>
            <w:tcW w:w="2093" w:type="dxa"/>
            <w:gridSpan w:val="2"/>
            <w:vAlign w:val="center"/>
          </w:tcPr>
          <w:p w14:paraId="32B6C4CD" w14:textId="77777777"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DFLiHei-Lt-HK-BF" w:hint="eastAsia"/>
                <w:color w:val="000000"/>
                <w:szCs w:val="24"/>
              </w:rPr>
              <w:t>五、社區文化行</w:t>
            </w:r>
          </w:p>
          <w:p w14:paraId="26150613" w14:textId="28A8B335" w:rsidR="001870FD" w:rsidRPr="008C3231" w:rsidRDefault="001870FD" w:rsidP="001870FD">
            <w:pPr>
              <w:spacing w:line="240" w:lineRule="exact"/>
              <w:ind w:leftChars="10" w:left="24" w:rightChars="10" w:right="24"/>
              <w:jc w:val="center"/>
              <w:rPr>
                <w:rFonts w:ascii="標楷體" w:eastAsia="標楷體" w:hAnsi="標楷體" w:cs="DFLiHei-Lt-HK-BF"/>
                <w:color w:val="000000"/>
                <w:szCs w:val="24"/>
              </w:rPr>
            </w:pPr>
            <w:r w:rsidRPr="008C3231">
              <w:rPr>
                <w:rFonts w:ascii="標楷體" w:eastAsia="標楷體" w:hAnsi="標楷體" w:cs="F-BZ" w:hint="eastAsia"/>
                <w:color w:val="000000"/>
                <w:szCs w:val="24"/>
              </w:rPr>
              <w:t>2.</w:t>
            </w:r>
            <w:r w:rsidRPr="008C3231">
              <w:rPr>
                <w:rFonts w:ascii="標楷體" w:eastAsia="標楷體" w:hAnsi="標楷體" w:cs="DFLiHei-Lt-HK-BF" w:hint="eastAsia"/>
                <w:color w:val="000000"/>
                <w:szCs w:val="24"/>
              </w:rPr>
              <w:t>文化生活家</w:t>
            </w:r>
          </w:p>
        </w:tc>
        <w:tc>
          <w:tcPr>
            <w:tcW w:w="699" w:type="dxa"/>
            <w:gridSpan w:val="2"/>
            <w:shd w:val="clear" w:color="auto" w:fill="auto"/>
            <w:vAlign w:val="center"/>
          </w:tcPr>
          <w:p w14:paraId="0F96CF36" w14:textId="77600379" w:rsidR="001870FD" w:rsidRPr="008C3231" w:rsidRDefault="00E927D6" w:rsidP="001870FD">
            <w:pPr>
              <w:jc w:val="center"/>
              <w:rPr>
                <w:rFonts w:ascii="標楷體" w:eastAsia="標楷體" w:hAnsi="標楷體"/>
                <w:color w:val="000000"/>
                <w:szCs w:val="24"/>
              </w:rPr>
            </w:pPr>
            <w:r>
              <w:rPr>
                <w:rFonts w:ascii="標楷體" w:eastAsia="標楷體" w:hAnsi="標楷體" w:hint="eastAsia"/>
                <w:color w:val="000000"/>
                <w:szCs w:val="24"/>
              </w:rPr>
              <w:t>1</w:t>
            </w:r>
          </w:p>
        </w:tc>
        <w:tc>
          <w:tcPr>
            <w:tcW w:w="1675" w:type="dxa"/>
            <w:gridSpan w:val="2"/>
            <w:vAlign w:val="center"/>
          </w:tcPr>
          <w:p w14:paraId="279808F6" w14:textId="0A4DD792"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◆透過分享參與文化活動的經過，討論與發現社區裡的文化活動和自己的關係進而體會、省思文化與</w:t>
            </w:r>
            <w:proofErr w:type="gramStart"/>
            <w:r w:rsidRPr="008C3231">
              <w:rPr>
                <w:rFonts w:ascii="標楷體" w:eastAsia="標楷體" w:hAnsi="標楷體" w:hint="eastAsia"/>
                <w:szCs w:val="24"/>
              </w:rPr>
              <w:t>生活間的關係</w:t>
            </w:r>
            <w:proofErr w:type="gramEnd"/>
            <w:r w:rsidRPr="008C3231">
              <w:rPr>
                <w:rFonts w:ascii="標楷體" w:eastAsia="標楷體" w:hAnsi="標楷體" w:hint="eastAsia"/>
                <w:szCs w:val="24"/>
              </w:rPr>
              <w:t>。</w:t>
            </w:r>
          </w:p>
        </w:tc>
        <w:tc>
          <w:tcPr>
            <w:tcW w:w="3069" w:type="dxa"/>
            <w:gridSpan w:val="2"/>
            <w:shd w:val="clear" w:color="auto" w:fill="auto"/>
            <w:vAlign w:val="center"/>
          </w:tcPr>
          <w:p w14:paraId="0E9C7DA4" w14:textId="6753B79B"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3c-Ⅱ-1參與文化活動，體會文化與生活的關係，並認同與肯定自己的文化。</w:t>
            </w:r>
          </w:p>
        </w:tc>
        <w:tc>
          <w:tcPr>
            <w:tcW w:w="2651" w:type="dxa"/>
            <w:gridSpan w:val="2"/>
            <w:shd w:val="clear" w:color="auto" w:fill="auto"/>
            <w:vAlign w:val="center"/>
          </w:tcPr>
          <w:p w14:paraId="11B79EA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Cc-Ⅱ-1文化活動的參與。</w:t>
            </w:r>
          </w:p>
          <w:p w14:paraId="4C4E7BB5"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Cc-Ⅱ-2文化與生活的關係及省思。</w:t>
            </w:r>
          </w:p>
          <w:p w14:paraId="248CBFDE" w14:textId="79EC9F13"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Cc-Ⅱ-3對自己文化的認同與肯定。</w:t>
            </w:r>
          </w:p>
        </w:tc>
        <w:tc>
          <w:tcPr>
            <w:tcW w:w="1350" w:type="dxa"/>
            <w:shd w:val="clear" w:color="auto" w:fill="auto"/>
            <w:vAlign w:val="center"/>
          </w:tcPr>
          <w:p w14:paraId="059F9152"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口語評量</w:t>
            </w:r>
          </w:p>
          <w:p w14:paraId="55969C2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實作評量</w:t>
            </w:r>
          </w:p>
          <w:p w14:paraId="0DF25CB1"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高層次紙筆評量</w:t>
            </w:r>
          </w:p>
          <w:p w14:paraId="46A95F78" w14:textId="25DAACD2"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檔案評量</w:t>
            </w:r>
          </w:p>
        </w:tc>
        <w:tc>
          <w:tcPr>
            <w:tcW w:w="1960" w:type="dxa"/>
            <w:shd w:val="clear" w:color="auto" w:fill="auto"/>
            <w:vAlign w:val="center"/>
          </w:tcPr>
          <w:p w14:paraId="5124C8CF"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【人權教育】</w:t>
            </w:r>
          </w:p>
          <w:p w14:paraId="0B3882D9"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人E5欣賞、包容個別差異並尊重自己與他人的權利。</w:t>
            </w:r>
          </w:p>
          <w:p w14:paraId="1200638D" w14:textId="77777777"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【家庭教育】</w:t>
            </w:r>
          </w:p>
          <w:p w14:paraId="6AC064CB" w14:textId="33F7CBD9" w:rsidR="001870FD" w:rsidRPr="008C3231" w:rsidRDefault="001870FD" w:rsidP="001870FD">
            <w:pPr>
              <w:jc w:val="center"/>
              <w:rPr>
                <w:rFonts w:ascii="標楷體" w:eastAsia="標楷體" w:hAnsi="標楷體"/>
                <w:szCs w:val="24"/>
              </w:rPr>
            </w:pPr>
            <w:r w:rsidRPr="008C3231">
              <w:rPr>
                <w:rFonts w:ascii="標楷體" w:eastAsia="標楷體" w:hAnsi="標楷體" w:hint="eastAsia"/>
                <w:szCs w:val="24"/>
              </w:rPr>
              <w:t>家E13熟悉與家庭生活相關的社區資源。</w:t>
            </w:r>
          </w:p>
        </w:tc>
      </w:tr>
    </w:tbl>
    <w:p w14:paraId="5887E62A" w14:textId="77777777" w:rsidR="00202524" w:rsidRPr="00202524" w:rsidRDefault="00202524" w:rsidP="00202524">
      <w:pPr>
        <w:rPr>
          <w:rFonts w:ascii="標楷體" w:eastAsia="標楷體" w:hAnsi="標楷體"/>
          <w:color w:val="000000"/>
          <w:szCs w:val="24"/>
        </w:rPr>
      </w:pPr>
      <w:r w:rsidRPr="00202524">
        <w:rPr>
          <w:rFonts w:ascii="標楷體" w:eastAsia="標楷體" w:hAnsi="標楷體" w:hint="eastAsia"/>
          <w:color w:val="000000"/>
          <w:szCs w:val="24"/>
        </w:rPr>
        <w:t>教學期</w:t>
      </w:r>
      <w:proofErr w:type="gramStart"/>
      <w:r w:rsidRPr="00202524">
        <w:rPr>
          <w:rFonts w:ascii="標楷體" w:eastAsia="標楷體" w:hAnsi="標楷體" w:hint="eastAsia"/>
          <w:color w:val="000000"/>
          <w:szCs w:val="24"/>
        </w:rPr>
        <w:t>程請敘明週</w:t>
      </w:r>
      <w:proofErr w:type="gramEnd"/>
      <w:r w:rsidRPr="00202524">
        <w:rPr>
          <w:rFonts w:ascii="標楷體" w:eastAsia="標楷體" w:hAnsi="標楷體" w:hint="eastAsia"/>
          <w:color w:val="000000"/>
          <w:szCs w:val="24"/>
        </w:rPr>
        <w:t>次起訖，如行列太多或不足，請自行增刪。</w:t>
      </w:r>
    </w:p>
    <w:p w14:paraId="7095C66D" w14:textId="77777777" w:rsidR="00202524" w:rsidRPr="00202524" w:rsidRDefault="00202524" w:rsidP="00202524">
      <w:pPr>
        <w:rPr>
          <w:rFonts w:ascii="標楷體" w:eastAsia="標楷體" w:hAnsi="標楷體"/>
          <w:color w:val="000000"/>
          <w:szCs w:val="24"/>
        </w:rPr>
      </w:pPr>
      <w:r w:rsidRPr="00202524">
        <w:rPr>
          <w:rFonts w:ascii="標楷體" w:eastAsia="標楷體" w:hAnsi="標楷體" w:hint="eastAsia"/>
          <w:color w:val="000000"/>
          <w:szCs w:val="24"/>
        </w:rPr>
        <w:t>「表現任務-評量方式」請具體說明。</w:t>
      </w:r>
    </w:p>
    <w:p w14:paraId="3CEA3663" w14:textId="77777777" w:rsidR="00202524" w:rsidRPr="00202524" w:rsidRDefault="00202524" w:rsidP="00202524">
      <w:pPr>
        <w:snapToGrid w:val="0"/>
        <w:spacing w:line="40" w:lineRule="atLeast"/>
        <w:rPr>
          <w:rFonts w:ascii="標楷體" w:eastAsia="標楷體" w:hAnsi="標楷體"/>
          <w:color w:val="000000"/>
          <w:szCs w:val="24"/>
        </w:rPr>
      </w:pPr>
      <w:r w:rsidRPr="00202524">
        <w:rPr>
          <w:rFonts w:ascii="標楷體" w:eastAsia="標楷體" w:hAnsi="標楷體" w:hint="eastAsia"/>
          <w:color w:val="000000"/>
          <w:szCs w:val="24"/>
        </w:rPr>
        <w:t>集中式特教班</w:t>
      </w:r>
      <w:proofErr w:type="gramStart"/>
      <w:r w:rsidRPr="00202524">
        <w:rPr>
          <w:rFonts w:ascii="標楷體" w:eastAsia="標楷體" w:hAnsi="標楷體" w:hint="eastAsia"/>
          <w:color w:val="000000"/>
          <w:szCs w:val="24"/>
        </w:rPr>
        <w:t>採</w:t>
      </w:r>
      <w:proofErr w:type="gramEnd"/>
      <w:r w:rsidRPr="00202524">
        <w:rPr>
          <w:rFonts w:ascii="標楷體" w:eastAsia="標楷體" w:hAnsi="標楷體" w:hint="eastAsia"/>
          <w:color w:val="000000"/>
          <w:szCs w:val="24"/>
        </w:rPr>
        <w:t>全班以同一</w:t>
      </w:r>
      <w:proofErr w:type="gramStart"/>
      <w:r w:rsidRPr="00202524">
        <w:rPr>
          <w:rFonts w:ascii="標楷體" w:eastAsia="標楷體" w:hAnsi="標楷體" w:hint="eastAsia"/>
          <w:color w:val="000000"/>
          <w:szCs w:val="24"/>
        </w:rPr>
        <w:t>課綱實施敘寫</w:t>
      </w:r>
      <w:proofErr w:type="gramEnd"/>
      <w:r w:rsidRPr="00202524">
        <w:rPr>
          <w:rFonts w:ascii="標楷體" w:eastAsia="標楷體" w:hAnsi="標楷體" w:hint="eastAsia"/>
          <w:color w:val="000000"/>
          <w:szCs w:val="24"/>
        </w:rPr>
        <w:t>。</w:t>
      </w:r>
    </w:p>
    <w:p w14:paraId="1D1A15DB" w14:textId="77777777" w:rsidR="00202524" w:rsidRDefault="00202524" w:rsidP="00BC450E">
      <w:pPr>
        <w:snapToGrid w:val="0"/>
        <w:spacing w:line="40" w:lineRule="atLeast"/>
        <w:rPr>
          <w:rFonts w:ascii="標楷體" w:eastAsia="標楷體" w:hAnsi="標楷體"/>
          <w:color w:val="000000"/>
          <w:sz w:val="28"/>
        </w:rPr>
      </w:pPr>
    </w:p>
    <w:sectPr w:rsidR="00202524"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CDE5" w14:textId="77777777" w:rsidR="00FF1C05" w:rsidRDefault="00FF1C05" w:rsidP="008A1862">
      <w:r>
        <w:separator/>
      </w:r>
    </w:p>
  </w:endnote>
  <w:endnote w:type="continuationSeparator" w:id="0">
    <w:p w14:paraId="179485CA" w14:textId="77777777" w:rsidR="00FF1C05" w:rsidRDefault="00FF1C05"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swiss"/>
    <w:pitch w:val="variable"/>
    <w:sig w:usb0="00000000" w:usb1="00000000" w:usb2="00000000" w:usb3="00000000" w:csb0="00010001" w:csb1="00000000"/>
  </w:font>
  <w:font w:name="華康中圓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FLiHei-Lt-HK-BF">
    <w:altName w:val="Arial Unicode MS"/>
    <w:panose1 w:val="00000000000000000000"/>
    <w:charset w:val="86"/>
    <w:family w:val="auto"/>
    <w:notTrueType/>
    <w:pitch w:val="default"/>
    <w:sig w:usb0="00000001" w:usb1="080E0000" w:usb2="00000010" w:usb3="00000000" w:csb0="00040000" w:csb1="00000000"/>
  </w:font>
  <w:font w:name="文鼎標準宋體b.">
    <w:altName w:val="新細明體"/>
    <w:panose1 w:val="00000000000000000000"/>
    <w:charset w:val="88"/>
    <w:family w:val="roman"/>
    <w:notTrueType/>
    <w:pitch w:val="default"/>
    <w:sig w:usb0="00000001" w:usb1="08080000" w:usb2="00000010" w:usb3="00000000" w:csb0="00100000" w:csb1="00000000"/>
  </w:font>
  <w:font w:name="F-BZ">
    <w:altName w:val="Arial Unicode MS"/>
    <w:panose1 w:val="00000000000000000000"/>
    <w:charset w:val="86"/>
    <w:family w:val="auto"/>
    <w:notTrueType/>
    <w:pitch w:val="default"/>
    <w:sig w:usb0="00000001" w:usb1="080E0000" w:usb2="00000010" w:usb3="00000000" w:csb0="00040000" w:csb1="00000000"/>
  </w:font>
  <w:font w:name="文鼎標準宋體">
    <w:charset w:val="88"/>
    <w:family w:val="modern"/>
    <w:pitch w:val="fixed"/>
    <w:sig w:usb0="00000003" w:usb1="28880000" w:usb2="00000016" w:usb3="00000000" w:csb0="00100000" w:csb1="00000000"/>
  </w:font>
  <w:font w:name="StdMing-Medium">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7F3D" w14:textId="77777777" w:rsidR="00FF1C05" w:rsidRDefault="00FF1C05" w:rsidP="008A1862">
      <w:r>
        <w:separator/>
      </w:r>
    </w:p>
  </w:footnote>
  <w:footnote w:type="continuationSeparator" w:id="0">
    <w:p w14:paraId="23771939" w14:textId="77777777" w:rsidR="00FF1C05" w:rsidRDefault="00FF1C05"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67E8" w14:textId="04BB3B6B" w:rsidR="001870FD" w:rsidRPr="00C73E80" w:rsidRDefault="001870FD" w:rsidP="00C73E80">
    <w:pPr>
      <w:pStyle w:val="a4"/>
    </w:pPr>
    <w:r>
      <w:t>C5-1</w:t>
    </w:r>
    <w:r>
      <w:rPr>
        <w:rFonts w:hint="eastAsia"/>
      </w:rPr>
      <w:t>綜合領域</w:t>
    </w:r>
    <w:r>
      <w:rPr>
        <w:rFonts w:asciiTheme="minorEastAsia" w:hAnsiTheme="minorEastAsia" w:hint="eastAsia"/>
      </w:rPr>
      <w:t>學習課程(調整)計畫(</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5200"/>
    <w:multiLevelType w:val="hybridMultilevel"/>
    <w:tmpl w:val="25C42FC6"/>
    <w:lvl w:ilvl="0" w:tplc="0409000F">
      <w:start w:val="1"/>
      <w:numFmt w:val="decimal"/>
      <w:lvlText w:val="%1."/>
      <w:lvlJc w:val="left"/>
      <w:pPr>
        <w:ind w:left="572" w:hanging="480"/>
      </w:p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 w15:restartNumberingAfterBreak="0">
    <w:nsid w:val="761F5C57"/>
    <w:multiLevelType w:val="hybridMultilevel"/>
    <w:tmpl w:val="CD6642AE"/>
    <w:lvl w:ilvl="0" w:tplc="E71CD3E8">
      <w:start w:val="1"/>
      <w:numFmt w:val="decimal"/>
      <w:lvlText w:val="%1."/>
      <w:lvlJc w:val="left"/>
      <w:pPr>
        <w:ind w:left="481" w:hanging="39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22"/>
    <w:rsid w:val="000072ED"/>
    <w:rsid w:val="0001243A"/>
    <w:rsid w:val="00012D53"/>
    <w:rsid w:val="00027C49"/>
    <w:rsid w:val="00085A90"/>
    <w:rsid w:val="000F1F5C"/>
    <w:rsid w:val="001345DE"/>
    <w:rsid w:val="00153C09"/>
    <w:rsid w:val="001625B1"/>
    <w:rsid w:val="001870FD"/>
    <w:rsid w:val="00202524"/>
    <w:rsid w:val="00204A1B"/>
    <w:rsid w:val="0021594E"/>
    <w:rsid w:val="00223D76"/>
    <w:rsid w:val="002276EE"/>
    <w:rsid w:val="0024648E"/>
    <w:rsid w:val="0025269A"/>
    <w:rsid w:val="002563FE"/>
    <w:rsid w:val="00265F0A"/>
    <w:rsid w:val="00273005"/>
    <w:rsid w:val="00286FD1"/>
    <w:rsid w:val="00292282"/>
    <w:rsid w:val="00307A46"/>
    <w:rsid w:val="00321D4D"/>
    <w:rsid w:val="00343887"/>
    <w:rsid w:val="003A7BB0"/>
    <w:rsid w:val="003B0455"/>
    <w:rsid w:val="00432069"/>
    <w:rsid w:val="00495722"/>
    <w:rsid w:val="004C5354"/>
    <w:rsid w:val="004E4692"/>
    <w:rsid w:val="00511E9B"/>
    <w:rsid w:val="0052165B"/>
    <w:rsid w:val="00525908"/>
    <w:rsid w:val="00556FED"/>
    <w:rsid w:val="005749B6"/>
    <w:rsid w:val="005B0D4F"/>
    <w:rsid w:val="005B1A46"/>
    <w:rsid w:val="005E3C65"/>
    <w:rsid w:val="005E406E"/>
    <w:rsid w:val="005F0D2B"/>
    <w:rsid w:val="006000D3"/>
    <w:rsid w:val="0063568D"/>
    <w:rsid w:val="006428B7"/>
    <w:rsid w:val="00650BBB"/>
    <w:rsid w:val="00655AAA"/>
    <w:rsid w:val="00666F3C"/>
    <w:rsid w:val="00671F7A"/>
    <w:rsid w:val="006B0B2A"/>
    <w:rsid w:val="006E65F7"/>
    <w:rsid w:val="0071495E"/>
    <w:rsid w:val="0074175A"/>
    <w:rsid w:val="00742BD3"/>
    <w:rsid w:val="00743924"/>
    <w:rsid w:val="00795726"/>
    <w:rsid w:val="008174F1"/>
    <w:rsid w:val="00837670"/>
    <w:rsid w:val="008420F5"/>
    <w:rsid w:val="00857EC1"/>
    <w:rsid w:val="008830BE"/>
    <w:rsid w:val="008A1862"/>
    <w:rsid w:val="008A3824"/>
    <w:rsid w:val="008C3231"/>
    <w:rsid w:val="008D3D88"/>
    <w:rsid w:val="008D741D"/>
    <w:rsid w:val="008F1D15"/>
    <w:rsid w:val="0090433B"/>
    <w:rsid w:val="00906311"/>
    <w:rsid w:val="009219D6"/>
    <w:rsid w:val="009221A9"/>
    <w:rsid w:val="00971949"/>
    <w:rsid w:val="00972740"/>
    <w:rsid w:val="00976989"/>
    <w:rsid w:val="00993A5B"/>
    <w:rsid w:val="009A026A"/>
    <w:rsid w:val="009A57C5"/>
    <w:rsid w:val="009D7977"/>
    <w:rsid w:val="009E066B"/>
    <w:rsid w:val="00A25A76"/>
    <w:rsid w:val="00A33A9A"/>
    <w:rsid w:val="00A36D51"/>
    <w:rsid w:val="00A461C5"/>
    <w:rsid w:val="00A70925"/>
    <w:rsid w:val="00A74B7C"/>
    <w:rsid w:val="00A87F0B"/>
    <w:rsid w:val="00AB0D31"/>
    <w:rsid w:val="00AB0EDE"/>
    <w:rsid w:val="00AD09EB"/>
    <w:rsid w:val="00B059F9"/>
    <w:rsid w:val="00B26EC1"/>
    <w:rsid w:val="00B34FCB"/>
    <w:rsid w:val="00B75A6E"/>
    <w:rsid w:val="00BA0EF7"/>
    <w:rsid w:val="00BA1501"/>
    <w:rsid w:val="00BA4210"/>
    <w:rsid w:val="00BB2175"/>
    <w:rsid w:val="00BC450E"/>
    <w:rsid w:val="00BE294F"/>
    <w:rsid w:val="00BF7DF1"/>
    <w:rsid w:val="00C2055E"/>
    <w:rsid w:val="00C31C22"/>
    <w:rsid w:val="00C67F92"/>
    <w:rsid w:val="00C73E80"/>
    <w:rsid w:val="00C746BA"/>
    <w:rsid w:val="00CB1423"/>
    <w:rsid w:val="00CC6E1A"/>
    <w:rsid w:val="00CC7E87"/>
    <w:rsid w:val="00CD273A"/>
    <w:rsid w:val="00CD66C3"/>
    <w:rsid w:val="00CE43B4"/>
    <w:rsid w:val="00CE76A3"/>
    <w:rsid w:val="00D03247"/>
    <w:rsid w:val="00D14BEE"/>
    <w:rsid w:val="00D33D8F"/>
    <w:rsid w:val="00D86C0A"/>
    <w:rsid w:val="00D87D40"/>
    <w:rsid w:val="00DA40C9"/>
    <w:rsid w:val="00DA66FA"/>
    <w:rsid w:val="00DC7047"/>
    <w:rsid w:val="00E12897"/>
    <w:rsid w:val="00E51793"/>
    <w:rsid w:val="00E66A85"/>
    <w:rsid w:val="00E77E16"/>
    <w:rsid w:val="00E84D01"/>
    <w:rsid w:val="00E927D6"/>
    <w:rsid w:val="00E936FE"/>
    <w:rsid w:val="00EB541C"/>
    <w:rsid w:val="00EE281D"/>
    <w:rsid w:val="00F33863"/>
    <w:rsid w:val="00F43662"/>
    <w:rsid w:val="00F66F7C"/>
    <w:rsid w:val="00F860AF"/>
    <w:rsid w:val="00FB4B50"/>
    <w:rsid w:val="00FF1C05"/>
    <w:rsid w:val="00FF7C1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EC76"/>
  <w15:docId w15:val="{E6A9E59E-BE6A-4EC0-814D-ED74BD51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3">
    <w:name w:val="Body Text Indent 3"/>
    <w:basedOn w:val="a"/>
    <w:link w:val="30"/>
    <w:rsid w:val="00CD273A"/>
    <w:pPr>
      <w:ind w:left="490"/>
    </w:pPr>
    <w:rPr>
      <w:rFonts w:ascii="Times New Roman" w:eastAsia="新細明體" w:hAnsi="Times New Roman" w:cs="Times New Roman"/>
      <w:szCs w:val="24"/>
      <w:lang w:val="x-none" w:eastAsia="x-none"/>
    </w:rPr>
  </w:style>
  <w:style w:type="character" w:customStyle="1" w:styleId="30">
    <w:name w:val="本文縮排 3 字元"/>
    <w:basedOn w:val="a0"/>
    <w:link w:val="3"/>
    <w:rsid w:val="00CD273A"/>
    <w:rPr>
      <w:rFonts w:ascii="Times New Roman" w:eastAsia="新細明體" w:hAnsi="Times New Roman" w:cs="Times New Roman"/>
      <w:szCs w:val="24"/>
      <w:lang w:val="x-none" w:eastAsia="x-none"/>
    </w:rPr>
  </w:style>
  <w:style w:type="paragraph" w:customStyle="1" w:styleId="Pa1">
    <w:name w:val="Pa1"/>
    <w:basedOn w:val="a"/>
    <w:next w:val="a"/>
    <w:uiPriority w:val="99"/>
    <w:rsid w:val="00202524"/>
    <w:pPr>
      <w:autoSpaceDE w:val="0"/>
      <w:autoSpaceDN w:val="0"/>
      <w:adjustRightInd w:val="0"/>
      <w:spacing w:line="227" w:lineRule="atLeast"/>
    </w:pPr>
    <w:rPr>
      <w:rFonts w:ascii="華康中圓體" w:eastAsia="華康中圓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1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B878-CCEF-492F-ACE5-ECD2B049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1947</Words>
  <Characters>11104</Characters>
  <Application>Microsoft Office Word</Application>
  <DocSecurity>0</DocSecurity>
  <Lines>92</Lines>
  <Paragraphs>26</Paragraphs>
  <ScaleCrop>false</ScaleCrop>
  <Company>HOME</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53</cp:revision>
  <dcterms:created xsi:type="dcterms:W3CDTF">2021-05-18T03:05:00Z</dcterms:created>
  <dcterms:modified xsi:type="dcterms:W3CDTF">2021-07-02T07:52:00Z</dcterms:modified>
</cp:coreProperties>
</file>