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73" w:rsidRPr="00B82274" w:rsidRDefault="00B82274">
      <w:pPr>
        <w:spacing w:before="14"/>
        <w:ind w:left="667"/>
        <w:rPr>
          <w:sz w:val="28"/>
          <w:szCs w:val="28"/>
        </w:rPr>
      </w:pPr>
      <w:proofErr w:type="gramStart"/>
      <w:r w:rsidRPr="00B82274">
        <w:rPr>
          <w:rFonts w:hint="eastAsia"/>
          <w:sz w:val="28"/>
          <w:szCs w:val="28"/>
        </w:rPr>
        <w:t>臺</w:t>
      </w:r>
      <w:proofErr w:type="gramEnd"/>
      <w:r w:rsidRPr="00B82274">
        <w:rPr>
          <w:rFonts w:hint="eastAsia"/>
          <w:sz w:val="28"/>
          <w:szCs w:val="28"/>
        </w:rPr>
        <w:t>南市公立</w:t>
      </w:r>
      <w:r w:rsidRPr="00B82274">
        <w:rPr>
          <w:rFonts w:hint="eastAsia"/>
          <w:sz w:val="28"/>
          <w:szCs w:val="28"/>
          <w:lang w:eastAsia="zh-HK"/>
        </w:rPr>
        <w:t>六甲</w:t>
      </w:r>
      <w:r w:rsidRPr="00B82274">
        <w:rPr>
          <w:rFonts w:hint="eastAsia"/>
          <w:sz w:val="28"/>
          <w:szCs w:val="28"/>
        </w:rPr>
        <w:t>區</w:t>
      </w:r>
      <w:r w:rsidRPr="00B82274">
        <w:rPr>
          <w:rFonts w:hint="eastAsia"/>
          <w:sz w:val="28"/>
          <w:szCs w:val="28"/>
          <w:lang w:eastAsia="zh-HK"/>
        </w:rPr>
        <w:t>六甲</w:t>
      </w:r>
      <w:r w:rsidRPr="00B82274">
        <w:rPr>
          <w:rFonts w:hint="eastAsia"/>
          <w:sz w:val="28"/>
          <w:szCs w:val="28"/>
        </w:rPr>
        <w:t>國民小學1</w:t>
      </w:r>
      <w:r w:rsidRPr="00B82274">
        <w:rPr>
          <w:sz w:val="28"/>
          <w:szCs w:val="28"/>
        </w:rPr>
        <w:t>10</w:t>
      </w:r>
      <w:r w:rsidR="00774900" w:rsidRPr="00B82274">
        <w:rPr>
          <w:spacing w:val="3"/>
          <w:w w:val="95"/>
          <w:sz w:val="28"/>
          <w:szCs w:val="28"/>
        </w:rPr>
        <w:t xml:space="preserve"> 學年度第</w:t>
      </w:r>
      <w:r w:rsidRPr="00B82274">
        <w:rPr>
          <w:rFonts w:hint="eastAsia"/>
          <w:spacing w:val="3"/>
          <w:w w:val="95"/>
          <w:sz w:val="28"/>
          <w:szCs w:val="28"/>
        </w:rPr>
        <w:t>一</w:t>
      </w:r>
      <w:r w:rsidR="00774900" w:rsidRPr="00B82274">
        <w:rPr>
          <w:spacing w:val="3"/>
          <w:w w:val="95"/>
          <w:sz w:val="28"/>
          <w:szCs w:val="28"/>
        </w:rPr>
        <w:t>學期</w:t>
      </w:r>
      <w:r w:rsidRPr="00B82274">
        <w:rPr>
          <w:rFonts w:hint="eastAsia"/>
          <w:spacing w:val="3"/>
          <w:w w:val="95"/>
          <w:sz w:val="28"/>
          <w:szCs w:val="28"/>
        </w:rPr>
        <w:t>五</w:t>
      </w:r>
      <w:r w:rsidR="00774900" w:rsidRPr="00B82274">
        <w:rPr>
          <w:spacing w:val="3"/>
          <w:w w:val="95"/>
          <w:sz w:val="28"/>
          <w:szCs w:val="28"/>
        </w:rPr>
        <w:t>年級彈性學習</w:t>
      </w:r>
      <w:r w:rsidRPr="00B82274">
        <w:rPr>
          <w:rFonts w:hint="eastAsia"/>
          <w:sz w:val="28"/>
          <w:szCs w:val="28"/>
          <w:u w:val="single"/>
          <w:lang w:eastAsia="zh-HK"/>
        </w:rPr>
        <w:t>數位終身學習</w:t>
      </w:r>
      <w:r w:rsidR="00774900" w:rsidRPr="00B82274">
        <w:rPr>
          <w:w w:val="95"/>
          <w:sz w:val="28"/>
          <w:szCs w:val="28"/>
        </w:rPr>
        <w:t>課程計畫</w:t>
      </w:r>
      <w:r w:rsidR="00575853" w:rsidRPr="00451B59">
        <w:rPr>
          <w:rFonts w:hint="eastAsia"/>
          <w:color w:val="000000"/>
          <w:sz w:val="20"/>
        </w:rPr>
        <w:t>(</w:t>
      </w:r>
      <w:r w:rsidR="00575853">
        <w:rPr>
          <w:rFonts w:hint="eastAsia"/>
          <w:color w:val="000000"/>
          <w:sz w:val="20"/>
        </w:rPr>
        <w:t>■</w:t>
      </w:r>
      <w:r w:rsidR="00575853" w:rsidRPr="00451B59">
        <w:rPr>
          <w:rFonts w:hint="eastAsia"/>
          <w:color w:val="000000"/>
          <w:sz w:val="20"/>
        </w:rPr>
        <w:t>普通班</w:t>
      </w:r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FF0000"/>
          <w:sz w:val="20"/>
        </w:rPr>
        <w:t>□</w:t>
      </w:r>
      <w:proofErr w:type="gramStart"/>
      <w:r w:rsidR="00575853" w:rsidRPr="00451B59">
        <w:rPr>
          <w:rFonts w:hint="eastAsia"/>
          <w:color w:val="FF0000"/>
          <w:sz w:val="20"/>
        </w:rPr>
        <w:t>藝才班</w:t>
      </w:r>
      <w:proofErr w:type="gramEnd"/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FF0000"/>
          <w:sz w:val="20"/>
        </w:rPr>
        <w:t>□體育班</w:t>
      </w:r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000000"/>
          <w:sz w:val="20"/>
        </w:rPr>
        <w:t>□特教班)</w:t>
      </w:r>
    </w:p>
    <w:tbl>
      <w:tblPr>
        <w:tblStyle w:val="TableNormal"/>
        <w:tblW w:w="15373" w:type="dxa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735"/>
        <w:gridCol w:w="1247"/>
        <w:gridCol w:w="311"/>
        <w:gridCol w:w="1533"/>
        <w:gridCol w:w="664"/>
        <w:gridCol w:w="1317"/>
        <w:gridCol w:w="238"/>
        <w:gridCol w:w="858"/>
        <w:gridCol w:w="238"/>
        <w:gridCol w:w="818"/>
        <w:gridCol w:w="1700"/>
        <w:gridCol w:w="1777"/>
      </w:tblGrid>
      <w:tr w:rsidR="00E53624" w:rsidTr="00313254">
        <w:trPr>
          <w:trHeight w:val="720"/>
        </w:trPr>
        <w:tc>
          <w:tcPr>
            <w:tcW w:w="195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53624" w:rsidRDefault="00E53624">
            <w:pPr>
              <w:pStyle w:val="TableParagraph"/>
              <w:spacing w:before="193"/>
              <w:ind w:left="481"/>
              <w:rPr>
                <w:sz w:val="24"/>
              </w:rPr>
            </w:pPr>
            <w:r>
              <w:rPr>
                <w:sz w:val="24"/>
              </w:rPr>
              <w:t>課程名稱</w:t>
            </w:r>
          </w:p>
        </w:tc>
        <w:tc>
          <w:tcPr>
            <w:tcW w:w="27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624" w:rsidRDefault="0097571E" w:rsidP="000758FD">
            <w:pPr>
              <w:pStyle w:val="TableParagraph"/>
              <w:spacing w:before="193"/>
              <w:ind w:left="185"/>
              <w:rPr>
                <w:sz w:val="24"/>
              </w:rPr>
            </w:pPr>
            <w:r>
              <w:rPr>
                <w:rFonts w:hint="eastAsia"/>
                <w:sz w:val="24"/>
              </w:rPr>
              <w:t>化</w:t>
            </w:r>
            <w:r w:rsidR="000758FD">
              <w:rPr>
                <w:rFonts w:hint="eastAsia"/>
                <w:sz w:val="24"/>
              </w:rPr>
              <w:t>繁</w:t>
            </w:r>
            <w:r>
              <w:rPr>
                <w:rFonts w:hint="eastAsia"/>
                <w:sz w:val="24"/>
              </w:rPr>
              <w:t>為簡一目了然</w:t>
            </w:r>
          </w:p>
        </w:tc>
        <w:tc>
          <w:tcPr>
            <w:tcW w:w="15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53624" w:rsidRDefault="00E53624">
            <w:pPr>
              <w:pStyle w:val="TableParagraph"/>
              <w:spacing w:before="13"/>
              <w:ind w:left="189" w:right="123"/>
              <w:jc w:val="center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  <w:p w:rsidR="00E53624" w:rsidRDefault="00E53624">
            <w:pPr>
              <w:pStyle w:val="TableParagraph"/>
              <w:spacing w:before="24" w:line="328" w:lineRule="exact"/>
              <w:ind w:left="189" w:right="123"/>
              <w:jc w:val="center"/>
              <w:rPr>
                <w:sz w:val="24"/>
              </w:rPr>
            </w:pPr>
            <w:r>
              <w:rPr>
                <w:sz w:val="24"/>
              </w:rPr>
              <w:t>(班級組別)</w:t>
            </w:r>
          </w:p>
        </w:tc>
        <w:tc>
          <w:tcPr>
            <w:tcW w:w="21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624" w:rsidRDefault="00E53624">
            <w:pPr>
              <w:pStyle w:val="TableParagraph"/>
              <w:spacing w:before="193"/>
              <w:ind w:left="792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年級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53624" w:rsidRDefault="00E53624">
            <w:pPr>
              <w:pStyle w:val="TableParagraph"/>
              <w:spacing w:before="193"/>
              <w:ind w:left="191"/>
              <w:rPr>
                <w:sz w:val="24"/>
              </w:rPr>
            </w:pPr>
            <w:r>
              <w:rPr>
                <w:sz w:val="24"/>
              </w:rPr>
              <w:t>教學節數</w:t>
            </w:r>
          </w:p>
        </w:tc>
        <w:tc>
          <w:tcPr>
            <w:tcW w:w="1096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:rsidR="00E53624" w:rsidRDefault="00E53624" w:rsidP="00E53624">
            <w:pPr>
              <w:pStyle w:val="TableParagraph"/>
              <w:spacing w:before="193"/>
              <w:rPr>
                <w:sz w:val="24"/>
              </w:rPr>
            </w:pPr>
            <w:r w:rsidRPr="00712ABD">
              <w:rPr>
                <w:rFonts w:hint="eastAsia"/>
                <w:szCs w:val="24"/>
              </w:rPr>
              <w:t>本學期</w:t>
            </w:r>
            <w:r>
              <w:rPr>
                <w:sz w:val="24"/>
              </w:rPr>
              <w:t>共(</w:t>
            </w:r>
          </w:p>
        </w:tc>
        <w:tc>
          <w:tcPr>
            <w:tcW w:w="4533" w:type="dxa"/>
            <w:gridSpan w:val="4"/>
            <w:tcBorders>
              <w:left w:val="nil"/>
              <w:bottom w:val="single" w:sz="2" w:space="0" w:color="000000"/>
            </w:tcBorders>
          </w:tcPr>
          <w:p w:rsidR="00E53624" w:rsidRDefault="00E53624">
            <w:pPr>
              <w:pStyle w:val="TableParagraph"/>
              <w:tabs>
                <w:tab w:val="left" w:pos="567"/>
              </w:tabs>
              <w:spacing w:before="193"/>
              <w:ind w:left="8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21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)節</w:t>
            </w:r>
          </w:p>
        </w:tc>
      </w:tr>
      <w:tr w:rsidR="00575853" w:rsidTr="00936244">
        <w:trPr>
          <w:trHeight w:val="2079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rPr>
                <w:sz w:val="24"/>
              </w:rPr>
            </w:pPr>
          </w:p>
          <w:p w:rsidR="00575853" w:rsidRDefault="00575853" w:rsidP="00575853">
            <w:pPr>
              <w:pStyle w:val="TableParagraph"/>
              <w:spacing w:before="4"/>
              <w:rPr>
                <w:sz w:val="28"/>
              </w:rPr>
            </w:pPr>
          </w:p>
          <w:p w:rsidR="00575853" w:rsidRDefault="00575853" w:rsidP="00575853">
            <w:pPr>
              <w:pStyle w:val="TableParagraph"/>
              <w:spacing w:line="223" w:lineRule="auto"/>
              <w:ind w:left="481" w:right="222" w:hanging="240"/>
              <w:rPr>
                <w:sz w:val="24"/>
              </w:rPr>
            </w:pPr>
            <w:r>
              <w:rPr>
                <w:spacing w:val="-1"/>
                <w:sz w:val="24"/>
              </w:rPr>
              <w:t>彈性學習課程</w:t>
            </w:r>
            <w:r>
              <w:rPr>
                <w:sz w:val="24"/>
              </w:rPr>
              <w:t>四類規範</w:t>
            </w:r>
          </w:p>
        </w:tc>
        <w:tc>
          <w:tcPr>
            <w:tcW w:w="1341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5853" w:rsidRDefault="00575853" w:rsidP="00575853">
            <w:pPr>
              <w:snapToGrid w:val="0"/>
              <w:spacing w:line="260" w:lineRule="exact"/>
              <w:rPr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1.</w:t>
            </w:r>
            <w:r>
              <w:rPr>
                <w:rFonts w:hint="eastAsia"/>
                <w:b/>
                <w:color w:val="FF0000"/>
              </w:rPr>
              <w:t>■</w:t>
            </w:r>
            <w:r w:rsidRPr="00D7310D">
              <w:rPr>
                <w:rFonts w:hint="eastAsia"/>
                <w:b/>
                <w:color w:val="FF0000"/>
              </w:rPr>
              <w:t>統整性探究課程</w:t>
            </w:r>
            <w:r w:rsidRPr="00D7310D">
              <w:rPr>
                <w:rFonts w:hint="eastAsia"/>
                <w:color w:val="FF0000"/>
              </w:rPr>
              <w:t xml:space="preserve"> (</w:t>
            </w:r>
            <w:r>
              <w:rPr>
                <w:rFonts w:hint="eastAsia"/>
                <w:color w:val="FF0000"/>
              </w:rPr>
              <w:t>■</w:t>
            </w:r>
            <w:r w:rsidRPr="00D7310D">
              <w:rPr>
                <w:rFonts w:hint="eastAsia"/>
                <w:color w:val="FF0000"/>
              </w:rPr>
              <w:t xml:space="preserve">主題□專題□議題)  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rPr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3.□特殊需求領域課程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color w:val="FF0000"/>
              </w:rPr>
            </w:pPr>
            <w:proofErr w:type="gramStart"/>
            <w:r w:rsidRPr="00D7310D">
              <w:rPr>
                <w:rFonts w:hint="eastAsia"/>
                <w:color w:val="FF0000"/>
              </w:rPr>
              <w:t>身障類</w:t>
            </w:r>
            <w:proofErr w:type="gramEnd"/>
            <w:r w:rsidRPr="00D7310D">
              <w:rPr>
                <w:rFonts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D7310D">
              <w:rPr>
                <w:rFonts w:hint="eastAsia"/>
                <w:color w:val="FF0000"/>
              </w:rPr>
              <w:t>資優類</w:t>
            </w:r>
            <w:proofErr w:type="gramEnd"/>
            <w:r w:rsidRPr="00D7310D">
              <w:rPr>
                <w:rFonts w:hint="eastAsia"/>
                <w:color w:val="FF0000"/>
              </w:rPr>
              <w:t>:□創造力□領導才能□情意發展□獨立發展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color w:val="FF0000"/>
              </w:rPr>
            </w:pPr>
            <w:r w:rsidRPr="00D7310D">
              <w:rPr>
                <w:rFonts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hint="eastAsia"/>
                <w:color w:val="FF0000"/>
              </w:rPr>
              <w:t>藝術才能班及體育班專門課程</w:t>
            </w:r>
          </w:p>
          <w:p w:rsidR="00575853" w:rsidRDefault="00575853" w:rsidP="00575853">
            <w:pPr>
              <w:snapToGrid w:val="0"/>
              <w:spacing w:line="260" w:lineRule="exact"/>
              <w:rPr>
                <w:b/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4.□其他類課程</w:t>
            </w:r>
          </w:p>
          <w:p w:rsidR="00575853" w:rsidRPr="00FF3223" w:rsidRDefault="00575853" w:rsidP="00575853">
            <w:pPr>
              <w:snapToGrid w:val="0"/>
              <w:spacing w:line="260" w:lineRule="exact"/>
            </w:pPr>
            <w:r w:rsidRPr="00D7310D">
              <w:rPr>
                <w:rFonts w:hint="eastAsia"/>
                <w:color w:val="FF0000"/>
              </w:rPr>
              <w:t>□本土語</w:t>
            </w:r>
            <w:r>
              <w:rPr>
                <w:rFonts w:hint="eastAsia"/>
                <w:color w:val="FF0000"/>
              </w:rPr>
              <w:t>文/新住民語文</w:t>
            </w:r>
            <w:r w:rsidRPr="00D7310D">
              <w:rPr>
                <w:rFonts w:hint="eastAsia"/>
                <w:color w:val="FF0000"/>
              </w:rPr>
              <w:t>□</w:t>
            </w:r>
            <w:r>
              <w:rPr>
                <w:rFonts w:hint="eastAsia"/>
                <w:color w:val="FF0000"/>
              </w:rPr>
              <w:t>服務學習</w:t>
            </w:r>
            <w:r w:rsidRPr="00D7310D">
              <w:rPr>
                <w:rFonts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hint="eastAsia"/>
                <w:color w:val="FF0000"/>
              </w:rPr>
              <w:t>班際或校際</w:t>
            </w:r>
            <w:proofErr w:type="gramEnd"/>
            <w:r w:rsidRPr="00D7310D">
              <w:rPr>
                <w:rFonts w:hint="eastAsia"/>
                <w:color w:val="FF0000"/>
              </w:rPr>
              <w:t>交流□自治活動□班級輔導□</w:t>
            </w:r>
            <w:r>
              <w:rPr>
                <w:rFonts w:hint="eastAsia"/>
                <w:color w:val="FF0000"/>
              </w:rPr>
              <w:t>學生</w:t>
            </w:r>
            <w:r w:rsidRPr="00D7310D">
              <w:rPr>
                <w:rFonts w:hint="eastAsia"/>
                <w:color w:val="FF0000"/>
              </w:rPr>
              <w:t>自主學習</w:t>
            </w:r>
            <w:r>
              <w:rPr>
                <w:rFonts w:hint="eastAsia"/>
                <w:color w:val="FF0000"/>
              </w:rPr>
              <w:t>□領域</w:t>
            </w:r>
            <w:r w:rsidRPr="00D7310D">
              <w:rPr>
                <w:rFonts w:hint="eastAsia"/>
                <w:color w:val="FF0000"/>
              </w:rPr>
              <w:t>補救教學</w:t>
            </w:r>
          </w:p>
        </w:tc>
      </w:tr>
      <w:tr w:rsidR="00575853" w:rsidTr="00313254">
        <w:trPr>
          <w:trHeight w:val="549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設計理念</w:t>
            </w:r>
          </w:p>
        </w:tc>
        <w:tc>
          <w:tcPr>
            <w:tcW w:w="1341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75853" w:rsidRDefault="00F505CB" w:rsidP="00F505CB">
            <w:pPr>
              <w:pStyle w:val="TableParagraph"/>
              <w:tabs>
                <w:tab w:val="left" w:pos="386"/>
              </w:tabs>
              <w:spacing w:before="12"/>
              <w:rPr>
                <w:sz w:val="24"/>
              </w:rPr>
            </w:pPr>
            <w:r>
              <w:rPr>
                <w:rFonts w:hint="eastAsia"/>
                <w:lang w:eastAsia="zh-HK"/>
              </w:rPr>
              <w:t>構成與</w:t>
            </w:r>
            <w:r w:rsidRPr="00001D28">
              <w:rPr>
                <w:rFonts w:hint="eastAsia"/>
                <w:bdr w:val="single" w:sz="4" w:space="0" w:color="auto"/>
                <w:lang w:eastAsia="zh-HK"/>
              </w:rPr>
              <w:t>應用</w:t>
            </w:r>
            <w:r>
              <w:rPr>
                <w:rFonts w:ascii="新細明體" w:eastAsia="新細明體" w:hAnsi="新細明體" w:hint="eastAsia"/>
                <w:lang w:eastAsia="zh-HK"/>
              </w:rPr>
              <w:t>：</w:t>
            </w:r>
            <w:r w:rsidR="00575853">
              <w:rPr>
                <w:sz w:val="24"/>
              </w:rPr>
              <w:t>讓學生理解試算表的概念</w:t>
            </w:r>
            <w:r w:rsidR="00575853">
              <w:rPr>
                <w:rFonts w:hint="eastAsia"/>
                <w:sz w:val="24"/>
              </w:rPr>
              <w:t>、</w:t>
            </w:r>
            <w:r w:rsidR="00575853">
              <w:rPr>
                <w:spacing w:val="4"/>
                <w:w w:val="95"/>
                <w:sz w:val="24"/>
              </w:rPr>
              <w:t xml:space="preserve">學會 </w:t>
            </w:r>
            <w:r w:rsidR="00575853">
              <w:rPr>
                <w:rFonts w:ascii="Times New Roman" w:eastAsia="Times New Roman"/>
                <w:w w:val="95"/>
                <w:sz w:val="24"/>
              </w:rPr>
              <w:t>Excel</w:t>
            </w:r>
            <w:r w:rsidR="00575853">
              <w:rPr>
                <w:rFonts w:ascii="Times New Roman" w:eastAsia="Times New Roman"/>
                <w:spacing w:val="97"/>
                <w:sz w:val="24"/>
              </w:rPr>
              <w:t xml:space="preserve"> </w:t>
            </w:r>
            <w:r w:rsidR="00575853">
              <w:rPr>
                <w:w w:val="95"/>
                <w:sz w:val="24"/>
              </w:rPr>
              <w:t>的功能操作</w:t>
            </w:r>
            <w:r>
              <w:rPr>
                <w:rFonts w:hint="eastAsia"/>
                <w:w w:val="95"/>
                <w:sz w:val="24"/>
              </w:rPr>
              <w:t>，</w:t>
            </w:r>
            <w:r w:rsidRPr="00FF221E">
              <w:t>進而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生活中</w:t>
            </w:r>
            <w:r w:rsidRPr="00001D28">
              <w:rPr>
                <w:bdr w:val="single" w:sz="4" w:space="0" w:color="auto"/>
              </w:rPr>
              <w:t>應用</w:t>
            </w:r>
            <w:r w:rsidR="00575853">
              <w:rPr>
                <w:sz w:val="24"/>
              </w:rPr>
              <w:t>試算表。</w:t>
            </w:r>
          </w:p>
        </w:tc>
      </w:tr>
      <w:tr w:rsidR="00575853" w:rsidTr="00313254">
        <w:trPr>
          <w:trHeight w:val="1081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spacing w:before="76" w:line="223" w:lineRule="auto"/>
              <w:ind w:left="241" w:right="222"/>
              <w:jc w:val="center"/>
              <w:rPr>
                <w:sz w:val="24"/>
              </w:rPr>
            </w:pPr>
            <w:r>
              <w:rPr>
                <w:sz w:val="24"/>
              </w:rPr>
              <w:t>本教育階段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總綱核心素養</w:t>
            </w:r>
            <w:r>
              <w:rPr>
                <w:sz w:val="24"/>
              </w:rPr>
              <w:t>或校訂素養</w:t>
            </w:r>
          </w:p>
        </w:tc>
        <w:tc>
          <w:tcPr>
            <w:tcW w:w="1341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18D8" w:rsidRDefault="00BF18D8" w:rsidP="00BF18D8">
            <w:pPr>
              <w:pStyle w:val="TableParagraph"/>
              <w:numPr>
                <w:ilvl w:val="1"/>
                <w:numId w:val="36"/>
              </w:numPr>
              <w:tabs>
                <w:tab w:val="left" w:pos="539"/>
              </w:tabs>
              <w:spacing w:before="1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具備探索問題的思考能力，並透過體驗與實踐處理日常生活問題。</w:t>
            </w:r>
          </w:p>
          <w:p w:rsidR="00BF18D8" w:rsidRDefault="00BF18D8" w:rsidP="00BF18D8">
            <w:pPr>
              <w:pStyle w:val="TableParagraph"/>
              <w:numPr>
                <w:ilvl w:val="1"/>
                <w:numId w:val="36"/>
              </w:numPr>
              <w:tabs>
                <w:tab w:val="left" w:pos="526"/>
              </w:tabs>
              <w:spacing w:before="24"/>
              <w:ind w:left="525" w:hanging="38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具備科技與資訊應用的基本素養，並理解各類媒體內容的意義與影響。</w:t>
            </w:r>
          </w:p>
          <w:p w:rsidR="00575853" w:rsidRDefault="00BF18D8" w:rsidP="00BF18D8">
            <w:pPr>
              <w:pStyle w:val="TableParagraph"/>
              <w:spacing w:before="25" w:line="328" w:lineRule="exact"/>
              <w:ind w:left="137"/>
              <w:rPr>
                <w:sz w:val="24"/>
              </w:rPr>
            </w:pPr>
            <w:r>
              <w:rPr>
                <w:rFonts w:hint="eastAsia"/>
                <w:lang w:eastAsia="zh-HK"/>
              </w:rPr>
              <w:t>綜</w:t>
            </w:r>
            <w:r>
              <w:rPr>
                <w:rFonts w:hint="eastAsia"/>
              </w:rPr>
              <w:t>-</w:t>
            </w:r>
            <w:r w:rsidRPr="00494562">
              <w:t xml:space="preserve">E-B3 </w:t>
            </w:r>
            <w:r>
              <w:rPr>
                <w:rFonts w:hint="eastAsia"/>
                <w:lang w:eastAsia="zh-HK"/>
              </w:rPr>
              <w:t>覺察生活美感的多樣性</w:t>
            </w:r>
            <w:r>
              <w:rPr>
                <w:rFonts w:hint="eastAsia"/>
              </w:rPr>
              <w:t>，</w:t>
            </w:r>
            <w:r w:rsidRPr="00DB13C6">
              <w:rPr>
                <w:rFonts w:hint="eastAsia"/>
                <w:strike/>
                <w:lang w:eastAsia="zh-HK"/>
              </w:rPr>
              <w:t>培養生活環境中的美感體驗，</w:t>
            </w:r>
            <w:r>
              <w:rPr>
                <w:rFonts w:hint="eastAsia"/>
                <w:lang w:eastAsia="zh-HK"/>
              </w:rPr>
              <w:t>增進生活的</w:t>
            </w:r>
            <w:r w:rsidRPr="00DB13C6">
              <w:rPr>
                <w:rFonts w:hint="eastAsia"/>
                <w:strike/>
                <w:lang w:eastAsia="zh-HK"/>
              </w:rPr>
              <w:t>豐富性與</w:t>
            </w:r>
            <w:r>
              <w:rPr>
                <w:rFonts w:hint="eastAsia"/>
                <w:lang w:eastAsia="zh-HK"/>
              </w:rPr>
              <w:t>創意表現</w:t>
            </w:r>
            <w:r>
              <w:rPr>
                <w:rFonts w:hint="eastAsia"/>
              </w:rPr>
              <w:t>。</w:t>
            </w:r>
          </w:p>
        </w:tc>
      </w:tr>
      <w:tr w:rsidR="00EF7878" w:rsidTr="00EF7878">
        <w:trPr>
          <w:trHeight w:val="359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F7878" w:rsidRDefault="00EF7878" w:rsidP="00EF7878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課程目標</w:t>
            </w:r>
          </w:p>
        </w:tc>
        <w:tc>
          <w:tcPr>
            <w:tcW w:w="1341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F7878" w:rsidRPr="002A7AA1" w:rsidRDefault="00EF7878" w:rsidP="00EF7878">
            <w:pPr>
              <w:pStyle w:val="TableParagraph"/>
              <w:tabs>
                <w:tab w:val="left" w:pos="386"/>
              </w:tabs>
              <w:spacing w:before="24"/>
            </w:pPr>
            <w:r w:rsidRPr="002A7AA1">
              <w:t>具備使用</w:t>
            </w:r>
            <w:r>
              <w:rPr>
                <w:rFonts w:ascii="Times New Roman" w:eastAsia="Times New Roman"/>
                <w:w w:val="95"/>
                <w:sz w:val="24"/>
              </w:rPr>
              <w:t>Excel</w:t>
            </w:r>
            <w:r>
              <w:rPr>
                <w:w w:val="95"/>
                <w:sz w:val="24"/>
              </w:rPr>
              <w:t>的功能操作</w:t>
            </w:r>
            <w:r>
              <w:rPr>
                <w:sz w:val="24"/>
              </w:rPr>
              <w:t>，進行資料的搜尋、處理、分析、運算、統計、圖表與應用能力，計算出</w:t>
            </w:r>
            <w:r>
              <w:rPr>
                <w:rFonts w:hint="eastAsia"/>
                <w:sz w:val="24"/>
              </w:rPr>
              <w:t>各種</w:t>
            </w:r>
            <w:r>
              <w:rPr>
                <w:sz w:val="24"/>
              </w:rPr>
              <w:t>成績，提升資訊素養。</w:t>
            </w:r>
          </w:p>
        </w:tc>
      </w:tr>
      <w:tr w:rsidR="00575853" w:rsidTr="00313254">
        <w:trPr>
          <w:trHeight w:val="1080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spacing w:before="192" w:line="256" w:lineRule="auto"/>
              <w:ind w:left="601" w:right="102" w:hanging="480"/>
              <w:rPr>
                <w:sz w:val="24"/>
              </w:rPr>
            </w:pPr>
            <w:r>
              <w:rPr>
                <w:spacing w:val="-1"/>
                <w:sz w:val="24"/>
              </w:rPr>
              <w:t>配合融入之領域</w:t>
            </w:r>
            <w:r>
              <w:rPr>
                <w:sz w:val="24"/>
              </w:rPr>
              <w:t>或議題</w:t>
            </w:r>
          </w:p>
        </w:tc>
        <w:tc>
          <w:tcPr>
            <w:tcW w:w="64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75853" w:rsidRDefault="00575853" w:rsidP="00575853">
            <w:r>
              <w:rPr>
                <w:rFonts w:hint="eastAsia"/>
              </w:rPr>
              <w:t>□國語文  □英語文  □本土語</w:t>
            </w:r>
          </w:p>
          <w:p w:rsidR="00575853" w:rsidRDefault="00F2265E" w:rsidP="00575853"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575853">
              <w:rPr>
                <w:rFonts w:hint="eastAsia"/>
              </w:rPr>
              <w:t xml:space="preserve">數學    □社會    </w:t>
            </w:r>
            <w:proofErr w:type="gramStart"/>
            <w:r w:rsidR="00C86325"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575853">
              <w:rPr>
                <w:rFonts w:hint="eastAsia"/>
              </w:rPr>
              <w:t xml:space="preserve">自然科學  </w:t>
            </w:r>
            <w:proofErr w:type="gramStart"/>
            <w:r>
              <w:rPr>
                <w:rFonts w:ascii="新細明體" w:eastAsia="新細明體" w:hAnsi="新細明體" w:hint="eastAsia"/>
              </w:rPr>
              <w:t>▓</w:t>
            </w:r>
            <w:proofErr w:type="gramEnd"/>
            <w:r w:rsidR="00575853">
              <w:rPr>
                <w:rFonts w:hint="eastAsia"/>
              </w:rPr>
              <w:t xml:space="preserve">藝術  </w:t>
            </w:r>
            <w:r>
              <w:rPr>
                <w:rFonts w:hint="eastAsia"/>
              </w:rPr>
              <w:t>□</w:t>
            </w:r>
            <w:r w:rsidR="00575853">
              <w:rPr>
                <w:rFonts w:hint="eastAsia"/>
              </w:rPr>
              <w:t>綜合活動</w:t>
            </w:r>
          </w:p>
          <w:p w:rsidR="00575853" w:rsidRPr="00F0427A" w:rsidRDefault="00575853" w:rsidP="00575853">
            <w:r>
              <w:rPr>
                <w:rFonts w:hint="eastAsia"/>
              </w:rPr>
              <w:t xml:space="preserve">□健康與體育        □生活課程 </w:t>
            </w:r>
            <w:r w:rsidR="00F2265E">
              <w:rPr>
                <w:rFonts w:hint="eastAsia"/>
              </w:rPr>
              <w:t>□</w:t>
            </w:r>
            <w:r>
              <w:rPr>
                <w:rFonts w:hint="eastAsia"/>
              </w:rPr>
              <w:t>科技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575853" w:rsidRDefault="00575853" w:rsidP="00575853">
            <w:pPr>
              <w:pStyle w:val="TableParagraph"/>
              <w:spacing w:before="10" w:line="270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□性別平等教育</w:t>
            </w:r>
          </w:p>
          <w:p w:rsidR="00575853" w:rsidRDefault="00575853" w:rsidP="00575853">
            <w:pPr>
              <w:pStyle w:val="TableParagraph"/>
              <w:spacing w:line="261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□生命教育</w:t>
            </w:r>
          </w:p>
          <w:p w:rsidR="00575853" w:rsidRDefault="00575853" w:rsidP="00575853">
            <w:pPr>
              <w:pStyle w:val="TableParagraph"/>
              <w:spacing w:line="260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□安全教育</w:t>
            </w:r>
          </w:p>
          <w:p w:rsidR="00575853" w:rsidRDefault="00575853" w:rsidP="00575853">
            <w:pPr>
              <w:pStyle w:val="TableParagraph"/>
              <w:spacing w:line="259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□生涯規劃教育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5853" w:rsidRDefault="00575853" w:rsidP="00575853">
            <w:pPr>
              <w:pStyle w:val="TableParagraph"/>
              <w:spacing w:before="10" w:line="270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□人權教育</w:t>
            </w:r>
          </w:p>
          <w:p w:rsidR="00575853" w:rsidRDefault="00575853" w:rsidP="00575853">
            <w:pPr>
              <w:pStyle w:val="TableParagraph"/>
              <w:spacing w:line="261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□法治教育</w:t>
            </w:r>
            <w:r w:rsidR="004B79E5">
              <w:rPr>
                <w:rFonts w:hint="eastAsia"/>
                <w:spacing w:val="-3"/>
                <w:sz w:val="20"/>
              </w:rPr>
              <w:t xml:space="preserve">   </w:t>
            </w:r>
          </w:p>
          <w:p w:rsidR="00575853" w:rsidRDefault="00575853" w:rsidP="00575853">
            <w:pPr>
              <w:pStyle w:val="TableParagraph"/>
              <w:spacing w:line="260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□防災教育</w:t>
            </w:r>
          </w:p>
          <w:p w:rsidR="00575853" w:rsidRDefault="00575853" w:rsidP="00575853">
            <w:pPr>
              <w:pStyle w:val="TableParagraph"/>
              <w:spacing w:line="259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□家庭教育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575853" w:rsidRDefault="00575853" w:rsidP="00575853">
            <w:pPr>
              <w:pStyle w:val="TableParagraph"/>
              <w:spacing w:before="10" w:line="270" w:lineRule="exact"/>
              <w:ind w:left="94"/>
              <w:rPr>
                <w:sz w:val="20"/>
              </w:rPr>
            </w:pPr>
            <w:r>
              <w:rPr>
                <w:spacing w:val="8"/>
                <w:sz w:val="20"/>
              </w:rPr>
              <w:t>□環境教育 □海洋教育 □品德教育</w:t>
            </w:r>
          </w:p>
          <w:p w:rsidR="00575853" w:rsidRDefault="004B79E5" w:rsidP="004B79E5">
            <w:pPr>
              <w:pStyle w:val="TableParagraph"/>
              <w:tabs>
                <w:tab w:val="left" w:pos="275"/>
              </w:tabs>
              <w:spacing w:line="261" w:lineRule="exact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  <w:r>
              <w:rPr>
                <w:rFonts w:ascii="Wingdings" w:eastAsia="Wingdings" w:hAnsi="Wingdings"/>
                <w:sz w:val="20"/>
              </w:rPr>
              <w:t></w:t>
            </w:r>
            <w:r w:rsidR="00575853">
              <w:rPr>
                <w:spacing w:val="19"/>
                <w:sz w:val="20"/>
              </w:rPr>
              <w:t xml:space="preserve">科技教育 </w:t>
            </w:r>
            <w:r w:rsidR="00575853">
              <w:rPr>
                <w:rFonts w:ascii="Wingdings" w:eastAsia="Wingdings" w:hAnsi="Wingdings"/>
                <w:sz w:val="20"/>
              </w:rPr>
              <w:t></w:t>
            </w:r>
            <w:r w:rsidR="00575853">
              <w:rPr>
                <w:spacing w:val="7"/>
                <w:sz w:val="20"/>
              </w:rPr>
              <w:t>資訊教育 □能源教育</w:t>
            </w:r>
          </w:p>
          <w:p w:rsidR="00575853" w:rsidRDefault="00575853" w:rsidP="00575853">
            <w:pPr>
              <w:pStyle w:val="TableParagraph"/>
              <w:spacing w:line="260" w:lineRule="exact"/>
              <w:ind w:left="94"/>
              <w:rPr>
                <w:sz w:val="20"/>
              </w:rPr>
            </w:pPr>
            <w:r>
              <w:rPr>
                <w:spacing w:val="5"/>
                <w:sz w:val="20"/>
              </w:rPr>
              <w:t>□閱讀素養 □多元文化教育</w:t>
            </w:r>
          </w:p>
          <w:p w:rsidR="00575853" w:rsidRDefault="00575853" w:rsidP="00575853">
            <w:pPr>
              <w:pStyle w:val="TableParagraph"/>
              <w:spacing w:line="259" w:lineRule="exact"/>
              <w:ind w:left="94"/>
              <w:rPr>
                <w:sz w:val="20"/>
              </w:rPr>
            </w:pPr>
            <w:r>
              <w:rPr>
                <w:spacing w:val="3"/>
                <w:sz w:val="20"/>
              </w:rPr>
              <w:t>□原住民教育□戶外教育 □國際教育</w:t>
            </w:r>
          </w:p>
        </w:tc>
      </w:tr>
      <w:tr w:rsidR="00575853" w:rsidTr="00313254">
        <w:trPr>
          <w:trHeight w:val="465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spacing w:before="64"/>
              <w:ind w:left="481"/>
              <w:rPr>
                <w:sz w:val="24"/>
              </w:rPr>
            </w:pPr>
            <w:r>
              <w:rPr>
                <w:sz w:val="24"/>
              </w:rPr>
              <w:t>表現任務</w:t>
            </w:r>
          </w:p>
        </w:tc>
        <w:tc>
          <w:tcPr>
            <w:tcW w:w="13419" w:type="dxa"/>
            <w:gridSpan w:val="13"/>
            <w:tcBorders>
              <w:top w:val="single" w:sz="2" w:space="0" w:color="000000"/>
              <w:bottom w:val="single" w:sz="2" w:space="0" w:color="000000"/>
            </w:tcBorders>
          </w:tcPr>
          <w:p w:rsidR="0097571E" w:rsidRDefault="0097571E" w:rsidP="00A24D74">
            <w:pPr>
              <w:pStyle w:val="TableParagraph"/>
              <w:spacing w:before="64"/>
              <w:ind w:left="137"/>
            </w:pPr>
            <w:r>
              <w:rPr>
                <w:rFonts w:hint="eastAsia"/>
              </w:rPr>
              <w:t>小鹿試算表應用達人</w:t>
            </w:r>
          </w:p>
          <w:p w:rsidR="00575853" w:rsidRDefault="0041460D" w:rsidP="0097571E">
            <w:pPr>
              <w:pStyle w:val="TableParagraph"/>
              <w:spacing w:before="64"/>
              <w:ind w:left="137"/>
              <w:rPr>
                <w:sz w:val="24"/>
              </w:rPr>
            </w:pPr>
            <w:r w:rsidRPr="002A7AA1">
              <w:t>熟悉</w:t>
            </w:r>
            <w:r w:rsidR="00575853">
              <w:rPr>
                <w:sz w:val="24"/>
              </w:rPr>
              <w:t>軟體操作</w:t>
            </w:r>
            <w:r>
              <w:rPr>
                <w:rFonts w:hint="eastAsia"/>
                <w:sz w:val="24"/>
              </w:rPr>
              <w:t>，</w:t>
            </w:r>
            <w:r w:rsidRPr="002A7AA1">
              <w:t>並進行</w:t>
            </w:r>
            <w:r w:rsidR="00575853">
              <w:rPr>
                <w:sz w:val="24"/>
              </w:rPr>
              <w:t>通訊錄、行事曆、班級成績紀錄</w:t>
            </w:r>
            <w:r w:rsidR="00A24D74">
              <w:rPr>
                <w:rFonts w:hint="eastAsia"/>
                <w:sz w:val="24"/>
              </w:rPr>
              <w:t>，成為</w:t>
            </w:r>
            <w:r w:rsidR="0097571E">
              <w:rPr>
                <w:rFonts w:hint="eastAsia"/>
                <w:sz w:val="24"/>
              </w:rPr>
              <w:t>試算表</w:t>
            </w:r>
            <w:proofErr w:type="gramStart"/>
            <w:r w:rsidR="0097571E">
              <w:rPr>
                <w:rFonts w:hint="eastAsia"/>
                <w:sz w:val="24"/>
              </w:rPr>
              <w:t>應用</w:t>
            </w:r>
            <w:r w:rsidR="007F2148">
              <w:rPr>
                <w:rFonts w:hint="eastAsia"/>
                <w:sz w:val="24"/>
              </w:rPr>
              <w:t>小達人</w:t>
            </w:r>
            <w:proofErr w:type="gramEnd"/>
            <w:r w:rsidR="00575853">
              <w:rPr>
                <w:sz w:val="24"/>
              </w:rPr>
              <w:t>。</w:t>
            </w:r>
          </w:p>
        </w:tc>
      </w:tr>
      <w:tr w:rsidR="00575853" w:rsidTr="00313254">
        <w:trPr>
          <w:trHeight w:val="313"/>
        </w:trPr>
        <w:tc>
          <w:tcPr>
            <w:tcW w:w="15373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spacing w:line="293" w:lineRule="exact"/>
              <w:ind w:left="6829" w:right="6756"/>
              <w:jc w:val="center"/>
              <w:rPr>
                <w:sz w:val="24"/>
              </w:rPr>
            </w:pPr>
            <w:r>
              <w:rPr>
                <w:sz w:val="24"/>
              </w:rPr>
              <w:t>課程架構脈絡</w:t>
            </w:r>
          </w:p>
        </w:tc>
      </w:tr>
      <w:tr w:rsidR="00C86325" w:rsidTr="00C86325">
        <w:trPr>
          <w:trHeight w:val="1093"/>
        </w:trPr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before="198" w:line="256" w:lineRule="auto"/>
              <w:ind w:left="176" w:right="113"/>
              <w:rPr>
                <w:sz w:val="24"/>
              </w:rPr>
            </w:pPr>
            <w:r>
              <w:rPr>
                <w:sz w:val="24"/>
              </w:rPr>
              <w:t>節數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單元與活動名稱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313" w:lineRule="exact"/>
              <w:ind w:left="216" w:right="152"/>
              <w:jc w:val="center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  <w:p w:rsidR="00C86325" w:rsidRDefault="00C86325" w:rsidP="00575853">
            <w:pPr>
              <w:pStyle w:val="TableParagraph"/>
              <w:spacing w:before="3" w:line="223" w:lineRule="auto"/>
              <w:ind w:left="221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校訂或相關領域與</w:t>
            </w:r>
            <w:r>
              <w:rPr>
                <w:sz w:val="20"/>
              </w:rPr>
              <w:t>參考指引或</w:t>
            </w:r>
          </w:p>
          <w:p w:rsidR="00C86325" w:rsidRDefault="00C86325" w:rsidP="00575853">
            <w:pPr>
              <w:pStyle w:val="TableParagraph"/>
              <w:spacing w:line="236" w:lineRule="exact"/>
              <w:ind w:left="217" w:right="152"/>
              <w:jc w:val="center"/>
              <w:rPr>
                <w:sz w:val="20"/>
              </w:rPr>
            </w:pPr>
            <w:r>
              <w:rPr>
                <w:sz w:val="20"/>
              </w:rPr>
              <w:t>議題實質內涵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ind w:left="162"/>
              <w:jc w:val="center"/>
              <w:rPr>
                <w:sz w:val="20"/>
              </w:rPr>
            </w:pPr>
            <w:r>
              <w:rPr>
                <w:sz w:val="24"/>
              </w:rPr>
              <w:t>學習內容(</w:t>
            </w:r>
            <w:r>
              <w:rPr>
                <w:sz w:val="20"/>
              </w:rPr>
              <w:t>校訂)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學習活動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學習評量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86325" w:rsidRDefault="00C86325" w:rsidP="00C86325">
            <w:pPr>
              <w:pStyle w:val="TableParagraph"/>
              <w:spacing w:before="1" w:line="223" w:lineRule="auto"/>
              <w:ind w:left="219" w:right="110" w:firstLine="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自編自選教材</w:t>
            </w:r>
            <w:r>
              <w:rPr>
                <w:sz w:val="24"/>
              </w:rPr>
              <w:t>或學習單</w:t>
            </w:r>
          </w:p>
        </w:tc>
      </w:tr>
      <w:tr w:rsidR="00C86325" w:rsidTr="00D53678">
        <w:trPr>
          <w:trHeight w:val="519"/>
        </w:trPr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before="120"/>
              <w:ind w:left="171" w:right="153"/>
              <w:jc w:val="center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rFonts w:ascii="Times New Roman" w:eastAsia="Times New Roman"/>
                <w:sz w:val="20"/>
              </w:rPr>
              <w:t>1~5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before="142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260" w:lineRule="exact"/>
              <w:ind w:left="137"/>
              <w:rPr>
                <w:rFonts w:ascii="Times New Roman" w:eastAsia="Times New Roman"/>
                <w:sz w:val="20"/>
              </w:rPr>
            </w:pPr>
            <w:r>
              <w:rPr>
                <w:spacing w:val="-8"/>
                <w:sz w:val="20"/>
              </w:rPr>
              <w:t xml:space="preserve">進入 </w:t>
            </w:r>
            <w:r>
              <w:rPr>
                <w:rFonts w:ascii="Times New Roman" w:eastAsia="Times New Roman"/>
                <w:sz w:val="20"/>
              </w:rPr>
              <w:t>Excel</w:t>
            </w:r>
          </w:p>
          <w:p w:rsidR="00C86325" w:rsidRDefault="00C86325" w:rsidP="00575853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的世界</w:t>
            </w:r>
          </w:p>
        </w:tc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260" w:lineRule="exact"/>
              <w:ind w:left="137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E1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認識常見的</w:t>
            </w:r>
          </w:p>
          <w:p w:rsidR="00C86325" w:rsidRDefault="00C86325" w:rsidP="00575853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資訊系統。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before="41"/>
              <w:ind w:left="13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認識試算表。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260" w:lineRule="exact"/>
              <w:ind w:left="14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5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可以用來做</w:t>
            </w:r>
          </w:p>
          <w:p w:rsidR="00C86325" w:rsidRDefault="00C86325" w:rsidP="00575853">
            <w:pPr>
              <w:pStyle w:val="TableParagraph"/>
              <w:spacing w:line="240" w:lineRule="exact"/>
              <w:ind w:left="140"/>
              <w:rPr>
                <w:sz w:val="20"/>
              </w:rPr>
            </w:pPr>
            <w:r>
              <w:rPr>
                <w:sz w:val="20"/>
              </w:rPr>
              <w:t>什麼</w:t>
            </w:r>
          </w:p>
        </w:tc>
        <w:tc>
          <w:tcPr>
            <w:tcW w:w="21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260" w:lineRule="exact"/>
              <w:ind w:left="143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 xml:space="preserve">老 師 </w:t>
            </w:r>
            <w:proofErr w:type="gramStart"/>
            <w:r>
              <w:rPr>
                <w:spacing w:val="-17"/>
                <w:sz w:val="20"/>
              </w:rPr>
              <w:t>介</w:t>
            </w:r>
            <w:proofErr w:type="gramEnd"/>
            <w:r>
              <w:rPr>
                <w:spacing w:val="-17"/>
                <w:sz w:val="20"/>
              </w:rPr>
              <w:t xml:space="preserve"> </w:t>
            </w:r>
            <w:proofErr w:type="gramStart"/>
            <w:r>
              <w:rPr>
                <w:spacing w:val="-17"/>
                <w:sz w:val="20"/>
              </w:rPr>
              <w:t>紹</w:t>
            </w:r>
            <w:proofErr w:type="gramEnd"/>
            <w:r>
              <w:rPr>
                <w:spacing w:val="-17"/>
                <w:sz w:val="20"/>
              </w:rPr>
              <w:t>何 謂</w:t>
            </w:r>
          </w:p>
          <w:p w:rsidR="00C86325" w:rsidRDefault="00C86325" w:rsidP="00575853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-3"/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與 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的生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325" w:rsidRDefault="00C86325" w:rsidP="00575853">
            <w:pPr>
              <w:pStyle w:val="TableParagraph"/>
              <w:spacing w:before="41"/>
              <w:ind w:left="147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口頭問答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6325" w:rsidRDefault="00C86325" w:rsidP="00575853">
            <w:pPr>
              <w:pStyle w:val="TableParagraph"/>
              <w:spacing w:line="260" w:lineRule="exact"/>
              <w:ind w:left="148"/>
              <w:rPr>
                <w:rFonts w:ascii="Times New Roman" w:eastAsia="Times New Roman"/>
                <w:sz w:val="20"/>
              </w:rPr>
            </w:pPr>
            <w:r>
              <w:rPr>
                <w:spacing w:val="12"/>
                <w:sz w:val="20"/>
              </w:rPr>
              <w:t xml:space="preserve">小石頭版 </w:t>
            </w:r>
            <w:r>
              <w:rPr>
                <w:rFonts w:ascii="Times New Roman" w:eastAsia="Times New Roman"/>
                <w:sz w:val="20"/>
              </w:rPr>
              <w:t>Excel</w:t>
            </w:r>
          </w:p>
          <w:p w:rsidR="00C86325" w:rsidRDefault="00C86325" w:rsidP="00575853">
            <w:pPr>
              <w:pStyle w:val="TableParagraph"/>
              <w:spacing w:line="240" w:lineRule="exact"/>
              <w:ind w:left="148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試</w:t>
            </w:r>
            <w:proofErr w:type="gramStart"/>
            <w:r>
              <w:rPr>
                <w:sz w:val="20"/>
              </w:rPr>
              <w:t>算超簡單─</w:t>
            </w:r>
            <w:proofErr w:type="gramEnd"/>
          </w:p>
        </w:tc>
      </w:tr>
    </w:tbl>
    <w:p w:rsidR="00546373" w:rsidRDefault="00546373">
      <w:pPr>
        <w:spacing w:line="240" w:lineRule="exact"/>
        <w:rPr>
          <w:sz w:val="20"/>
        </w:rPr>
        <w:sectPr w:rsidR="00546373">
          <w:headerReference w:type="default" r:id="rId7"/>
          <w:type w:val="continuous"/>
          <w:pgSz w:w="16840" w:h="11910" w:orient="landscape"/>
          <w:pgMar w:top="800" w:right="920" w:bottom="280" w:left="440" w:header="579" w:footer="0" w:gutter="0"/>
          <w:pgNumType w:start="1"/>
          <w:cols w:space="720"/>
        </w:sectPr>
      </w:pPr>
    </w:p>
    <w:p w:rsidR="00546373" w:rsidRDefault="00546373">
      <w:pPr>
        <w:pStyle w:val="a3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1983"/>
        <w:gridCol w:w="1845"/>
        <w:gridCol w:w="1983"/>
        <w:gridCol w:w="1874"/>
        <w:gridCol w:w="1700"/>
        <w:gridCol w:w="1841"/>
      </w:tblGrid>
      <w:tr w:rsidR="00546373" w:rsidTr="00C86325">
        <w:trPr>
          <w:trHeight w:val="3508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546373" w:rsidRDefault="00546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546373" w:rsidRDefault="00546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46373" w:rsidRDefault="00546373">
            <w:pPr>
              <w:pStyle w:val="TableParagraph"/>
              <w:spacing w:before="41"/>
              <w:ind w:left="137" w:right="-29"/>
              <w:rPr>
                <w:sz w:val="20"/>
              </w:rPr>
            </w:pP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546373" w:rsidRDefault="00774900">
            <w:pPr>
              <w:pStyle w:val="TableParagraph"/>
              <w:spacing w:before="2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19"/>
                <w:sz w:val="20"/>
              </w:rPr>
              <w:t xml:space="preserve">科 </w:t>
            </w:r>
            <w:r>
              <w:rPr>
                <w:rFonts w:ascii="Times New Roman" w:eastAsia="Times New Roman"/>
                <w:b/>
                <w:sz w:val="20"/>
              </w:rPr>
              <w:t>E1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了解平日常</w:t>
            </w:r>
            <w:r>
              <w:rPr>
                <w:spacing w:val="19"/>
                <w:sz w:val="20"/>
              </w:rPr>
              <w:t>見科技產品的用途</w:t>
            </w:r>
            <w:r>
              <w:rPr>
                <w:sz w:val="20"/>
              </w:rPr>
              <w:t>與運作方式。</w:t>
            </w:r>
          </w:p>
          <w:p w:rsidR="00546373" w:rsidRDefault="00774900">
            <w:pPr>
              <w:pStyle w:val="TableParagraph"/>
              <w:spacing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綜 </w:t>
            </w:r>
            <w:r>
              <w:rPr>
                <w:rFonts w:ascii="Times New Roman" w:eastAsia="Times New Roman"/>
                <w:b/>
                <w:sz w:val="20"/>
              </w:rPr>
              <w:t>2c-III-1</w:t>
            </w:r>
            <w:r>
              <w:rPr>
                <w:rFonts w:ascii="Times New Roman" w:eastAsia="Times New Roman"/>
                <w:b/>
                <w:spacing w:val="17"/>
                <w:sz w:val="20"/>
              </w:rPr>
              <w:t xml:space="preserve"> </w:t>
            </w:r>
            <w:proofErr w:type="gramStart"/>
            <w:r>
              <w:rPr>
                <w:spacing w:val="14"/>
                <w:sz w:val="20"/>
              </w:rPr>
              <w:t>分析與</w:t>
            </w:r>
            <w:r>
              <w:rPr>
                <w:spacing w:val="-4"/>
                <w:sz w:val="20"/>
              </w:rPr>
              <w:t>判讀</w:t>
            </w:r>
            <w:proofErr w:type="gramEnd"/>
            <w:r>
              <w:rPr>
                <w:spacing w:val="-4"/>
                <w:sz w:val="20"/>
              </w:rPr>
              <w:t>各類資源，規劃</w:t>
            </w:r>
            <w:r>
              <w:rPr>
                <w:spacing w:val="19"/>
                <w:sz w:val="20"/>
              </w:rPr>
              <w:t>策略以解決日常生</w:t>
            </w:r>
            <w:r>
              <w:rPr>
                <w:sz w:val="20"/>
              </w:rPr>
              <w:t>活的問題。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546373" w:rsidRDefault="00774900">
            <w:pPr>
              <w:pStyle w:val="TableParagraph"/>
              <w:spacing w:line="235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546373" w:rsidRDefault="00774900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41" w:line="309" w:lineRule="auto"/>
              <w:ind w:right="72" w:firstLine="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7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軟體介面</w:t>
            </w:r>
            <w:r>
              <w:rPr>
                <w:sz w:val="20"/>
              </w:rPr>
              <w:t>與功能操作。</w:t>
            </w:r>
          </w:p>
          <w:p w:rsidR="00546373" w:rsidRDefault="00774900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line="309" w:lineRule="auto"/>
              <w:ind w:right="72" w:firstLine="0"/>
              <w:rPr>
                <w:sz w:val="20"/>
              </w:rPr>
            </w:pPr>
            <w:r>
              <w:rPr>
                <w:spacing w:val="35"/>
                <w:sz w:val="20"/>
              </w:rPr>
              <w:t>通訊錄文字輸</w:t>
            </w:r>
            <w:r>
              <w:rPr>
                <w:sz w:val="20"/>
              </w:rPr>
              <w:t>入。</w:t>
            </w: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4" w:line="223" w:lineRule="auto"/>
              <w:ind w:right="68" w:firstLine="0"/>
              <w:rPr>
                <w:sz w:val="20"/>
              </w:rPr>
            </w:pPr>
            <w:r>
              <w:rPr>
                <w:spacing w:val="-17"/>
                <w:sz w:val="20"/>
              </w:rPr>
              <w:t xml:space="preserve">認識 </w:t>
            </w:r>
            <w:r>
              <w:rPr>
                <w:rFonts w:ascii="Times New Roman" w:eastAsia="Times New Roman"/>
                <w:spacing w:val="-2"/>
                <w:sz w:val="20"/>
              </w:rPr>
              <w:t>Excel</w:t>
            </w:r>
            <w:r>
              <w:rPr>
                <w:rFonts w:ascii="Times New Roman" w:eastAsia="Times New Roman"/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的操作</w:t>
            </w:r>
            <w:r>
              <w:rPr>
                <w:sz w:val="20"/>
              </w:rPr>
              <w:t>介面</w:t>
            </w:r>
          </w:p>
          <w:p w:rsidR="00546373" w:rsidRDefault="00774900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1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檢視模式與顯示</w:t>
            </w:r>
            <w:r>
              <w:rPr>
                <w:sz w:val="20"/>
              </w:rPr>
              <w:t>比例</w:t>
            </w:r>
          </w:p>
          <w:p w:rsidR="00546373" w:rsidRDefault="00774900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line="255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工作表與儲存格</w:t>
            </w:r>
          </w:p>
          <w:p w:rsidR="00546373" w:rsidRDefault="00774900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line="260" w:lineRule="exact"/>
              <w:ind w:left="344" w:hanging="207"/>
              <w:rPr>
                <w:sz w:val="20"/>
              </w:rPr>
            </w:pPr>
            <w:r>
              <w:rPr>
                <w:sz w:val="20"/>
              </w:rPr>
              <w:t>自訂工具按鈕</w:t>
            </w:r>
          </w:p>
          <w:p w:rsidR="00546373" w:rsidRDefault="00774900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5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能獨立製作通訊</w:t>
            </w:r>
            <w:r>
              <w:rPr>
                <w:sz w:val="20"/>
              </w:rPr>
              <w:t>錄</w:t>
            </w:r>
          </w:p>
        </w:tc>
        <w:tc>
          <w:tcPr>
            <w:tcW w:w="1874" w:type="dxa"/>
          </w:tcPr>
          <w:p w:rsidR="00546373" w:rsidRDefault="00774900">
            <w:pPr>
              <w:pStyle w:val="TableParagraph"/>
              <w:spacing w:before="4" w:line="223" w:lineRule="auto"/>
              <w:ind w:left="139" w:right="67"/>
              <w:jc w:val="both"/>
              <w:rPr>
                <w:sz w:val="20"/>
              </w:rPr>
            </w:pPr>
            <w:r>
              <w:rPr>
                <w:sz w:val="20"/>
              </w:rPr>
              <w:t>活應用，如個人通訊錄、行事曆、成績單</w:t>
            </w:r>
            <w:r>
              <w:rPr>
                <w:rFonts w:ascii="Times New Roman" w:eastAsia="Times New Roman" w:hAnsi="Times New Roman"/>
                <w:sz w:val="20"/>
              </w:rPr>
              <w:t>…</w:t>
            </w:r>
            <w:r>
              <w:rPr>
                <w:sz w:val="20"/>
              </w:rPr>
              <w:t>等等。</w:t>
            </w:r>
          </w:p>
          <w:p w:rsidR="00546373" w:rsidRDefault="0077490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2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41"/>
                <w:sz w:val="20"/>
              </w:rPr>
              <w:t xml:space="preserve">開啟 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及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9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基本介面說</w:t>
            </w:r>
            <w:r>
              <w:rPr>
                <w:sz w:val="20"/>
              </w:rPr>
              <w:t>明與介紹。</w:t>
            </w:r>
          </w:p>
          <w:p w:rsidR="00546373" w:rsidRDefault="0077490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認識 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的工具列與浮動視窗的運用。</w:t>
            </w:r>
          </w:p>
          <w:p w:rsidR="00546373" w:rsidRDefault="00774900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認識 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的資料編輯基本操作</w:t>
            </w:r>
            <w:proofErr w:type="gramStart"/>
            <w:r>
              <w:rPr>
                <w:sz w:val="20"/>
              </w:rPr>
              <w:t>以及欄</w:t>
            </w:r>
            <w:proofErr w:type="gramEnd"/>
            <w:r>
              <w:rPr>
                <w:sz w:val="20"/>
              </w:rPr>
              <w:t>與列的選取。</w:t>
            </w:r>
          </w:p>
        </w:tc>
        <w:tc>
          <w:tcPr>
            <w:tcW w:w="1700" w:type="dxa"/>
          </w:tcPr>
          <w:p w:rsidR="00546373" w:rsidRDefault="00774900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spacing w:before="41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546373" w:rsidRDefault="00774900">
            <w:pPr>
              <w:pStyle w:val="TableParagraph"/>
              <w:numPr>
                <w:ilvl w:val="0"/>
                <w:numId w:val="29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546373" w:rsidRDefault="00774900">
            <w:pPr>
              <w:pStyle w:val="TableParagraph"/>
              <w:spacing w:before="4" w:line="223" w:lineRule="auto"/>
              <w:ind w:left="140" w:right="25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546373" w:rsidRDefault="00774900">
            <w:pPr>
              <w:pStyle w:val="TableParagraph"/>
              <w:spacing w:before="1" w:line="223" w:lineRule="auto"/>
              <w:ind w:left="140" w:right="24"/>
              <w:rPr>
                <w:sz w:val="20"/>
              </w:rPr>
            </w:pPr>
            <w:r>
              <w:rPr>
                <w:spacing w:val="14"/>
                <w:sz w:val="20"/>
              </w:rPr>
              <w:t>【</w:t>
            </w: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操作介面</w:t>
            </w:r>
            <w:r>
              <w:rPr>
                <w:sz w:val="20"/>
              </w:rPr>
              <w:t>簡介】</w:t>
            </w:r>
          </w:p>
        </w:tc>
      </w:tr>
      <w:tr w:rsidR="00546373" w:rsidTr="00C86325">
        <w:trPr>
          <w:trHeight w:val="3148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  <w:spacing w:before="3"/>
              <w:rPr>
                <w:sz w:val="16"/>
              </w:rPr>
            </w:pPr>
          </w:p>
          <w:p w:rsidR="00546373" w:rsidRDefault="00774900">
            <w:pPr>
              <w:pStyle w:val="TableParagraph"/>
              <w:ind w:left="171" w:right="153"/>
              <w:jc w:val="center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 w:rsidR="0058196E">
              <w:rPr>
                <w:spacing w:val="-26"/>
                <w:sz w:val="20"/>
              </w:rPr>
              <w:t>6</w:t>
            </w:r>
            <w:r>
              <w:rPr>
                <w:rFonts w:ascii="Times New Roman" w:eastAsia="Times New Roman"/>
                <w:sz w:val="20"/>
              </w:rPr>
              <w:t>~</w:t>
            </w:r>
            <w:r w:rsidR="0058196E">
              <w:rPr>
                <w:rFonts w:ascii="Times New Roman" w:eastAsia="Times New Roman"/>
                <w:sz w:val="20"/>
              </w:rPr>
              <w:t>10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  <w:spacing w:before="11"/>
              <w:rPr>
                <w:sz w:val="17"/>
              </w:rPr>
            </w:pPr>
          </w:p>
          <w:p w:rsidR="00546373" w:rsidRDefault="0058196E">
            <w:pPr>
              <w:pStyle w:val="TableParagraph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983" w:type="dxa"/>
          </w:tcPr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774900">
            <w:pPr>
              <w:pStyle w:val="TableParagraph"/>
              <w:spacing w:before="148" w:line="223" w:lineRule="auto"/>
              <w:ind w:left="137" w:right="70"/>
              <w:rPr>
                <w:sz w:val="20"/>
              </w:rPr>
            </w:pPr>
            <w:r>
              <w:rPr>
                <w:spacing w:val="-4"/>
                <w:sz w:val="20"/>
              </w:rPr>
              <w:t>通訊錄大變</w:t>
            </w:r>
            <w:r>
              <w:rPr>
                <w:sz w:val="20"/>
              </w:rPr>
              <w:t>身</w:t>
            </w:r>
          </w:p>
          <w:p w:rsidR="00546373" w:rsidRDefault="00546373">
            <w:pPr>
              <w:pStyle w:val="TableParagraph"/>
              <w:spacing w:line="266" w:lineRule="exact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22"/>
                <w:sz w:val="20"/>
              </w:rPr>
              <w:t xml:space="preserve">綜 </w:t>
            </w:r>
            <w:r>
              <w:rPr>
                <w:rFonts w:ascii="Times New Roman" w:eastAsia="Times New Roman"/>
                <w:b/>
                <w:sz w:val="20"/>
              </w:rPr>
              <w:t>2c-III-1</w:t>
            </w:r>
            <w:r>
              <w:rPr>
                <w:rFonts w:ascii="Times New Roman" w:eastAsia="Times New Roman"/>
                <w:b/>
                <w:spacing w:val="22"/>
                <w:sz w:val="20"/>
              </w:rPr>
              <w:t xml:space="preserve"> </w:t>
            </w:r>
            <w:proofErr w:type="gramStart"/>
            <w:r>
              <w:rPr>
                <w:spacing w:val="14"/>
                <w:sz w:val="20"/>
              </w:rPr>
              <w:t>分析與</w:t>
            </w:r>
            <w:r>
              <w:rPr>
                <w:spacing w:val="-1"/>
                <w:sz w:val="20"/>
              </w:rPr>
              <w:t>判讀</w:t>
            </w:r>
            <w:proofErr w:type="gramEnd"/>
            <w:r>
              <w:rPr>
                <w:spacing w:val="-1"/>
                <w:sz w:val="20"/>
              </w:rPr>
              <w:t>各類資源，規劃</w:t>
            </w:r>
            <w:r>
              <w:rPr>
                <w:spacing w:val="19"/>
                <w:sz w:val="20"/>
              </w:rPr>
              <w:t>策略以解決日常生</w:t>
            </w:r>
            <w:r>
              <w:rPr>
                <w:sz w:val="20"/>
              </w:rPr>
              <w:t>活的問題。</w:t>
            </w:r>
          </w:p>
          <w:p w:rsidR="00546373" w:rsidRDefault="00774900">
            <w:pPr>
              <w:pStyle w:val="TableParagraph"/>
              <w:spacing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546373" w:rsidRDefault="00774900">
            <w:pPr>
              <w:pStyle w:val="TableParagraph"/>
              <w:spacing w:line="235" w:lineRule="exact"/>
              <w:ind w:left="137"/>
              <w:rPr>
                <w:sz w:val="20"/>
              </w:rPr>
            </w:pPr>
            <w:r>
              <w:rPr>
                <w:spacing w:val="-1"/>
                <w:sz w:val="20"/>
              </w:rPr>
              <w:t>想和實作。</w:t>
            </w:r>
          </w:p>
        </w:tc>
        <w:tc>
          <w:tcPr>
            <w:tcW w:w="1845" w:type="dxa"/>
          </w:tcPr>
          <w:p w:rsidR="00546373" w:rsidRDefault="00774900">
            <w:pPr>
              <w:pStyle w:val="TableParagraph"/>
              <w:spacing w:before="42"/>
              <w:ind w:left="137"/>
              <w:rPr>
                <w:sz w:val="20"/>
              </w:rPr>
            </w:pPr>
            <w:r>
              <w:rPr>
                <w:sz w:val="20"/>
              </w:rPr>
              <w:t>通訊錄美化。</w:t>
            </w: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美化文件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6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開啟舊檔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自訂頁面大小與</w:t>
            </w:r>
            <w:r>
              <w:rPr>
                <w:sz w:val="20"/>
              </w:rPr>
              <w:t>邊界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56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插入頁首圖片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調整頁首圖片的</w:t>
            </w:r>
            <w:r>
              <w:rPr>
                <w:sz w:val="20"/>
              </w:rPr>
              <w:t>大小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57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插入頁尾頁碼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儲存格與文字色</w:t>
            </w:r>
            <w:r>
              <w:rPr>
                <w:sz w:val="20"/>
              </w:rPr>
              <w:t>彩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55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套用表格樣式</w:t>
            </w:r>
          </w:p>
          <w:p w:rsidR="00546373" w:rsidRDefault="0077490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70" w:lineRule="exact"/>
              <w:ind w:hanging="207"/>
              <w:rPr>
                <w:sz w:val="20"/>
              </w:rPr>
            </w:pPr>
            <w:r>
              <w:rPr>
                <w:spacing w:val="-1"/>
                <w:sz w:val="20"/>
              </w:rPr>
              <w:t>預覽列印和列印</w:t>
            </w:r>
          </w:p>
        </w:tc>
        <w:tc>
          <w:tcPr>
            <w:tcW w:w="1874" w:type="dxa"/>
          </w:tcPr>
          <w:p w:rsidR="00546373" w:rsidRDefault="0077490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製作通訊錄來認識儲存格的定義</w:t>
            </w:r>
            <w:proofErr w:type="gramStart"/>
            <w:r>
              <w:rPr>
                <w:sz w:val="20"/>
              </w:rPr>
              <w:t>以及欄</w:t>
            </w:r>
            <w:proofErr w:type="gramEnd"/>
            <w:r>
              <w:rPr>
                <w:sz w:val="20"/>
              </w:rPr>
              <w:t>與列的調整設定。</w:t>
            </w:r>
          </w:p>
          <w:p w:rsidR="00546373" w:rsidRDefault="0077490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2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利用工具列設定對齊表格內文字。</w:t>
            </w:r>
          </w:p>
          <w:p w:rsidR="00546373" w:rsidRDefault="0077490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15"/>
                <w:sz w:val="20"/>
              </w:rPr>
              <w:t xml:space="preserve">運用 </w:t>
            </w:r>
            <w:proofErr w:type="spellStart"/>
            <w:r>
              <w:rPr>
                <w:rFonts w:ascii="Times New Roman" w:eastAsia="Times New Roman"/>
                <w:spacing w:val="-2"/>
                <w:sz w:val="20"/>
              </w:rPr>
              <w:t>xcel</w:t>
            </w:r>
            <w:proofErr w:type="spellEnd"/>
            <w:r>
              <w:rPr>
                <w:rFonts w:ascii="Times New Roman" w:eastAsia="Times New Roman"/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來更改</w:t>
            </w:r>
            <w:r>
              <w:rPr>
                <w:sz w:val="20"/>
              </w:rPr>
              <w:t>文字顏色與如何將表格填滿色彩。</w:t>
            </w:r>
          </w:p>
          <w:p w:rsidR="00546373" w:rsidRDefault="0077490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變化表格框線及套用來美化表格。</w:t>
            </w:r>
          </w:p>
          <w:p w:rsidR="00546373" w:rsidRDefault="00774900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23" w:lineRule="auto"/>
              <w:ind w:right="45" w:firstLine="0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Excel</w:t>
            </w:r>
            <w:r>
              <w:rPr>
                <w:rFonts w:ascii="Times New Roman" w:eastAsia="Times New Roman"/>
                <w:spacing w:val="33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檔案儲存</w:t>
            </w:r>
            <w:r>
              <w:rPr>
                <w:sz w:val="20"/>
              </w:rPr>
              <w:t>模式與方法。</w:t>
            </w:r>
          </w:p>
        </w:tc>
        <w:tc>
          <w:tcPr>
            <w:tcW w:w="1700" w:type="dxa"/>
          </w:tcPr>
          <w:p w:rsidR="00546373" w:rsidRDefault="00774900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before="42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546373" w:rsidRDefault="00774900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546373" w:rsidRDefault="00774900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before="81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546373" w:rsidRDefault="00774900" w:rsidP="00A24D74">
            <w:pPr>
              <w:pStyle w:val="TableParagraph"/>
              <w:tabs>
                <w:tab w:val="left" w:pos="346"/>
              </w:tabs>
              <w:spacing w:before="4" w:line="223" w:lineRule="auto"/>
              <w:ind w:left="140" w:right="23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</w:p>
          <w:p w:rsidR="00546373" w:rsidRDefault="00774900" w:rsidP="00A24D74">
            <w:pPr>
              <w:pStyle w:val="TableParagraph"/>
              <w:tabs>
                <w:tab w:val="left" w:pos="346"/>
              </w:tabs>
              <w:spacing w:before="1" w:line="223" w:lineRule="auto"/>
              <w:ind w:left="140" w:right="25"/>
              <w:jc w:val="both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546373" w:rsidRDefault="00774900">
            <w:pPr>
              <w:pStyle w:val="TableParagraph"/>
              <w:spacing w:line="223" w:lineRule="auto"/>
              <w:ind w:left="140" w:right="-15"/>
              <w:rPr>
                <w:sz w:val="20"/>
              </w:rPr>
            </w:pPr>
            <w:r>
              <w:rPr>
                <w:spacing w:val="31"/>
                <w:sz w:val="20"/>
              </w:rPr>
              <w:t>【什麼是文字樣</w:t>
            </w:r>
            <w:r>
              <w:rPr>
                <w:sz w:val="20"/>
              </w:rPr>
              <w:t>式】</w:t>
            </w:r>
          </w:p>
        </w:tc>
      </w:tr>
      <w:tr w:rsidR="00546373">
        <w:trPr>
          <w:trHeight w:val="781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546373" w:rsidRDefault="00546373">
            <w:pPr>
              <w:pStyle w:val="TableParagraph"/>
              <w:spacing w:before="13"/>
              <w:rPr>
                <w:sz w:val="17"/>
              </w:rPr>
            </w:pPr>
          </w:p>
          <w:p w:rsidR="00546373" w:rsidRDefault="00774900">
            <w:pPr>
              <w:pStyle w:val="TableParagraph"/>
              <w:ind w:left="171" w:right="153"/>
              <w:jc w:val="center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 w:rsidR="0058196E">
              <w:rPr>
                <w:spacing w:val="-26"/>
                <w:sz w:val="20"/>
              </w:rPr>
              <w:t>11</w:t>
            </w:r>
            <w:r>
              <w:rPr>
                <w:rFonts w:ascii="Times New Roman" w:eastAsia="Times New Roman"/>
                <w:sz w:val="20"/>
              </w:rPr>
              <w:t>~</w:t>
            </w:r>
            <w:r w:rsidR="0058196E">
              <w:rPr>
                <w:rFonts w:ascii="Times New Roman" w:eastAsia="Times New Roman"/>
                <w:sz w:val="20"/>
              </w:rPr>
              <w:t>15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546373" w:rsidRDefault="00546373">
            <w:pPr>
              <w:pStyle w:val="TableParagraph"/>
              <w:spacing w:before="7"/>
              <w:rPr>
                <w:sz w:val="19"/>
              </w:rPr>
            </w:pPr>
          </w:p>
          <w:p w:rsidR="00546373" w:rsidRDefault="0058196E">
            <w:pPr>
              <w:pStyle w:val="TableParagraph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983" w:type="dxa"/>
          </w:tcPr>
          <w:p w:rsidR="00546373" w:rsidRDefault="00774900" w:rsidP="004B79E5">
            <w:pPr>
              <w:pStyle w:val="TableParagraph"/>
              <w:spacing w:before="71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卡哇依行事</w:t>
            </w:r>
            <w:r>
              <w:rPr>
                <w:sz w:val="20"/>
              </w:rPr>
              <w:t>曆</w:t>
            </w: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spacing w:before="4" w:line="223" w:lineRule="auto"/>
              <w:ind w:left="137" w:right="70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</w:p>
          <w:p w:rsidR="00546373" w:rsidRDefault="00774900">
            <w:pPr>
              <w:pStyle w:val="TableParagraph"/>
              <w:spacing w:line="236" w:lineRule="exact"/>
              <w:ind w:left="137"/>
              <w:rPr>
                <w:sz w:val="20"/>
              </w:rPr>
            </w:pPr>
            <w:r>
              <w:rPr>
                <w:sz w:val="20"/>
              </w:rPr>
              <w:t>的問題。</w:t>
            </w:r>
          </w:p>
        </w:tc>
        <w:tc>
          <w:tcPr>
            <w:tcW w:w="1845" w:type="dxa"/>
          </w:tcPr>
          <w:p w:rsidR="00546373" w:rsidRDefault="00774900">
            <w:pPr>
              <w:pStyle w:val="TableParagraph"/>
              <w:spacing w:before="41"/>
              <w:ind w:left="137"/>
              <w:rPr>
                <w:sz w:val="20"/>
              </w:rPr>
            </w:pPr>
            <w:r>
              <w:rPr>
                <w:sz w:val="20"/>
              </w:rPr>
              <w:t>個人行事曆。</w:t>
            </w: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認識填滿功能</w:t>
            </w:r>
          </w:p>
          <w:p w:rsidR="00546373" w:rsidRDefault="0077490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6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星期自動填滿</w:t>
            </w:r>
          </w:p>
          <w:p w:rsidR="00546373" w:rsidRDefault="00774900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4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日期數列填滿</w:t>
            </w:r>
          </w:p>
        </w:tc>
        <w:tc>
          <w:tcPr>
            <w:tcW w:w="1874" w:type="dxa"/>
          </w:tcPr>
          <w:p w:rsidR="00546373" w:rsidRDefault="00774900">
            <w:pPr>
              <w:pStyle w:val="TableParagraph"/>
              <w:spacing w:before="4" w:line="223" w:lineRule="auto"/>
              <w:ind w:left="139" w:right="6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利用隨書所附的光碟讀取檔案製作</w:t>
            </w:r>
          </w:p>
          <w:p w:rsidR="00546373" w:rsidRDefault="00774900">
            <w:pPr>
              <w:pStyle w:val="TableParagraph"/>
              <w:spacing w:line="236" w:lineRule="exact"/>
              <w:ind w:left="139"/>
              <w:rPr>
                <w:sz w:val="20"/>
              </w:rPr>
            </w:pPr>
            <w:r>
              <w:rPr>
                <w:sz w:val="20"/>
              </w:rPr>
              <w:t>個人行事曆。</w:t>
            </w:r>
          </w:p>
        </w:tc>
        <w:tc>
          <w:tcPr>
            <w:tcW w:w="1700" w:type="dxa"/>
          </w:tcPr>
          <w:p w:rsidR="00546373" w:rsidRDefault="00774900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before="41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546373" w:rsidRDefault="00774900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546373" w:rsidRDefault="00774900">
            <w:pPr>
              <w:pStyle w:val="TableParagraph"/>
              <w:spacing w:before="4" w:line="223" w:lineRule="auto"/>
              <w:ind w:left="140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</w:p>
          <w:p w:rsidR="00546373" w:rsidRDefault="00546373">
            <w:pPr>
              <w:pStyle w:val="TableParagraph"/>
              <w:spacing w:line="236" w:lineRule="exact"/>
              <w:ind w:left="140"/>
              <w:rPr>
                <w:sz w:val="20"/>
              </w:rPr>
            </w:pPr>
          </w:p>
        </w:tc>
      </w:tr>
    </w:tbl>
    <w:p w:rsidR="00546373" w:rsidRDefault="00546373">
      <w:pPr>
        <w:spacing w:line="236" w:lineRule="exact"/>
        <w:rPr>
          <w:sz w:val="20"/>
        </w:rPr>
        <w:sectPr w:rsidR="00546373">
          <w:pgSz w:w="16840" w:h="11910" w:orient="landscape"/>
          <w:pgMar w:top="800" w:right="920" w:bottom="280" w:left="440" w:header="579" w:footer="0" w:gutter="0"/>
          <w:cols w:space="720"/>
        </w:sectPr>
      </w:pPr>
    </w:p>
    <w:p w:rsidR="00546373" w:rsidRDefault="00546373">
      <w:pPr>
        <w:pStyle w:val="a3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1983"/>
        <w:gridCol w:w="1845"/>
        <w:gridCol w:w="1983"/>
        <w:gridCol w:w="1874"/>
        <w:gridCol w:w="1700"/>
        <w:gridCol w:w="1841"/>
      </w:tblGrid>
      <w:tr w:rsidR="00546373">
        <w:trPr>
          <w:trHeight w:val="4163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546373" w:rsidRDefault="00546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546373" w:rsidRDefault="00546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46373" w:rsidRDefault="00546373">
            <w:pPr>
              <w:pStyle w:val="TableParagraph"/>
              <w:spacing w:line="270" w:lineRule="exact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spacing w:before="4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22"/>
                <w:sz w:val="20"/>
              </w:rPr>
              <w:t xml:space="preserve">綜 </w:t>
            </w:r>
            <w:r>
              <w:rPr>
                <w:rFonts w:ascii="Times New Roman" w:eastAsia="Times New Roman"/>
                <w:b/>
                <w:sz w:val="20"/>
              </w:rPr>
              <w:t>2c-III-1</w:t>
            </w:r>
            <w:r>
              <w:rPr>
                <w:rFonts w:ascii="Times New Roman" w:eastAsia="Times New Roman"/>
                <w:b/>
                <w:spacing w:val="22"/>
                <w:sz w:val="20"/>
              </w:rPr>
              <w:t xml:space="preserve"> </w:t>
            </w:r>
            <w:proofErr w:type="gramStart"/>
            <w:r>
              <w:rPr>
                <w:spacing w:val="14"/>
                <w:sz w:val="20"/>
              </w:rPr>
              <w:t>分析與</w:t>
            </w:r>
            <w:r>
              <w:rPr>
                <w:spacing w:val="-1"/>
                <w:sz w:val="20"/>
              </w:rPr>
              <w:t>判讀</w:t>
            </w:r>
            <w:proofErr w:type="gramEnd"/>
            <w:r>
              <w:rPr>
                <w:spacing w:val="-1"/>
                <w:sz w:val="20"/>
              </w:rPr>
              <w:t>各類資源，規劃</w:t>
            </w:r>
            <w:r>
              <w:rPr>
                <w:spacing w:val="19"/>
                <w:sz w:val="20"/>
              </w:rPr>
              <w:t>策略以解決日常生</w:t>
            </w:r>
            <w:r>
              <w:rPr>
                <w:sz w:val="20"/>
              </w:rPr>
              <w:t>活的問題。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自 </w:t>
            </w:r>
            <w:r>
              <w:rPr>
                <w:rFonts w:ascii="Times New Roman" w:eastAsia="Times New Roman"/>
                <w:b/>
                <w:sz w:val="20"/>
              </w:rPr>
              <w:t>pa-III-1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能分析</w:t>
            </w:r>
            <w:r>
              <w:rPr>
                <w:spacing w:val="-3"/>
                <w:sz w:val="20"/>
              </w:rPr>
              <w:t>比較、製作圖表、運</w:t>
            </w:r>
            <w:r>
              <w:rPr>
                <w:spacing w:val="-21"/>
                <w:sz w:val="20"/>
              </w:rPr>
              <w:t>用 簡 單 數 學 等 方</w:t>
            </w:r>
            <w:r>
              <w:rPr>
                <w:spacing w:val="-2"/>
                <w:sz w:val="20"/>
              </w:rPr>
              <w:t>法，整理已有的資訊</w:t>
            </w:r>
            <w:r>
              <w:rPr>
                <w:sz w:val="20"/>
              </w:rPr>
              <w:t>或數據。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546373" w:rsidRDefault="00546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文字自動換列</w:t>
            </w:r>
          </w:p>
          <w:p w:rsidR="00546373" w:rsidRDefault="0077490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插入列與儲存格</w:t>
            </w:r>
            <w:r>
              <w:rPr>
                <w:sz w:val="20"/>
              </w:rPr>
              <w:t>合併</w:t>
            </w:r>
          </w:p>
          <w:p w:rsidR="00546373" w:rsidRDefault="0077490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1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文字藝術</w:t>
            </w:r>
            <w:proofErr w:type="gramStart"/>
            <w:r>
              <w:rPr>
                <w:spacing w:val="22"/>
                <w:sz w:val="20"/>
              </w:rPr>
              <w:t>師與框</w:t>
            </w:r>
            <w:r>
              <w:rPr>
                <w:sz w:val="20"/>
              </w:rPr>
              <w:t>線</w:t>
            </w:r>
            <w:proofErr w:type="gramEnd"/>
          </w:p>
          <w:p w:rsidR="00546373" w:rsidRDefault="0077490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line="255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插入美工圖案</w:t>
            </w:r>
          </w:p>
          <w:p w:rsidR="00546373" w:rsidRDefault="00774900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設定圖片透明色</w:t>
            </w:r>
            <w:r>
              <w:rPr>
                <w:sz w:val="20"/>
              </w:rPr>
              <w:t>彩</w:t>
            </w:r>
          </w:p>
        </w:tc>
        <w:tc>
          <w:tcPr>
            <w:tcW w:w="1874" w:type="dxa"/>
          </w:tcPr>
          <w:p w:rsidR="00546373" w:rsidRDefault="00774900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4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學會用取代的方式，變更行事曆的年份。</w:t>
            </w:r>
          </w:p>
          <w:p w:rsidR="00546373" w:rsidRDefault="00774900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2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16"/>
                <w:sz w:val="20"/>
              </w:rPr>
              <w:t>學會增加</w:t>
            </w:r>
            <w:r>
              <w:rPr>
                <w:rFonts w:ascii="Times New Roman" w:eastAsia="Times New Roman"/>
                <w:spacing w:val="16"/>
                <w:sz w:val="20"/>
              </w:rPr>
              <w:t>(</w:t>
            </w:r>
            <w:r>
              <w:rPr>
                <w:spacing w:val="16"/>
                <w:sz w:val="20"/>
              </w:rPr>
              <w:t>插入</w:t>
            </w:r>
            <w:r>
              <w:rPr>
                <w:rFonts w:ascii="Times New Roman" w:eastAsia="Times New Roman"/>
                <w:sz w:val="20"/>
              </w:rPr>
              <w:t>)</w:t>
            </w:r>
            <w:r>
              <w:rPr>
                <w:rFonts w:ascii="Times New Roman" w:eastAsia="Times New Roman"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及刪除表格欄列與</w:t>
            </w:r>
            <w:r>
              <w:rPr>
                <w:spacing w:val="35"/>
                <w:sz w:val="20"/>
              </w:rPr>
              <w:t>複製表格內的文</w:t>
            </w:r>
            <w:r>
              <w:rPr>
                <w:sz w:val="20"/>
              </w:rPr>
              <w:t>字。</w:t>
            </w:r>
          </w:p>
          <w:p w:rsidR="00546373" w:rsidRDefault="00774900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調整儲存格內的字型及對齊儲存格內的文字。</w:t>
            </w:r>
          </w:p>
          <w:p w:rsidR="00546373" w:rsidRDefault="00774900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學會將符號及圖片插入儲存格內。</w:t>
            </w:r>
          </w:p>
          <w:p w:rsidR="00546373" w:rsidRDefault="00774900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將整個工作表複製及重新命名與改變工作表索引標籤</w:t>
            </w:r>
          </w:p>
          <w:p w:rsidR="00546373" w:rsidRDefault="00774900">
            <w:pPr>
              <w:pStyle w:val="TableParagraph"/>
              <w:spacing w:line="236" w:lineRule="exact"/>
              <w:ind w:left="139"/>
              <w:rPr>
                <w:sz w:val="20"/>
              </w:rPr>
            </w:pPr>
            <w:r>
              <w:rPr>
                <w:sz w:val="20"/>
              </w:rPr>
              <w:t>的顏色。</w:t>
            </w:r>
          </w:p>
        </w:tc>
        <w:tc>
          <w:tcPr>
            <w:tcW w:w="1700" w:type="dxa"/>
          </w:tcPr>
          <w:p w:rsidR="00546373" w:rsidRDefault="00774900">
            <w:pPr>
              <w:pStyle w:val="TableParagraph"/>
              <w:spacing w:before="41"/>
              <w:ind w:left="139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3.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546373" w:rsidRDefault="00774900">
            <w:pPr>
              <w:pStyle w:val="TableParagraph"/>
              <w:spacing w:before="4" w:line="223" w:lineRule="auto"/>
              <w:ind w:left="140" w:right="25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546373" w:rsidRDefault="00774900">
            <w:pPr>
              <w:pStyle w:val="TableParagraph"/>
              <w:spacing w:before="1" w:line="223" w:lineRule="auto"/>
              <w:ind w:left="140" w:right="24"/>
              <w:rPr>
                <w:sz w:val="20"/>
              </w:rPr>
            </w:pPr>
            <w:r>
              <w:rPr>
                <w:sz w:val="20"/>
              </w:rPr>
              <w:t>【什麼是文字藝術師】</w:t>
            </w:r>
          </w:p>
        </w:tc>
      </w:tr>
      <w:tr w:rsidR="00546373" w:rsidTr="00C86325">
        <w:trPr>
          <w:trHeight w:val="4729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  <w:spacing w:before="10"/>
              <w:rPr>
                <w:sz w:val="18"/>
              </w:rPr>
            </w:pPr>
          </w:p>
          <w:p w:rsidR="00546373" w:rsidRDefault="00774900" w:rsidP="006F406A">
            <w:pPr>
              <w:pStyle w:val="TableParagraph"/>
              <w:ind w:left="171" w:right="154"/>
              <w:jc w:val="center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 w:rsidR="0058196E">
              <w:rPr>
                <w:spacing w:val="-26"/>
                <w:sz w:val="20"/>
              </w:rPr>
              <w:t>16</w:t>
            </w:r>
            <w:r>
              <w:rPr>
                <w:rFonts w:ascii="Times New Roman" w:eastAsia="Times New Roman"/>
                <w:sz w:val="20"/>
              </w:rPr>
              <w:t>~</w:t>
            </w:r>
            <w:r w:rsidR="0058196E">
              <w:rPr>
                <w:rFonts w:ascii="Times New Roman" w:eastAsia="Times New Roman"/>
                <w:sz w:val="20"/>
              </w:rPr>
              <w:t>2</w:t>
            </w:r>
            <w:r w:rsidR="006F406A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</w:pPr>
          </w:p>
          <w:p w:rsidR="00546373" w:rsidRDefault="00546373">
            <w:pPr>
              <w:pStyle w:val="TableParagraph"/>
              <w:spacing w:before="3"/>
              <w:rPr>
                <w:sz w:val="20"/>
              </w:rPr>
            </w:pPr>
          </w:p>
          <w:p w:rsidR="00546373" w:rsidRDefault="006F406A">
            <w:pPr>
              <w:pStyle w:val="TableParagraph"/>
              <w:spacing w:before="1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</w:p>
        </w:tc>
        <w:tc>
          <w:tcPr>
            <w:tcW w:w="1983" w:type="dxa"/>
          </w:tcPr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546373">
            <w:pPr>
              <w:pStyle w:val="TableParagraph"/>
              <w:rPr>
                <w:sz w:val="20"/>
              </w:rPr>
            </w:pPr>
          </w:p>
          <w:p w:rsidR="00546373" w:rsidRDefault="00774900">
            <w:pPr>
              <w:pStyle w:val="TableParagraph"/>
              <w:spacing w:before="176" w:line="309" w:lineRule="auto"/>
              <w:ind w:left="137" w:right="70"/>
              <w:rPr>
                <w:sz w:val="20"/>
              </w:rPr>
            </w:pPr>
            <w:r>
              <w:rPr>
                <w:spacing w:val="-4"/>
                <w:sz w:val="20"/>
              </w:rPr>
              <w:t>班級成績紀</w:t>
            </w:r>
            <w:r>
              <w:rPr>
                <w:sz w:val="20"/>
              </w:rPr>
              <w:t>錄</w:t>
            </w:r>
          </w:p>
          <w:p w:rsidR="00546373" w:rsidRDefault="00546373">
            <w:pPr>
              <w:pStyle w:val="TableParagraph"/>
              <w:spacing w:line="228" w:lineRule="exact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2"/>
                <w:sz w:val="20"/>
              </w:rPr>
              <w:t xml:space="preserve">數 </w:t>
            </w:r>
            <w:r>
              <w:rPr>
                <w:rFonts w:ascii="Times New Roman" w:eastAsia="Times New Roman"/>
                <w:b/>
                <w:sz w:val="20"/>
              </w:rPr>
              <w:t>r-III-3</w:t>
            </w:r>
            <w:r>
              <w:rPr>
                <w:rFonts w:ascii="Times New Roman" w:eastAsia="Times New Roman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觀察情境</w:t>
            </w:r>
            <w:r>
              <w:rPr>
                <w:spacing w:val="19"/>
                <w:sz w:val="20"/>
              </w:rPr>
              <w:t>或模式中的數量關</w:t>
            </w:r>
            <w:r>
              <w:rPr>
                <w:spacing w:val="-1"/>
                <w:sz w:val="20"/>
              </w:rPr>
              <w:t>係，並用文字或符號正確表述，協助推理</w:t>
            </w:r>
            <w:r>
              <w:rPr>
                <w:sz w:val="20"/>
              </w:rPr>
              <w:t>與解題。</w:t>
            </w:r>
          </w:p>
          <w:p w:rsidR="00546373" w:rsidRDefault="00774900">
            <w:pPr>
              <w:pStyle w:val="TableParagraph"/>
              <w:spacing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綜 </w:t>
            </w:r>
            <w:r>
              <w:rPr>
                <w:rFonts w:ascii="Times New Roman" w:eastAsia="Times New Roman"/>
                <w:b/>
                <w:sz w:val="20"/>
              </w:rPr>
              <w:t>2c-III-1</w:t>
            </w:r>
            <w:r>
              <w:rPr>
                <w:rFonts w:ascii="Times New Roman" w:eastAsia="Times New Roman"/>
                <w:b/>
                <w:spacing w:val="17"/>
                <w:sz w:val="20"/>
              </w:rPr>
              <w:t xml:space="preserve"> </w:t>
            </w:r>
            <w:proofErr w:type="gramStart"/>
            <w:r>
              <w:rPr>
                <w:spacing w:val="14"/>
                <w:sz w:val="20"/>
              </w:rPr>
              <w:t>分析與</w:t>
            </w:r>
            <w:r>
              <w:rPr>
                <w:spacing w:val="-4"/>
                <w:sz w:val="20"/>
              </w:rPr>
              <w:t>判讀</w:t>
            </w:r>
            <w:proofErr w:type="gramEnd"/>
            <w:r>
              <w:rPr>
                <w:spacing w:val="-4"/>
                <w:sz w:val="20"/>
              </w:rPr>
              <w:t>各類資源，規劃</w:t>
            </w:r>
            <w:r>
              <w:rPr>
                <w:spacing w:val="19"/>
                <w:sz w:val="20"/>
              </w:rPr>
              <w:t>策略以解決日常生</w:t>
            </w:r>
            <w:r>
              <w:rPr>
                <w:sz w:val="20"/>
              </w:rPr>
              <w:t>活的問題。</w:t>
            </w:r>
          </w:p>
          <w:p w:rsidR="00546373" w:rsidRDefault="00774900">
            <w:pPr>
              <w:pStyle w:val="TableParagraph"/>
              <w:spacing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自 </w:t>
            </w:r>
            <w:r>
              <w:rPr>
                <w:rFonts w:ascii="Times New Roman" w:eastAsia="Times New Roman"/>
                <w:b/>
                <w:sz w:val="20"/>
              </w:rPr>
              <w:t>pa-III-1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能分析</w:t>
            </w:r>
            <w:r>
              <w:rPr>
                <w:spacing w:val="-3"/>
                <w:sz w:val="20"/>
              </w:rPr>
              <w:t>比較、製作圖表、運</w:t>
            </w:r>
            <w:r>
              <w:rPr>
                <w:spacing w:val="-21"/>
                <w:sz w:val="20"/>
              </w:rPr>
              <w:t>用 簡 單 數 學 等 方</w:t>
            </w:r>
            <w:r>
              <w:rPr>
                <w:spacing w:val="-2"/>
                <w:sz w:val="20"/>
              </w:rPr>
              <w:t>法，整理已有的資訊</w:t>
            </w:r>
            <w:r>
              <w:rPr>
                <w:sz w:val="20"/>
              </w:rPr>
              <w:t>或數據。</w:t>
            </w:r>
          </w:p>
          <w:p w:rsidR="00546373" w:rsidRDefault="00774900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546373" w:rsidRDefault="00774900">
            <w:pPr>
              <w:pStyle w:val="TableParagraph"/>
              <w:spacing w:line="236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546373" w:rsidRDefault="00774900">
            <w:pPr>
              <w:pStyle w:val="TableParagraph"/>
              <w:spacing w:before="41"/>
              <w:ind w:right="99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班級成績紀錄表。</w:t>
            </w:r>
          </w:p>
        </w:tc>
        <w:tc>
          <w:tcPr>
            <w:tcW w:w="1983" w:type="dxa"/>
          </w:tcPr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自動計算功能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6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自動加總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4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平均值與調整小</w:t>
            </w:r>
            <w:r>
              <w:rPr>
                <w:sz w:val="20"/>
              </w:rPr>
              <w:t>數位數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成績排名與座號</w:t>
            </w:r>
            <w:r>
              <w:rPr>
                <w:sz w:val="20"/>
              </w:rPr>
              <w:t>排序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57" w:lineRule="exact"/>
              <w:ind w:hanging="207"/>
              <w:rPr>
                <w:sz w:val="20"/>
              </w:rPr>
            </w:pPr>
            <w:r>
              <w:rPr>
                <w:spacing w:val="-1"/>
                <w:sz w:val="20"/>
              </w:rPr>
              <w:t>設定格式化條件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6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凍結窗格</w:t>
            </w:r>
          </w:p>
          <w:p w:rsidR="00546373" w:rsidRDefault="00774900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70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保護工作表</w:t>
            </w:r>
          </w:p>
        </w:tc>
        <w:tc>
          <w:tcPr>
            <w:tcW w:w="1874" w:type="dxa"/>
          </w:tcPr>
          <w:p w:rsidR="00546373" w:rsidRDefault="0077490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4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運用班級成績紀錄來學習儲存格內數字的簡單計算。</w:t>
            </w:r>
          </w:p>
          <w:p w:rsidR="00546373" w:rsidRDefault="0077490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使用自動加總、平均值與小位數調整。</w:t>
            </w:r>
          </w:p>
          <w:p w:rsidR="00546373" w:rsidRDefault="0077490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利用成績與座號講解如何排序。</w:t>
            </w:r>
          </w:p>
          <w:p w:rsidR="00546373" w:rsidRDefault="00774900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學會凍結與保護工作表，以免不小心更動。</w:t>
            </w:r>
          </w:p>
        </w:tc>
        <w:tc>
          <w:tcPr>
            <w:tcW w:w="1700" w:type="dxa"/>
          </w:tcPr>
          <w:p w:rsidR="00546373" w:rsidRDefault="00774900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before="41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546373" w:rsidRDefault="00774900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546373" w:rsidRDefault="00774900">
            <w:pPr>
              <w:pStyle w:val="TableParagraph"/>
              <w:numPr>
                <w:ilvl w:val="0"/>
                <w:numId w:val="18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546373" w:rsidRDefault="00774900" w:rsidP="00A24D74">
            <w:pPr>
              <w:pStyle w:val="TableParagraph"/>
              <w:tabs>
                <w:tab w:val="left" w:pos="346"/>
              </w:tabs>
              <w:spacing w:before="4" w:line="223" w:lineRule="auto"/>
              <w:ind w:left="140" w:right="23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</w:p>
          <w:p w:rsidR="00546373" w:rsidRDefault="00774900" w:rsidP="00A24D74">
            <w:pPr>
              <w:pStyle w:val="TableParagraph"/>
              <w:tabs>
                <w:tab w:val="left" w:pos="346"/>
              </w:tabs>
              <w:spacing w:before="1" w:line="223" w:lineRule="auto"/>
              <w:ind w:left="140" w:right="25"/>
              <w:jc w:val="both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546373" w:rsidRDefault="00774900">
            <w:pPr>
              <w:pStyle w:val="TableParagraph"/>
              <w:spacing w:line="223" w:lineRule="auto"/>
              <w:ind w:left="140" w:right="-15"/>
              <w:rPr>
                <w:sz w:val="20"/>
              </w:rPr>
            </w:pPr>
            <w:r>
              <w:rPr>
                <w:spacing w:val="31"/>
                <w:sz w:val="20"/>
              </w:rPr>
              <w:t>【簡單的函數運</w:t>
            </w:r>
            <w:r>
              <w:rPr>
                <w:sz w:val="20"/>
              </w:rPr>
              <w:t>用】</w:t>
            </w:r>
          </w:p>
        </w:tc>
      </w:tr>
    </w:tbl>
    <w:p w:rsidR="00012472" w:rsidRDefault="00012472">
      <w:pPr>
        <w:pStyle w:val="a3"/>
        <w:spacing w:line="324" w:lineRule="exact"/>
        <w:ind w:left="410"/>
      </w:pPr>
    </w:p>
    <w:p w:rsidR="00E514BB" w:rsidRDefault="00E514BB">
      <w:pPr>
        <w:pStyle w:val="a3"/>
        <w:spacing w:line="324" w:lineRule="exact"/>
        <w:ind w:left="410"/>
      </w:pPr>
    </w:p>
    <w:p w:rsidR="002D09E7" w:rsidRDefault="002D09E7" w:rsidP="00E514BB">
      <w:pPr>
        <w:spacing w:line="240" w:lineRule="exact"/>
        <w:rPr>
          <w:sz w:val="20"/>
        </w:rPr>
      </w:pPr>
    </w:p>
    <w:p w:rsidR="001A4000" w:rsidRDefault="001A4000" w:rsidP="00E514BB">
      <w:pPr>
        <w:spacing w:line="240" w:lineRule="exact"/>
        <w:rPr>
          <w:sz w:val="20"/>
        </w:rPr>
      </w:pPr>
    </w:p>
    <w:p w:rsidR="001A4000" w:rsidRDefault="001A4000" w:rsidP="001A4000">
      <w:pPr>
        <w:spacing w:before="14"/>
        <w:ind w:left="667"/>
        <w:rPr>
          <w:sz w:val="28"/>
        </w:rPr>
      </w:pPr>
      <w:proofErr w:type="gramStart"/>
      <w:r w:rsidRPr="00B82274">
        <w:rPr>
          <w:rFonts w:hint="eastAsia"/>
          <w:sz w:val="28"/>
          <w:szCs w:val="28"/>
        </w:rPr>
        <w:lastRenderedPageBreak/>
        <w:t>臺</w:t>
      </w:r>
      <w:proofErr w:type="gramEnd"/>
      <w:r w:rsidRPr="00B82274">
        <w:rPr>
          <w:rFonts w:hint="eastAsia"/>
          <w:sz w:val="28"/>
          <w:szCs w:val="28"/>
        </w:rPr>
        <w:t>南市公立</w:t>
      </w:r>
      <w:r w:rsidRPr="00B82274">
        <w:rPr>
          <w:rFonts w:hint="eastAsia"/>
          <w:sz w:val="28"/>
          <w:szCs w:val="28"/>
          <w:lang w:eastAsia="zh-HK"/>
        </w:rPr>
        <w:t>六甲</w:t>
      </w:r>
      <w:r w:rsidRPr="00B82274">
        <w:rPr>
          <w:rFonts w:hint="eastAsia"/>
          <w:sz w:val="28"/>
          <w:szCs w:val="28"/>
        </w:rPr>
        <w:t>區</w:t>
      </w:r>
      <w:r w:rsidRPr="00B82274">
        <w:rPr>
          <w:rFonts w:hint="eastAsia"/>
          <w:sz w:val="28"/>
          <w:szCs w:val="28"/>
          <w:lang w:eastAsia="zh-HK"/>
        </w:rPr>
        <w:t>六甲</w:t>
      </w:r>
      <w:r w:rsidRPr="00B82274">
        <w:rPr>
          <w:rFonts w:hint="eastAsia"/>
          <w:sz w:val="28"/>
          <w:szCs w:val="28"/>
        </w:rPr>
        <w:t>國民小學1</w:t>
      </w:r>
      <w:r w:rsidRPr="00B82274">
        <w:rPr>
          <w:sz w:val="28"/>
          <w:szCs w:val="28"/>
        </w:rPr>
        <w:t>10</w:t>
      </w:r>
      <w:r w:rsidRPr="00B82274">
        <w:rPr>
          <w:spacing w:val="3"/>
          <w:w w:val="95"/>
          <w:sz w:val="28"/>
          <w:szCs w:val="28"/>
        </w:rPr>
        <w:t xml:space="preserve"> 學年度第</w:t>
      </w:r>
      <w:r>
        <w:rPr>
          <w:rFonts w:hint="eastAsia"/>
          <w:spacing w:val="3"/>
          <w:w w:val="95"/>
          <w:sz w:val="28"/>
          <w:szCs w:val="28"/>
        </w:rPr>
        <w:t>二</w:t>
      </w:r>
      <w:r w:rsidRPr="00B82274">
        <w:rPr>
          <w:spacing w:val="3"/>
          <w:w w:val="95"/>
          <w:sz w:val="28"/>
          <w:szCs w:val="28"/>
        </w:rPr>
        <w:t>學期</w:t>
      </w:r>
      <w:r w:rsidRPr="00B82274">
        <w:rPr>
          <w:rFonts w:hint="eastAsia"/>
          <w:spacing w:val="3"/>
          <w:w w:val="95"/>
          <w:sz w:val="28"/>
          <w:szCs w:val="28"/>
        </w:rPr>
        <w:t>五</w:t>
      </w:r>
      <w:r w:rsidRPr="00B82274">
        <w:rPr>
          <w:spacing w:val="3"/>
          <w:w w:val="95"/>
          <w:sz w:val="28"/>
          <w:szCs w:val="28"/>
        </w:rPr>
        <w:t>年級彈性學習</w:t>
      </w:r>
      <w:r w:rsidRPr="00B82274">
        <w:rPr>
          <w:rFonts w:hint="eastAsia"/>
          <w:sz w:val="28"/>
          <w:szCs w:val="28"/>
          <w:u w:val="single"/>
          <w:lang w:eastAsia="zh-HK"/>
        </w:rPr>
        <w:t>數位終身學習</w:t>
      </w:r>
      <w:r w:rsidRPr="00B82274">
        <w:rPr>
          <w:w w:val="95"/>
          <w:sz w:val="28"/>
          <w:szCs w:val="28"/>
        </w:rPr>
        <w:t>課程計畫</w:t>
      </w:r>
      <w:r w:rsidR="00575853" w:rsidRPr="00451B59">
        <w:rPr>
          <w:rFonts w:hint="eastAsia"/>
          <w:color w:val="000000"/>
          <w:sz w:val="20"/>
        </w:rPr>
        <w:t>(</w:t>
      </w:r>
      <w:r w:rsidR="00575853">
        <w:rPr>
          <w:rFonts w:hint="eastAsia"/>
          <w:color w:val="000000"/>
          <w:sz w:val="20"/>
        </w:rPr>
        <w:t>■</w:t>
      </w:r>
      <w:r w:rsidR="00575853" w:rsidRPr="00451B59">
        <w:rPr>
          <w:rFonts w:hint="eastAsia"/>
          <w:color w:val="000000"/>
          <w:sz w:val="20"/>
        </w:rPr>
        <w:t>普通班</w:t>
      </w:r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FF0000"/>
          <w:sz w:val="20"/>
        </w:rPr>
        <w:t>□</w:t>
      </w:r>
      <w:proofErr w:type="gramStart"/>
      <w:r w:rsidR="00575853" w:rsidRPr="00451B59">
        <w:rPr>
          <w:rFonts w:hint="eastAsia"/>
          <w:color w:val="FF0000"/>
          <w:sz w:val="20"/>
        </w:rPr>
        <w:t>藝才班</w:t>
      </w:r>
      <w:proofErr w:type="gramEnd"/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FF0000"/>
          <w:sz w:val="20"/>
        </w:rPr>
        <w:t>□體育班</w:t>
      </w:r>
      <w:r w:rsidR="00575853" w:rsidRPr="00451B59">
        <w:rPr>
          <w:rFonts w:hint="eastAsia"/>
          <w:sz w:val="20"/>
        </w:rPr>
        <w:t>/</w:t>
      </w:r>
      <w:r w:rsidR="00575853" w:rsidRPr="00451B59">
        <w:rPr>
          <w:rFonts w:hint="eastAsia"/>
          <w:color w:val="000000"/>
          <w:sz w:val="20"/>
        </w:rPr>
        <w:t>□特教班)</w:t>
      </w:r>
    </w:p>
    <w:tbl>
      <w:tblPr>
        <w:tblStyle w:val="TableNormal"/>
        <w:tblW w:w="0" w:type="auto"/>
        <w:tblInd w:w="1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735"/>
        <w:gridCol w:w="1248"/>
        <w:gridCol w:w="310"/>
        <w:gridCol w:w="1535"/>
        <w:gridCol w:w="706"/>
        <w:gridCol w:w="1277"/>
        <w:gridCol w:w="282"/>
        <w:gridCol w:w="1096"/>
        <w:gridCol w:w="496"/>
        <w:gridCol w:w="1700"/>
        <w:gridCol w:w="1841"/>
        <w:gridCol w:w="8"/>
      </w:tblGrid>
      <w:tr w:rsidR="001A4000" w:rsidTr="00575853">
        <w:trPr>
          <w:gridAfter w:val="1"/>
          <w:wAfter w:w="8" w:type="dxa"/>
          <w:trHeight w:val="720"/>
        </w:trPr>
        <w:tc>
          <w:tcPr>
            <w:tcW w:w="195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A4000" w:rsidRDefault="001A4000" w:rsidP="00D17F69">
            <w:pPr>
              <w:pStyle w:val="TableParagraph"/>
              <w:spacing w:before="193"/>
              <w:ind w:left="481"/>
              <w:rPr>
                <w:sz w:val="24"/>
              </w:rPr>
            </w:pPr>
            <w:r>
              <w:rPr>
                <w:sz w:val="24"/>
              </w:rPr>
              <w:t>課程名稱</w:t>
            </w:r>
          </w:p>
        </w:tc>
        <w:tc>
          <w:tcPr>
            <w:tcW w:w="27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000" w:rsidRDefault="00F83C8F" w:rsidP="00D17F69">
            <w:pPr>
              <w:pStyle w:val="TableParagraph"/>
              <w:spacing w:before="193"/>
              <w:ind w:left="185"/>
              <w:rPr>
                <w:sz w:val="24"/>
              </w:rPr>
            </w:pPr>
            <w:r>
              <w:rPr>
                <w:rFonts w:hint="eastAsia"/>
                <w:sz w:val="24"/>
              </w:rPr>
              <w:t>化繁為簡一目了然</w:t>
            </w:r>
          </w:p>
        </w:tc>
        <w:tc>
          <w:tcPr>
            <w:tcW w:w="15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A4000" w:rsidRDefault="001A4000" w:rsidP="00D17F69">
            <w:pPr>
              <w:pStyle w:val="TableParagraph"/>
              <w:spacing w:before="13"/>
              <w:ind w:left="189" w:right="123"/>
              <w:jc w:val="center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  <w:p w:rsidR="001A4000" w:rsidRDefault="001A4000" w:rsidP="00D17F69">
            <w:pPr>
              <w:pStyle w:val="TableParagraph"/>
              <w:spacing w:before="24" w:line="328" w:lineRule="exact"/>
              <w:ind w:left="189" w:right="123"/>
              <w:jc w:val="center"/>
              <w:rPr>
                <w:sz w:val="24"/>
              </w:rPr>
            </w:pPr>
            <w:r>
              <w:rPr>
                <w:sz w:val="24"/>
              </w:rPr>
              <w:t>(班級組別)</w:t>
            </w:r>
          </w:p>
        </w:tc>
        <w:tc>
          <w:tcPr>
            <w:tcW w:w="2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000" w:rsidRDefault="00BF1B92" w:rsidP="00D17F69">
            <w:pPr>
              <w:pStyle w:val="TableParagraph"/>
              <w:spacing w:before="193"/>
              <w:ind w:left="792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 w:rsidR="001A4000">
              <w:rPr>
                <w:sz w:val="24"/>
              </w:rPr>
              <w:t>年級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A4000" w:rsidRDefault="001A4000" w:rsidP="00D17F69">
            <w:pPr>
              <w:pStyle w:val="TableParagraph"/>
              <w:spacing w:before="193"/>
              <w:ind w:left="191"/>
              <w:rPr>
                <w:sz w:val="24"/>
              </w:rPr>
            </w:pPr>
            <w:r>
              <w:rPr>
                <w:sz w:val="24"/>
              </w:rPr>
              <w:t>教學節數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A4000" w:rsidRDefault="001A4000" w:rsidP="00D17F69">
            <w:pPr>
              <w:pStyle w:val="TableParagraph"/>
              <w:spacing w:before="193"/>
              <w:ind w:left="143" w:right="-346"/>
              <w:rPr>
                <w:sz w:val="24"/>
              </w:rPr>
            </w:pPr>
          </w:p>
        </w:tc>
        <w:tc>
          <w:tcPr>
            <w:tcW w:w="1096" w:type="dxa"/>
            <w:tcBorders>
              <w:left w:val="nil"/>
              <w:bottom w:val="single" w:sz="2" w:space="0" w:color="000000"/>
              <w:right w:val="nil"/>
            </w:tcBorders>
          </w:tcPr>
          <w:p w:rsidR="001A4000" w:rsidRDefault="001A4000" w:rsidP="001A4000">
            <w:pPr>
              <w:pStyle w:val="TableParagraph"/>
              <w:spacing w:before="193"/>
              <w:rPr>
                <w:sz w:val="24"/>
              </w:rPr>
            </w:pPr>
            <w:r w:rsidRPr="00712ABD">
              <w:rPr>
                <w:rFonts w:hint="eastAsia"/>
                <w:szCs w:val="24"/>
              </w:rPr>
              <w:t>本學期共</w:t>
            </w:r>
            <w:r>
              <w:rPr>
                <w:sz w:val="24"/>
              </w:rPr>
              <w:t>(</w:t>
            </w:r>
          </w:p>
        </w:tc>
        <w:tc>
          <w:tcPr>
            <w:tcW w:w="4037" w:type="dxa"/>
            <w:gridSpan w:val="3"/>
            <w:tcBorders>
              <w:left w:val="nil"/>
              <w:bottom w:val="single" w:sz="2" w:space="0" w:color="000000"/>
            </w:tcBorders>
          </w:tcPr>
          <w:p w:rsidR="001A4000" w:rsidRDefault="001A4000" w:rsidP="00D17F69">
            <w:pPr>
              <w:pStyle w:val="TableParagraph"/>
              <w:tabs>
                <w:tab w:val="left" w:pos="567"/>
              </w:tabs>
              <w:spacing w:before="193"/>
              <w:ind w:left="8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)節</w:t>
            </w:r>
          </w:p>
        </w:tc>
      </w:tr>
      <w:tr w:rsidR="00575853" w:rsidTr="00575853">
        <w:trPr>
          <w:gridAfter w:val="1"/>
          <w:wAfter w:w="8" w:type="dxa"/>
          <w:trHeight w:val="2079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75853" w:rsidRDefault="00575853" w:rsidP="00575853">
            <w:pPr>
              <w:pStyle w:val="TableParagraph"/>
              <w:rPr>
                <w:sz w:val="24"/>
              </w:rPr>
            </w:pPr>
          </w:p>
          <w:p w:rsidR="00575853" w:rsidRDefault="00575853" w:rsidP="00575853">
            <w:pPr>
              <w:pStyle w:val="TableParagraph"/>
              <w:spacing w:before="4"/>
              <w:rPr>
                <w:sz w:val="28"/>
              </w:rPr>
            </w:pPr>
          </w:p>
          <w:p w:rsidR="00575853" w:rsidRDefault="00575853" w:rsidP="00575853">
            <w:pPr>
              <w:pStyle w:val="TableParagraph"/>
              <w:spacing w:line="223" w:lineRule="auto"/>
              <w:ind w:left="481" w:right="222" w:hanging="240"/>
              <w:rPr>
                <w:sz w:val="24"/>
              </w:rPr>
            </w:pPr>
            <w:r>
              <w:rPr>
                <w:spacing w:val="-1"/>
                <w:sz w:val="24"/>
              </w:rPr>
              <w:t>彈性學習課程</w:t>
            </w:r>
            <w:r>
              <w:rPr>
                <w:sz w:val="24"/>
              </w:rPr>
              <w:t>四類規範</w:t>
            </w:r>
          </w:p>
        </w:tc>
        <w:tc>
          <w:tcPr>
            <w:tcW w:w="132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5853" w:rsidRDefault="00575853" w:rsidP="00575853">
            <w:pPr>
              <w:snapToGrid w:val="0"/>
              <w:spacing w:line="260" w:lineRule="exact"/>
              <w:rPr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1.</w:t>
            </w:r>
            <w:r>
              <w:rPr>
                <w:rFonts w:hint="eastAsia"/>
                <w:b/>
                <w:color w:val="FF0000"/>
              </w:rPr>
              <w:t>■</w:t>
            </w:r>
            <w:r w:rsidRPr="00D7310D">
              <w:rPr>
                <w:rFonts w:hint="eastAsia"/>
                <w:b/>
                <w:color w:val="FF0000"/>
              </w:rPr>
              <w:t>統整性探究課程</w:t>
            </w:r>
            <w:r w:rsidRPr="00D7310D">
              <w:rPr>
                <w:rFonts w:hint="eastAsia"/>
                <w:color w:val="FF0000"/>
              </w:rPr>
              <w:t xml:space="preserve"> (</w:t>
            </w:r>
            <w:r>
              <w:rPr>
                <w:rFonts w:hint="eastAsia"/>
                <w:color w:val="FF0000"/>
              </w:rPr>
              <w:t>■</w:t>
            </w:r>
            <w:r w:rsidRPr="00D7310D">
              <w:rPr>
                <w:rFonts w:hint="eastAsia"/>
                <w:color w:val="FF0000"/>
              </w:rPr>
              <w:t xml:space="preserve">主題□專題□議題)  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rPr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3.□特殊需求領域課程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color w:val="FF0000"/>
              </w:rPr>
            </w:pPr>
            <w:proofErr w:type="gramStart"/>
            <w:r w:rsidRPr="00D7310D">
              <w:rPr>
                <w:rFonts w:hint="eastAsia"/>
                <w:color w:val="FF0000"/>
              </w:rPr>
              <w:t>身障類</w:t>
            </w:r>
            <w:proofErr w:type="gramEnd"/>
            <w:r w:rsidRPr="00D7310D">
              <w:rPr>
                <w:rFonts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rFonts w:ascii="新細明體" w:eastAsia="新細明體" w:hAnsi="新細明體"/>
                <w:color w:val="FF0000"/>
              </w:rPr>
            </w:pPr>
            <w:proofErr w:type="gramStart"/>
            <w:r w:rsidRPr="00D7310D">
              <w:rPr>
                <w:rFonts w:hint="eastAsia"/>
                <w:color w:val="FF0000"/>
              </w:rPr>
              <w:t>資優類</w:t>
            </w:r>
            <w:proofErr w:type="gramEnd"/>
            <w:r w:rsidRPr="00D7310D">
              <w:rPr>
                <w:rFonts w:hint="eastAsia"/>
                <w:color w:val="FF0000"/>
              </w:rPr>
              <w:t>:□創造力□領導才能□情意發展□獨立發展</w:t>
            </w:r>
          </w:p>
          <w:p w:rsidR="00575853" w:rsidRPr="00D7310D" w:rsidRDefault="00575853" w:rsidP="00575853">
            <w:pPr>
              <w:snapToGrid w:val="0"/>
              <w:spacing w:line="260" w:lineRule="exact"/>
              <w:ind w:left="220" w:hangingChars="100" w:hanging="220"/>
              <w:rPr>
                <w:color w:val="FF0000"/>
              </w:rPr>
            </w:pPr>
            <w:r w:rsidRPr="00D7310D">
              <w:rPr>
                <w:rFonts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hint="eastAsia"/>
                <w:color w:val="FF0000"/>
              </w:rPr>
              <w:t>藝術才能班及體育班專門課程</w:t>
            </w:r>
          </w:p>
          <w:p w:rsidR="00575853" w:rsidRDefault="00575853" w:rsidP="00575853">
            <w:pPr>
              <w:snapToGrid w:val="0"/>
              <w:spacing w:line="260" w:lineRule="exact"/>
              <w:rPr>
                <w:b/>
                <w:color w:val="FF0000"/>
              </w:rPr>
            </w:pPr>
            <w:r w:rsidRPr="00D7310D">
              <w:rPr>
                <w:rFonts w:hint="eastAsia"/>
                <w:b/>
                <w:color w:val="FF0000"/>
              </w:rPr>
              <w:t>4.□其他類課程</w:t>
            </w:r>
          </w:p>
          <w:p w:rsidR="00575853" w:rsidRPr="00FF3223" w:rsidRDefault="00575853" w:rsidP="00575853">
            <w:pPr>
              <w:snapToGrid w:val="0"/>
              <w:spacing w:line="260" w:lineRule="exact"/>
            </w:pPr>
            <w:r w:rsidRPr="00D7310D">
              <w:rPr>
                <w:rFonts w:hint="eastAsia"/>
                <w:color w:val="FF0000"/>
              </w:rPr>
              <w:t>□本土語</w:t>
            </w:r>
            <w:r>
              <w:rPr>
                <w:rFonts w:hint="eastAsia"/>
                <w:color w:val="FF0000"/>
              </w:rPr>
              <w:t>文/新住民語文</w:t>
            </w:r>
            <w:r w:rsidRPr="00D7310D">
              <w:rPr>
                <w:rFonts w:hint="eastAsia"/>
                <w:color w:val="FF0000"/>
              </w:rPr>
              <w:t>□</w:t>
            </w:r>
            <w:r>
              <w:rPr>
                <w:rFonts w:hint="eastAsia"/>
                <w:color w:val="FF0000"/>
              </w:rPr>
              <w:t>服務學習</w:t>
            </w:r>
            <w:r w:rsidRPr="00D7310D">
              <w:rPr>
                <w:rFonts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hint="eastAsia"/>
                <w:color w:val="FF0000"/>
              </w:rPr>
              <w:t>班際或校際</w:t>
            </w:r>
            <w:proofErr w:type="gramEnd"/>
            <w:r w:rsidRPr="00D7310D">
              <w:rPr>
                <w:rFonts w:hint="eastAsia"/>
                <w:color w:val="FF0000"/>
              </w:rPr>
              <w:t>交流□自治活動□班級輔導□</w:t>
            </w:r>
            <w:r>
              <w:rPr>
                <w:rFonts w:hint="eastAsia"/>
                <w:color w:val="FF0000"/>
              </w:rPr>
              <w:t>學生</w:t>
            </w:r>
            <w:r w:rsidRPr="00D7310D">
              <w:rPr>
                <w:rFonts w:hint="eastAsia"/>
                <w:color w:val="FF0000"/>
              </w:rPr>
              <w:t>自主學習</w:t>
            </w:r>
            <w:r>
              <w:rPr>
                <w:rFonts w:hint="eastAsia"/>
                <w:color w:val="FF0000"/>
              </w:rPr>
              <w:t>□領域</w:t>
            </w:r>
            <w:r w:rsidRPr="00D7310D">
              <w:rPr>
                <w:rFonts w:hint="eastAsia"/>
                <w:color w:val="FF0000"/>
              </w:rPr>
              <w:t>補救教學</w:t>
            </w:r>
          </w:p>
        </w:tc>
      </w:tr>
      <w:tr w:rsidR="001A4000" w:rsidTr="00575853">
        <w:trPr>
          <w:gridAfter w:val="1"/>
          <w:wAfter w:w="8" w:type="dxa"/>
          <w:trHeight w:val="452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A4000" w:rsidRDefault="001A4000" w:rsidP="00D17F69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設計理念</w:t>
            </w:r>
          </w:p>
        </w:tc>
        <w:tc>
          <w:tcPr>
            <w:tcW w:w="132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000" w:rsidRDefault="00F505CB" w:rsidP="00F505CB">
            <w:pPr>
              <w:pStyle w:val="TableParagraph"/>
              <w:tabs>
                <w:tab w:val="left" w:pos="386"/>
              </w:tabs>
              <w:spacing w:before="25" w:line="328" w:lineRule="exact"/>
              <w:ind w:left="385"/>
              <w:rPr>
                <w:sz w:val="24"/>
              </w:rPr>
            </w:pPr>
            <w:r>
              <w:rPr>
                <w:rFonts w:hint="eastAsia"/>
                <w:lang w:eastAsia="zh-HK"/>
              </w:rPr>
              <w:t>構成與</w:t>
            </w:r>
            <w:r w:rsidRPr="00001D28">
              <w:rPr>
                <w:rFonts w:hint="eastAsia"/>
                <w:bdr w:val="single" w:sz="4" w:space="0" w:color="auto"/>
                <w:lang w:eastAsia="zh-HK"/>
              </w:rPr>
              <w:t>應用</w:t>
            </w:r>
            <w:r>
              <w:rPr>
                <w:rFonts w:ascii="新細明體" w:eastAsia="新細明體" w:hAnsi="新細明體" w:hint="eastAsia"/>
                <w:lang w:eastAsia="zh-HK"/>
              </w:rPr>
              <w:t>：</w:t>
            </w:r>
            <w:r>
              <w:rPr>
                <w:sz w:val="24"/>
              </w:rPr>
              <w:t>讓學生理解試算表的概念</w:t>
            </w:r>
            <w:r>
              <w:rPr>
                <w:rFonts w:hint="eastAsia"/>
                <w:sz w:val="24"/>
              </w:rPr>
              <w:t>、</w:t>
            </w:r>
            <w:r>
              <w:rPr>
                <w:spacing w:val="4"/>
                <w:w w:val="95"/>
                <w:sz w:val="24"/>
              </w:rPr>
              <w:t xml:space="preserve">學會 </w:t>
            </w:r>
            <w:r>
              <w:rPr>
                <w:rFonts w:ascii="Times New Roman" w:eastAsia="Times New Roman"/>
                <w:w w:val="95"/>
                <w:sz w:val="24"/>
              </w:rPr>
              <w:t>Excel</w:t>
            </w:r>
            <w:r>
              <w:rPr>
                <w:rFonts w:ascii="Times New Roman" w:eastAsia="Times New Roman"/>
                <w:spacing w:val="9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的功能操作</w:t>
            </w:r>
            <w:r>
              <w:rPr>
                <w:rFonts w:hint="eastAsia"/>
                <w:w w:val="95"/>
                <w:sz w:val="24"/>
              </w:rPr>
              <w:t>，</w:t>
            </w:r>
            <w:r w:rsidRPr="00FF221E">
              <w:t>進而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>生活中</w:t>
            </w:r>
            <w:r w:rsidRPr="00001D28">
              <w:rPr>
                <w:bdr w:val="single" w:sz="4" w:space="0" w:color="auto"/>
              </w:rPr>
              <w:t>應用</w:t>
            </w:r>
            <w:r>
              <w:rPr>
                <w:sz w:val="24"/>
              </w:rPr>
              <w:t>試算表。</w:t>
            </w:r>
          </w:p>
        </w:tc>
      </w:tr>
      <w:tr w:rsidR="001A4000" w:rsidTr="00575853">
        <w:trPr>
          <w:gridAfter w:val="1"/>
          <w:wAfter w:w="8" w:type="dxa"/>
          <w:trHeight w:val="1081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A4000" w:rsidRDefault="001A4000" w:rsidP="00D17F69">
            <w:pPr>
              <w:pStyle w:val="TableParagraph"/>
              <w:spacing w:before="76" w:line="223" w:lineRule="auto"/>
              <w:ind w:left="241" w:right="222"/>
              <w:jc w:val="center"/>
              <w:rPr>
                <w:sz w:val="24"/>
              </w:rPr>
            </w:pPr>
            <w:r>
              <w:rPr>
                <w:sz w:val="24"/>
              </w:rPr>
              <w:t>本教育階段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總綱核心素養</w:t>
            </w:r>
            <w:r>
              <w:rPr>
                <w:sz w:val="24"/>
              </w:rPr>
              <w:t>或校訂素養</w:t>
            </w:r>
          </w:p>
        </w:tc>
        <w:tc>
          <w:tcPr>
            <w:tcW w:w="132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4000" w:rsidRDefault="001A4000" w:rsidP="00D17F69">
            <w:pPr>
              <w:pStyle w:val="TableParagraph"/>
              <w:numPr>
                <w:ilvl w:val="1"/>
                <w:numId w:val="36"/>
              </w:numPr>
              <w:tabs>
                <w:tab w:val="left" w:pos="539"/>
              </w:tabs>
              <w:spacing w:before="1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具備探索問題的思考能力，並透過體驗與實踐處理日常生活問題。</w:t>
            </w:r>
          </w:p>
          <w:p w:rsidR="001A4000" w:rsidRDefault="001A4000" w:rsidP="00D17F69">
            <w:pPr>
              <w:pStyle w:val="TableParagraph"/>
              <w:numPr>
                <w:ilvl w:val="1"/>
                <w:numId w:val="36"/>
              </w:numPr>
              <w:tabs>
                <w:tab w:val="left" w:pos="526"/>
              </w:tabs>
              <w:spacing w:before="24"/>
              <w:ind w:left="525" w:hanging="38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具備科技與資訊應用的基本素養，並理解各類媒體內容的意義與影響。</w:t>
            </w:r>
          </w:p>
          <w:p w:rsidR="001A4000" w:rsidRDefault="00BF18D8" w:rsidP="00D17F69">
            <w:pPr>
              <w:pStyle w:val="TableParagraph"/>
              <w:spacing w:before="25" w:line="328" w:lineRule="exact"/>
              <w:ind w:left="137"/>
              <w:rPr>
                <w:sz w:val="24"/>
              </w:rPr>
            </w:pPr>
            <w:r>
              <w:rPr>
                <w:rFonts w:hint="eastAsia"/>
                <w:lang w:eastAsia="zh-HK"/>
              </w:rPr>
              <w:t>綜</w:t>
            </w:r>
            <w:r>
              <w:rPr>
                <w:rFonts w:hint="eastAsia"/>
              </w:rPr>
              <w:t>-</w:t>
            </w:r>
            <w:r w:rsidRPr="00494562">
              <w:t xml:space="preserve">E-B3 </w:t>
            </w:r>
            <w:r>
              <w:rPr>
                <w:rFonts w:hint="eastAsia"/>
                <w:lang w:eastAsia="zh-HK"/>
              </w:rPr>
              <w:t>覺察生活美感的多樣性</w:t>
            </w:r>
            <w:r>
              <w:rPr>
                <w:rFonts w:hint="eastAsia"/>
              </w:rPr>
              <w:t>，</w:t>
            </w:r>
            <w:r w:rsidRPr="00DB13C6">
              <w:rPr>
                <w:rFonts w:hint="eastAsia"/>
                <w:strike/>
                <w:lang w:eastAsia="zh-HK"/>
              </w:rPr>
              <w:t>培養生活環境中的美感體驗，</w:t>
            </w:r>
            <w:r>
              <w:rPr>
                <w:rFonts w:hint="eastAsia"/>
                <w:lang w:eastAsia="zh-HK"/>
              </w:rPr>
              <w:t>增進生活的</w:t>
            </w:r>
            <w:r w:rsidRPr="00DB13C6">
              <w:rPr>
                <w:rFonts w:hint="eastAsia"/>
                <w:strike/>
                <w:lang w:eastAsia="zh-HK"/>
              </w:rPr>
              <w:t>豐富性與</w:t>
            </w:r>
            <w:r>
              <w:rPr>
                <w:rFonts w:hint="eastAsia"/>
                <w:lang w:eastAsia="zh-HK"/>
              </w:rPr>
              <w:t>創意表現</w:t>
            </w:r>
            <w:r>
              <w:rPr>
                <w:rFonts w:hint="eastAsia"/>
              </w:rPr>
              <w:t>。</w:t>
            </w:r>
          </w:p>
        </w:tc>
      </w:tr>
      <w:tr w:rsidR="004B79E5" w:rsidTr="00EF7878">
        <w:trPr>
          <w:gridAfter w:val="1"/>
          <w:wAfter w:w="8" w:type="dxa"/>
          <w:trHeight w:val="347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B79E5" w:rsidRDefault="004B79E5" w:rsidP="004B79E5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課程目標</w:t>
            </w:r>
          </w:p>
        </w:tc>
        <w:tc>
          <w:tcPr>
            <w:tcW w:w="132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B79E5" w:rsidRPr="002A7AA1" w:rsidRDefault="004B79E5" w:rsidP="00EF7878">
            <w:pPr>
              <w:pStyle w:val="TableParagraph"/>
              <w:tabs>
                <w:tab w:val="left" w:pos="386"/>
              </w:tabs>
              <w:spacing w:before="24"/>
            </w:pPr>
            <w:r w:rsidRPr="002A7AA1">
              <w:t>具備使用</w:t>
            </w:r>
            <w:r>
              <w:rPr>
                <w:rFonts w:ascii="Times New Roman" w:eastAsia="Times New Roman"/>
                <w:w w:val="95"/>
                <w:sz w:val="24"/>
              </w:rPr>
              <w:t>Excel</w:t>
            </w:r>
            <w:r>
              <w:rPr>
                <w:w w:val="95"/>
                <w:sz w:val="24"/>
              </w:rPr>
              <w:t>的功能操作</w:t>
            </w:r>
            <w:r>
              <w:rPr>
                <w:sz w:val="24"/>
              </w:rPr>
              <w:t>，進行資料的搜尋、處理、分析、運算、統計、圖表與應用能力，計算出</w:t>
            </w:r>
            <w:r w:rsidR="00EF7878">
              <w:rPr>
                <w:rFonts w:hint="eastAsia"/>
                <w:sz w:val="24"/>
              </w:rPr>
              <w:t>各種</w:t>
            </w:r>
            <w:r>
              <w:rPr>
                <w:sz w:val="24"/>
              </w:rPr>
              <w:t>成績，提升資訊素養。</w:t>
            </w:r>
          </w:p>
        </w:tc>
      </w:tr>
      <w:tr w:rsidR="004B79E5" w:rsidTr="00575853">
        <w:trPr>
          <w:gridAfter w:val="1"/>
          <w:wAfter w:w="8" w:type="dxa"/>
          <w:trHeight w:val="1080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B79E5" w:rsidRDefault="004B79E5" w:rsidP="004B79E5">
            <w:pPr>
              <w:pStyle w:val="TableParagraph"/>
              <w:spacing w:before="192" w:line="256" w:lineRule="auto"/>
              <w:ind w:left="601" w:right="102" w:hanging="480"/>
              <w:rPr>
                <w:sz w:val="24"/>
              </w:rPr>
            </w:pPr>
            <w:r>
              <w:rPr>
                <w:spacing w:val="-1"/>
                <w:sz w:val="24"/>
              </w:rPr>
              <w:t>配合融入之領域</w:t>
            </w:r>
            <w:r>
              <w:rPr>
                <w:sz w:val="24"/>
              </w:rPr>
              <w:t>或議題</w:t>
            </w:r>
          </w:p>
        </w:tc>
        <w:tc>
          <w:tcPr>
            <w:tcW w:w="6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B79E5" w:rsidRDefault="004B79E5" w:rsidP="004B79E5">
            <w:pPr>
              <w:pStyle w:val="TableParagraph"/>
              <w:tabs>
                <w:tab w:val="left" w:pos="1337"/>
                <w:tab w:val="left" w:pos="2511"/>
              </w:tabs>
              <w:spacing w:before="12"/>
              <w:ind w:left="137"/>
              <w:rPr>
                <w:sz w:val="24"/>
              </w:rPr>
            </w:pPr>
            <w:r>
              <w:rPr>
                <w:sz w:val="24"/>
              </w:rPr>
              <w:t>□國語文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英語文</w:t>
            </w:r>
            <w:r>
              <w:rPr>
                <w:sz w:val="24"/>
              </w:rPr>
              <w:tab/>
              <w:t>□英語文融入參考指引 □本土語</w:t>
            </w:r>
          </w:p>
          <w:p w:rsidR="004B79E5" w:rsidRDefault="004B79E5" w:rsidP="004B79E5">
            <w:pPr>
              <w:pStyle w:val="TableParagraph"/>
              <w:tabs>
                <w:tab w:val="left" w:pos="353"/>
                <w:tab w:val="left" w:pos="1311"/>
                <w:tab w:val="left" w:pos="2511"/>
                <w:tab w:val="left" w:pos="3925"/>
                <w:tab w:val="left" w:pos="4978"/>
              </w:tabs>
              <w:spacing w:before="24"/>
              <w:ind w:left="137"/>
              <w:rPr>
                <w:sz w:val="24"/>
              </w:rPr>
            </w:pPr>
            <w:r>
              <w:rPr>
                <w:rFonts w:ascii="新細明體" w:eastAsia="新細明體" w:hAnsi="新細明體" w:cs="Wingdings" w:hint="eastAsia"/>
                <w:spacing w:val="-1"/>
                <w:highlight w:val="lightGray"/>
              </w:rPr>
              <w:t>▓</w:t>
            </w:r>
            <w:r>
              <w:rPr>
                <w:sz w:val="24"/>
              </w:rPr>
              <w:t>數學</w:t>
            </w:r>
            <w:r>
              <w:rPr>
                <w:sz w:val="24"/>
              </w:rPr>
              <w:tab/>
              <w:t>□社會</w:t>
            </w:r>
            <w:r>
              <w:rPr>
                <w:sz w:val="24"/>
              </w:rPr>
              <w:tab/>
            </w:r>
            <w:r w:rsidR="00C86325">
              <w:rPr>
                <w:rFonts w:ascii="新細明體" w:eastAsia="新細明體" w:hAnsi="新細明體" w:hint="eastAsia"/>
                <w:sz w:val="24"/>
              </w:rPr>
              <w:t>▓</w:t>
            </w:r>
            <w:bookmarkStart w:id="0" w:name="_GoBack"/>
            <w:bookmarkEnd w:id="0"/>
            <w:r>
              <w:rPr>
                <w:sz w:val="24"/>
              </w:rPr>
              <w:t>自然科學</w:t>
            </w:r>
            <w:r>
              <w:rPr>
                <w:sz w:val="24"/>
              </w:rPr>
              <w:tab/>
            </w:r>
            <w:r>
              <w:rPr>
                <w:rFonts w:ascii="新細明體" w:eastAsia="新細明體" w:hAnsi="新細明體" w:hint="eastAsia"/>
                <w:sz w:val="24"/>
              </w:rPr>
              <w:t>▓</w:t>
            </w:r>
            <w:r>
              <w:rPr>
                <w:sz w:val="24"/>
              </w:rPr>
              <w:t>藝術</w:t>
            </w:r>
            <w:r>
              <w:rPr>
                <w:sz w:val="24"/>
              </w:rPr>
              <w:tab/>
              <w:t>□綜合活動</w:t>
            </w:r>
          </w:p>
          <w:p w:rsidR="004B79E5" w:rsidRDefault="004B79E5" w:rsidP="004B79E5">
            <w:pPr>
              <w:pStyle w:val="TableParagraph"/>
              <w:tabs>
                <w:tab w:val="left" w:pos="353"/>
                <w:tab w:val="left" w:pos="1911"/>
                <w:tab w:val="left" w:pos="3471"/>
                <w:tab w:val="left" w:pos="4431"/>
              </w:tabs>
              <w:spacing w:before="25" w:line="328" w:lineRule="exact"/>
              <w:ind w:left="136"/>
              <w:rPr>
                <w:sz w:val="20"/>
              </w:rPr>
            </w:pPr>
            <w:r>
              <w:rPr>
                <w:sz w:val="24"/>
              </w:rPr>
              <w:t>□健康與體育</w:t>
            </w:r>
            <w:r>
              <w:rPr>
                <w:sz w:val="24"/>
              </w:rPr>
              <w:tab/>
              <w:t>□生活課程</w:t>
            </w:r>
            <w:r>
              <w:rPr>
                <w:sz w:val="24"/>
              </w:rPr>
              <w:tab/>
              <w:t>□科技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"/>
                <w:sz w:val="24"/>
              </w:rPr>
              <w:t>□</w:t>
            </w:r>
            <w:r>
              <w:rPr>
                <w:spacing w:val="-1"/>
                <w:sz w:val="20"/>
              </w:rPr>
              <w:t>科</w:t>
            </w:r>
            <w:r>
              <w:rPr>
                <w:sz w:val="20"/>
              </w:rPr>
              <w:t>技融入參考指引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4B79E5" w:rsidRDefault="004B79E5" w:rsidP="004B79E5">
            <w:pPr>
              <w:pStyle w:val="TableParagraph"/>
              <w:spacing w:before="10" w:line="270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□性別平等教育</w:t>
            </w:r>
          </w:p>
          <w:p w:rsidR="004B79E5" w:rsidRDefault="004B79E5" w:rsidP="004B79E5">
            <w:pPr>
              <w:pStyle w:val="TableParagraph"/>
              <w:spacing w:line="261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□生命教育</w:t>
            </w:r>
          </w:p>
          <w:p w:rsidR="004B79E5" w:rsidRDefault="004B79E5" w:rsidP="004B79E5">
            <w:pPr>
              <w:pStyle w:val="TableParagraph"/>
              <w:spacing w:line="260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□安全教育</w:t>
            </w:r>
          </w:p>
          <w:p w:rsidR="004B79E5" w:rsidRDefault="004B79E5" w:rsidP="004B79E5">
            <w:pPr>
              <w:pStyle w:val="TableParagraph"/>
              <w:spacing w:line="259" w:lineRule="exact"/>
              <w:ind w:left="139"/>
              <w:rPr>
                <w:sz w:val="20"/>
              </w:rPr>
            </w:pPr>
            <w:r>
              <w:rPr>
                <w:sz w:val="20"/>
              </w:rPr>
              <w:t>□生涯規劃教育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B79E5" w:rsidRDefault="004B79E5" w:rsidP="004B79E5">
            <w:pPr>
              <w:pStyle w:val="TableParagraph"/>
              <w:spacing w:before="10" w:line="270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□人權教育</w:t>
            </w:r>
          </w:p>
          <w:p w:rsidR="004B79E5" w:rsidRDefault="004B79E5" w:rsidP="004B79E5">
            <w:pPr>
              <w:pStyle w:val="TableParagraph"/>
              <w:spacing w:line="261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□法治教育</w:t>
            </w:r>
          </w:p>
          <w:p w:rsidR="004B79E5" w:rsidRDefault="004B79E5" w:rsidP="004B79E5">
            <w:pPr>
              <w:pStyle w:val="TableParagraph"/>
              <w:spacing w:line="260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□防災教育</w:t>
            </w:r>
          </w:p>
          <w:p w:rsidR="004B79E5" w:rsidRDefault="004B79E5" w:rsidP="004B79E5">
            <w:pPr>
              <w:pStyle w:val="TableParagraph"/>
              <w:spacing w:line="259" w:lineRule="exact"/>
              <w:ind w:left="89"/>
              <w:rPr>
                <w:sz w:val="20"/>
              </w:rPr>
            </w:pPr>
            <w:r>
              <w:rPr>
                <w:spacing w:val="-3"/>
                <w:sz w:val="20"/>
              </w:rPr>
              <w:t>□家庭教育</w:t>
            </w:r>
          </w:p>
        </w:tc>
        <w:tc>
          <w:tcPr>
            <w:tcW w:w="40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4B79E5" w:rsidRDefault="004B79E5" w:rsidP="004B79E5">
            <w:pPr>
              <w:pStyle w:val="TableParagraph"/>
              <w:spacing w:before="10" w:line="270" w:lineRule="exact"/>
              <w:ind w:left="94"/>
              <w:rPr>
                <w:sz w:val="20"/>
              </w:rPr>
            </w:pPr>
            <w:r>
              <w:rPr>
                <w:spacing w:val="8"/>
                <w:sz w:val="20"/>
              </w:rPr>
              <w:t>□環境教育 □海洋教育 □品德教育</w:t>
            </w:r>
          </w:p>
          <w:p w:rsidR="004B79E5" w:rsidRDefault="004B79E5" w:rsidP="004B79E5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line="261" w:lineRule="exact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科技教育 </w:t>
            </w:r>
            <w:r>
              <w:rPr>
                <w:rFonts w:ascii="Wingdings" w:eastAsia="Wingdings" w:hAnsi="Wingdings"/>
                <w:sz w:val="20"/>
              </w:rPr>
              <w:t></w:t>
            </w:r>
            <w:r>
              <w:rPr>
                <w:spacing w:val="7"/>
                <w:sz w:val="20"/>
              </w:rPr>
              <w:t>資訊教育 □能源教育</w:t>
            </w:r>
          </w:p>
          <w:p w:rsidR="004B79E5" w:rsidRDefault="004B79E5" w:rsidP="004B79E5">
            <w:pPr>
              <w:pStyle w:val="TableParagraph"/>
              <w:spacing w:line="260" w:lineRule="exact"/>
              <w:ind w:left="94"/>
              <w:rPr>
                <w:sz w:val="20"/>
              </w:rPr>
            </w:pPr>
            <w:r>
              <w:rPr>
                <w:spacing w:val="5"/>
                <w:sz w:val="20"/>
              </w:rPr>
              <w:t>□閱讀素養 □多元文化教育</w:t>
            </w:r>
          </w:p>
          <w:p w:rsidR="004B79E5" w:rsidRDefault="004B79E5" w:rsidP="004B79E5">
            <w:pPr>
              <w:pStyle w:val="TableParagraph"/>
              <w:spacing w:line="259" w:lineRule="exact"/>
              <w:ind w:left="94"/>
              <w:rPr>
                <w:sz w:val="20"/>
              </w:rPr>
            </w:pPr>
            <w:r>
              <w:rPr>
                <w:spacing w:val="3"/>
                <w:sz w:val="20"/>
              </w:rPr>
              <w:t>□原住民教育□戶外教育 □國際教育</w:t>
            </w:r>
          </w:p>
        </w:tc>
      </w:tr>
      <w:tr w:rsidR="004B79E5" w:rsidTr="00575853">
        <w:trPr>
          <w:gridAfter w:val="1"/>
          <w:wAfter w:w="8" w:type="dxa"/>
          <w:trHeight w:val="465"/>
        </w:trPr>
        <w:tc>
          <w:tcPr>
            <w:tcW w:w="195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B79E5" w:rsidRDefault="004B79E5" w:rsidP="004B79E5">
            <w:pPr>
              <w:pStyle w:val="TableParagraph"/>
              <w:spacing w:before="64"/>
              <w:ind w:left="481"/>
              <w:rPr>
                <w:sz w:val="24"/>
              </w:rPr>
            </w:pPr>
            <w:r>
              <w:rPr>
                <w:sz w:val="24"/>
              </w:rPr>
              <w:t>表現任務</w:t>
            </w:r>
          </w:p>
        </w:tc>
        <w:tc>
          <w:tcPr>
            <w:tcW w:w="132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571E" w:rsidRDefault="0097571E" w:rsidP="0097571E">
            <w:pPr>
              <w:pStyle w:val="TableParagraph"/>
              <w:spacing w:before="64"/>
              <w:ind w:left="137"/>
            </w:pPr>
            <w:r>
              <w:rPr>
                <w:rFonts w:hint="eastAsia"/>
              </w:rPr>
              <w:t>小鹿試算表應用達人</w:t>
            </w:r>
          </w:p>
          <w:p w:rsidR="004B79E5" w:rsidRDefault="0097571E" w:rsidP="0097571E">
            <w:pPr>
              <w:pStyle w:val="TableParagraph"/>
              <w:spacing w:before="64"/>
              <w:ind w:left="137"/>
              <w:rPr>
                <w:sz w:val="24"/>
              </w:rPr>
            </w:pPr>
            <w:r w:rsidRPr="002A7AA1">
              <w:t>熟悉</w:t>
            </w:r>
            <w:r>
              <w:rPr>
                <w:sz w:val="24"/>
              </w:rPr>
              <w:t>軟體操作</w:t>
            </w:r>
            <w:r>
              <w:rPr>
                <w:rFonts w:hint="eastAsia"/>
                <w:sz w:val="24"/>
              </w:rPr>
              <w:t>，</w:t>
            </w:r>
            <w:r w:rsidRPr="002A7AA1">
              <w:t>並進行</w:t>
            </w:r>
            <w:r>
              <w:rPr>
                <w:sz w:val="24"/>
              </w:rPr>
              <w:t>通訊錄、行事曆、班級成績紀錄</w:t>
            </w:r>
            <w:r>
              <w:rPr>
                <w:rFonts w:hint="eastAsia"/>
                <w:sz w:val="24"/>
              </w:rPr>
              <w:t>，成為試算表</w:t>
            </w:r>
            <w:proofErr w:type="gramStart"/>
            <w:r>
              <w:rPr>
                <w:rFonts w:hint="eastAsia"/>
                <w:sz w:val="24"/>
              </w:rPr>
              <w:t>應用小達人</w:t>
            </w:r>
            <w:proofErr w:type="gramEnd"/>
            <w:r>
              <w:rPr>
                <w:sz w:val="24"/>
              </w:rPr>
              <w:t>。</w:t>
            </w:r>
          </w:p>
        </w:tc>
      </w:tr>
      <w:tr w:rsidR="004B79E5" w:rsidTr="00575853">
        <w:trPr>
          <w:gridAfter w:val="1"/>
          <w:wAfter w:w="8" w:type="dxa"/>
          <w:trHeight w:val="313"/>
        </w:trPr>
        <w:tc>
          <w:tcPr>
            <w:tcW w:w="15163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</w:tcPr>
          <w:p w:rsidR="004B79E5" w:rsidRDefault="004B79E5" w:rsidP="004B79E5">
            <w:pPr>
              <w:pStyle w:val="TableParagraph"/>
              <w:spacing w:line="293" w:lineRule="exact"/>
              <w:ind w:left="6829" w:right="6756"/>
              <w:jc w:val="center"/>
              <w:rPr>
                <w:sz w:val="24"/>
              </w:rPr>
            </w:pPr>
            <w:r>
              <w:rPr>
                <w:sz w:val="24"/>
              </w:rPr>
              <w:t>課程架構脈絡</w:t>
            </w:r>
          </w:p>
        </w:tc>
      </w:tr>
      <w:tr w:rsidR="004B79E5" w:rsidTr="00575853">
        <w:trPr>
          <w:gridAfter w:val="1"/>
          <w:wAfter w:w="8" w:type="dxa"/>
          <w:trHeight w:val="1093"/>
        </w:trPr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spacing w:before="198" w:line="256" w:lineRule="auto"/>
              <w:ind w:left="176" w:right="113"/>
              <w:rPr>
                <w:sz w:val="24"/>
              </w:rPr>
            </w:pPr>
            <w:r>
              <w:rPr>
                <w:sz w:val="24"/>
              </w:rPr>
              <w:t>節數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單元與活動名稱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spacing w:line="313" w:lineRule="exact"/>
              <w:ind w:left="216" w:right="152"/>
              <w:jc w:val="center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  <w:p w:rsidR="004B79E5" w:rsidRDefault="004B79E5" w:rsidP="004B79E5">
            <w:pPr>
              <w:pStyle w:val="TableParagraph"/>
              <w:spacing w:before="3" w:line="223" w:lineRule="auto"/>
              <w:ind w:left="221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校訂或相關領域與</w:t>
            </w:r>
            <w:r>
              <w:rPr>
                <w:sz w:val="20"/>
              </w:rPr>
              <w:t>參考指引或</w:t>
            </w:r>
          </w:p>
          <w:p w:rsidR="004B79E5" w:rsidRDefault="004B79E5" w:rsidP="004B79E5">
            <w:pPr>
              <w:pStyle w:val="TableParagraph"/>
              <w:spacing w:line="236" w:lineRule="exact"/>
              <w:ind w:left="217" w:right="152"/>
              <w:jc w:val="center"/>
              <w:rPr>
                <w:sz w:val="20"/>
              </w:rPr>
            </w:pPr>
            <w:r>
              <w:rPr>
                <w:sz w:val="20"/>
              </w:rPr>
              <w:t>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162"/>
              <w:rPr>
                <w:sz w:val="20"/>
              </w:rPr>
            </w:pPr>
            <w:r>
              <w:rPr>
                <w:sz w:val="24"/>
              </w:rPr>
              <w:t>學習內容(</w:t>
            </w:r>
            <w:r>
              <w:rPr>
                <w:sz w:val="20"/>
              </w:rPr>
              <w:t>校訂)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  <w:tc>
          <w:tcPr>
            <w:tcW w:w="18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學習活動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27"/>
              </w:rPr>
            </w:pPr>
          </w:p>
          <w:p w:rsidR="004B79E5" w:rsidRDefault="004B79E5" w:rsidP="004B79E5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學習評量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B79E5" w:rsidRDefault="004B79E5" w:rsidP="004B79E5">
            <w:pPr>
              <w:pStyle w:val="TableParagraph"/>
              <w:rPr>
                <w:sz w:val="17"/>
              </w:rPr>
            </w:pPr>
          </w:p>
          <w:p w:rsidR="004B79E5" w:rsidRDefault="004B79E5" w:rsidP="004B79E5">
            <w:pPr>
              <w:pStyle w:val="TableParagraph"/>
              <w:spacing w:before="1" w:line="223" w:lineRule="auto"/>
              <w:ind w:left="481" w:right="110" w:hanging="240"/>
              <w:rPr>
                <w:sz w:val="24"/>
              </w:rPr>
            </w:pPr>
            <w:r>
              <w:rPr>
                <w:spacing w:val="-1"/>
                <w:sz w:val="24"/>
              </w:rPr>
              <w:t>自編自選教材</w:t>
            </w:r>
            <w:r>
              <w:rPr>
                <w:sz w:val="24"/>
              </w:rPr>
              <w:t>或學習單</w:t>
            </w:r>
          </w:p>
        </w:tc>
      </w:tr>
      <w:tr w:rsidR="004B79E5" w:rsidTr="005758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0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4B79E5" w:rsidRDefault="004B79E5" w:rsidP="004B79E5">
            <w:pPr>
              <w:pStyle w:val="TableParagraph"/>
              <w:spacing w:before="120"/>
              <w:ind w:left="171" w:right="155"/>
              <w:jc w:val="center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rFonts w:ascii="Times New Roman" w:eastAsia="Times New Roman"/>
                <w:spacing w:val="-1"/>
                <w:sz w:val="20"/>
              </w:rPr>
              <w:t>1~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5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4B79E5" w:rsidRDefault="004B79E5" w:rsidP="004B79E5">
            <w:pPr>
              <w:pStyle w:val="TableParagraph"/>
              <w:spacing w:before="143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983" w:type="dxa"/>
          </w:tcPr>
          <w:p w:rsidR="004B79E5" w:rsidRDefault="004B79E5" w:rsidP="004B79E5">
            <w:pPr>
              <w:pStyle w:val="TableParagraph"/>
              <w:spacing w:before="121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假期旅遊報</w:t>
            </w:r>
            <w:r w:rsidR="00A24D74">
              <w:rPr>
                <w:rFonts w:hint="eastAsia"/>
                <w:spacing w:val="-4"/>
                <w:sz w:val="20"/>
              </w:rPr>
              <w:t>告</w:t>
            </w:r>
          </w:p>
        </w:tc>
        <w:tc>
          <w:tcPr>
            <w:tcW w:w="1983" w:type="dxa"/>
            <w:gridSpan w:val="2"/>
          </w:tcPr>
          <w:p w:rsidR="004B79E5" w:rsidRDefault="004B79E5" w:rsidP="004B79E5">
            <w:pPr>
              <w:pStyle w:val="TableParagraph"/>
              <w:spacing w:line="261" w:lineRule="exact"/>
              <w:ind w:left="137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69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使用資訊科</w:t>
            </w:r>
          </w:p>
          <w:p w:rsidR="004B79E5" w:rsidRDefault="004B79E5" w:rsidP="004B79E5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pacing w:val="19"/>
                <w:sz w:val="20"/>
              </w:rPr>
              <w:t>技解決生活中簡單</w:t>
            </w:r>
          </w:p>
        </w:tc>
        <w:tc>
          <w:tcPr>
            <w:tcW w:w="1845" w:type="dxa"/>
            <w:gridSpan w:val="2"/>
          </w:tcPr>
          <w:p w:rsidR="004B79E5" w:rsidRDefault="004B79E5" w:rsidP="004B79E5">
            <w:pPr>
              <w:pStyle w:val="TableParagraph"/>
              <w:spacing w:before="41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假期旅遊報告</w:t>
            </w:r>
            <w:proofErr w:type="gramStart"/>
            <w:r>
              <w:rPr>
                <w:sz w:val="20"/>
              </w:rPr>
              <w:t>（</w:t>
            </w:r>
            <w:proofErr w:type="gramEnd"/>
            <w:r>
              <w:rPr>
                <w:sz w:val="20"/>
              </w:rPr>
              <w:t>圖</w:t>
            </w:r>
          </w:p>
        </w:tc>
        <w:tc>
          <w:tcPr>
            <w:tcW w:w="1983" w:type="dxa"/>
            <w:gridSpan w:val="2"/>
          </w:tcPr>
          <w:p w:rsidR="004B79E5" w:rsidRDefault="004B79E5" w:rsidP="004B79E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自訂加總公式</w:t>
            </w:r>
          </w:p>
          <w:p w:rsidR="004B79E5" w:rsidRDefault="004B79E5" w:rsidP="004B79E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line="240" w:lineRule="exact"/>
              <w:ind w:hanging="207"/>
              <w:rPr>
                <w:sz w:val="20"/>
              </w:rPr>
            </w:pPr>
            <w:r>
              <w:rPr>
                <w:spacing w:val="-1"/>
                <w:sz w:val="20"/>
              </w:rPr>
              <w:t>選取範圍</w:t>
            </w:r>
            <w:proofErr w:type="gramStart"/>
            <w:r>
              <w:rPr>
                <w:spacing w:val="-1"/>
                <w:sz w:val="20"/>
              </w:rPr>
              <w:t>最</w:t>
            </w:r>
            <w:proofErr w:type="gramEnd"/>
            <w:r>
              <w:rPr>
                <w:spacing w:val="-1"/>
                <w:sz w:val="20"/>
              </w:rPr>
              <w:t>適化</w:t>
            </w:r>
          </w:p>
        </w:tc>
        <w:tc>
          <w:tcPr>
            <w:tcW w:w="1874" w:type="dxa"/>
            <w:gridSpan w:val="3"/>
          </w:tcPr>
          <w:p w:rsidR="004B79E5" w:rsidRDefault="004B79E5" w:rsidP="004B79E5">
            <w:pPr>
              <w:pStyle w:val="TableParagraph"/>
              <w:spacing w:line="261" w:lineRule="exact"/>
              <w:ind w:left="139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製作旅遊報告來</w:t>
            </w:r>
          </w:p>
          <w:p w:rsidR="004B79E5" w:rsidRDefault="004B79E5" w:rsidP="004B79E5">
            <w:pPr>
              <w:pStyle w:val="TableParagraph"/>
              <w:spacing w:line="240" w:lineRule="exact"/>
              <w:ind w:left="139"/>
              <w:rPr>
                <w:sz w:val="20"/>
              </w:rPr>
            </w:pPr>
            <w:r>
              <w:rPr>
                <w:sz w:val="20"/>
              </w:rPr>
              <w:t>學習儲存格內的日</w:t>
            </w:r>
          </w:p>
        </w:tc>
        <w:tc>
          <w:tcPr>
            <w:tcW w:w="1700" w:type="dxa"/>
          </w:tcPr>
          <w:p w:rsidR="004B79E5" w:rsidRDefault="004B79E5" w:rsidP="004B79E5">
            <w:pPr>
              <w:pStyle w:val="TableParagraph"/>
              <w:spacing w:before="41"/>
              <w:ind w:left="139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rFonts w:ascii="Times New Roman" w:eastAsia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口頭問答</w:t>
            </w:r>
          </w:p>
        </w:tc>
        <w:tc>
          <w:tcPr>
            <w:tcW w:w="1849" w:type="dxa"/>
            <w:gridSpan w:val="2"/>
            <w:tcBorders>
              <w:right w:val="thickThinMediumGap" w:sz="12" w:space="0" w:color="000000"/>
            </w:tcBorders>
          </w:tcPr>
          <w:p w:rsidR="004B79E5" w:rsidRDefault="004B79E5" w:rsidP="004B79E5">
            <w:pPr>
              <w:pStyle w:val="TableParagraph"/>
              <w:spacing w:line="261" w:lineRule="exact"/>
              <w:ind w:left="140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3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小石頭版 </w:t>
            </w:r>
            <w:r>
              <w:rPr>
                <w:rFonts w:ascii="Times New Roman" w:eastAsia="Times New Roman"/>
                <w:sz w:val="20"/>
              </w:rPr>
              <w:t>Excel</w:t>
            </w:r>
          </w:p>
          <w:p w:rsidR="004B79E5" w:rsidRDefault="004B79E5" w:rsidP="004B79E5">
            <w:pPr>
              <w:pStyle w:val="TableParagraph"/>
              <w:spacing w:line="240" w:lineRule="exact"/>
              <w:ind w:left="140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試</w:t>
            </w:r>
            <w:proofErr w:type="gramStart"/>
            <w:r>
              <w:rPr>
                <w:sz w:val="20"/>
              </w:rPr>
              <w:t>算超簡單─</w:t>
            </w:r>
            <w:proofErr w:type="gramEnd"/>
          </w:p>
        </w:tc>
      </w:tr>
    </w:tbl>
    <w:p w:rsidR="001A4000" w:rsidRDefault="001A4000" w:rsidP="001A4000">
      <w:pPr>
        <w:spacing w:line="240" w:lineRule="exact"/>
        <w:rPr>
          <w:sz w:val="20"/>
        </w:rPr>
        <w:sectPr w:rsidR="001A4000">
          <w:headerReference w:type="default" r:id="rId8"/>
          <w:pgSz w:w="16840" w:h="11910" w:orient="landscape"/>
          <w:pgMar w:top="800" w:right="920" w:bottom="280" w:left="440" w:header="579" w:footer="0" w:gutter="0"/>
          <w:cols w:space="720"/>
        </w:sectPr>
      </w:pPr>
    </w:p>
    <w:p w:rsidR="001A4000" w:rsidRDefault="001A4000" w:rsidP="001A4000">
      <w:pPr>
        <w:pStyle w:val="a3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1983"/>
        <w:gridCol w:w="1845"/>
        <w:gridCol w:w="1983"/>
        <w:gridCol w:w="1874"/>
        <w:gridCol w:w="1700"/>
        <w:gridCol w:w="1841"/>
      </w:tblGrid>
      <w:tr w:rsidR="001A4000" w:rsidTr="00C86325">
        <w:trPr>
          <w:trHeight w:val="4642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1A4000" w:rsidRDefault="001A4000" w:rsidP="00A24D74">
            <w:pPr>
              <w:pStyle w:val="TableParagraph"/>
              <w:spacing w:before="41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spacing w:line="261" w:lineRule="exact"/>
              <w:ind w:left="137"/>
              <w:rPr>
                <w:sz w:val="20"/>
              </w:rPr>
            </w:pPr>
            <w:r>
              <w:rPr>
                <w:sz w:val="20"/>
              </w:rPr>
              <w:t>的問題。</w:t>
            </w:r>
          </w:p>
          <w:p w:rsidR="001A4000" w:rsidRDefault="001A4000" w:rsidP="00D17F69">
            <w:pPr>
              <w:pStyle w:val="TableParagraph"/>
              <w:spacing w:before="4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2"/>
                <w:sz w:val="20"/>
              </w:rPr>
              <w:t xml:space="preserve">數 </w:t>
            </w:r>
            <w:r>
              <w:rPr>
                <w:rFonts w:ascii="Times New Roman" w:eastAsia="Times New Roman"/>
                <w:b/>
                <w:sz w:val="20"/>
              </w:rPr>
              <w:t>r-III-3</w:t>
            </w:r>
            <w:r>
              <w:rPr>
                <w:rFonts w:ascii="Times New Roman" w:eastAsia="Times New Roman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觀察情境</w:t>
            </w:r>
            <w:r>
              <w:rPr>
                <w:spacing w:val="19"/>
                <w:sz w:val="20"/>
              </w:rPr>
              <w:t>或模式中的數量關</w:t>
            </w:r>
            <w:r>
              <w:rPr>
                <w:spacing w:val="-1"/>
                <w:sz w:val="20"/>
              </w:rPr>
              <w:t>係，並用文字或符號正確表述，協助推理</w:t>
            </w:r>
            <w:r>
              <w:rPr>
                <w:sz w:val="20"/>
              </w:rPr>
              <w:t>與解題。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綜 </w:t>
            </w:r>
            <w:r>
              <w:rPr>
                <w:rFonts w:ascii="Times New Roman" w:eastAsia="Times New Roman"/>
                <w:b/>
                <w:sz w:val="20"/>
              </w:rPr>
              <w:t>2c-III-1</w:t>
            </w:r>
            <w:r>
              <w:rPr>
                <w:rFonts w:ascii="Times New Roman" w:eastAsia="Times New Roman"/>
                <w:b/>
                <w:spacing w:val="17"/>
                <w:sz w:val="20"/>
              </w:rPr>
              <w:t xml:space="preserve"> </w:t>
            </w:r>
            <w:proofErr w:type="gramStart"/>
            <w:r>
              <w:rPr>
                <w:spacing w:val="14"/>
                <w:sz w:val="20"/>
              </w:rPr>
              <w:t>分析與</w:t>
            </w:r>
            <w:r>
              <w:rPr>
                <w:spacing w:val="-4"/>
                <w:sz w:val="20"/>
              </w:rPr>
              <w:t>判讀</w:t>
            </w:r>
            <w:proofErr w:type="gramEnd"/>
            <w:r>
              <w:rPr>
                <w:spacing w:val="-4"/>
                <w:sz w:val="20"/>
              </w:rPr>
              <w:t>各類資源，規劃</w:t>
            </w:r>
            <w:r>
              <w:rPr>
                <w:spacing w:val="19"/>
                <w:sz w:val="20"/>
              </w:rPr>
              <w:t>策略以解決日常生</w:t>
            </w:r>
            <w:r>
              <w:rPr>
                <w:sz w:val="20"/>
              </w:rPr>
              <w:t>活的問題。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自 </w:t>
            </w:r>
            <w:r>
              <w:rPr>
                <w:rFonts w:ascii="Times New Roman" w:eastAsia="Times New Roman"/>
                <w:b/>
                <w:sz w:val="20"/>
              </w:rPr>
              <w:t>pa-III-1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能分析</w:t>
            </w:r>
            <w:r>
              <w:rPr>
                <w:spacing w:val="-3"/>
                <w:sz w:val="20"/>
              </w:rPr>
              <w:t>比較、製作圖表、運</w:t>
            </w:r>
            <w:r>
              <w:rPr>
                <w:spacing w:val="-21"/>
                <w:sz w:val="20"/>
              </w:rPr>
              <w:t>用 簡 單 數 學 等 方</w:t>
            </w:r>
            <w:r>
              <w:rPr>
                <w:spacing w:val="-2"/>
                <w:sz w:val="20"/>
              </w:rPr>
              <w:t>法，整理已有的資訊</w:t>
            </w:r>
            <w:r>
              <w:rPr>
                <w:sz w:val="20"/>
              </w:rPr>
              <w:t>或數據。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1A4000" w:rsidRDefault="001A4000" w:rsidP="00D17F69">
            <w:pPr>
              <w:pStyle w:val="TableParagraph"/>
              <w:spacing w:line="235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1A4000" w:rsidRDefault="001A4000" w:rsidP="00D17F69">
            <w:pPr>
              <w:pStyle w:val="TableParagraph"/>
              <w:spacing w:before="41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片、網址與支出</w:t>
            </w:r>
            <w:proofErr w:type="gramStart"/>
            <w:r>
              <w:rPr>
                <w:spacing w:val="-98"/>
                <w:sz w:val="20"/>
              </w:rPr>
              <w:t>）</w:t>
            </w:r>
            <w:proofErr w:type="gramEnd"/>
            <w:r>
              <w:rPr>
                <w:spacing w:val="-98"/>
                <w:sz w:val="20"/>
              </w:rPr>
              <w:t>。</w:t>
            </w: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4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自訂文字藝術師</w:t>
            </w:r>
            <w:r>
              <w:rPr>
                <w:sz w:val="20"/>
              </w:rPr>
              <w:t>樣式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1" w:line="223" w:lineRule="auto"/>
              <w:ind w:right="69" w:firstLine="0"/>
              <w:rPr>
                <w:sz w:val="20"/>
              </w:rPr>
            </w:pPr>
            <w:r>
              <w:rPr>
                <w:sz w:val="20"/>
              </w:rPr>
              <w:t xml:space="preserve">插入 </w:t>
            </w:r>
            <w:r>
              <w:rPr>
                <w:rFonts w:ascii="Times New Roman" w:eastAsia="Times New Roman"/>
                <w:sz w:val="20"/>
              </w:rPr>
              <w:t>SmartArt</w:t>
            </w:r>
            <w:r>
              <w:rPr>
                <w:rFonts w:ascii="Times New Roman" w:eastAsia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圖形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設定日期格式與</w:t>
            </w:r>
            <w:r>
              <w:rPr>
                <w:sz w:val="20"/>
              </w:rPr>
              <w:t>超連結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貨幣符號與複製</w:t>
            </w:r>
            <w:r>
              <w:rPr>
                <w:sz w:val="20"/>
              </w:rPr>
              <w:t>格式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256" w:lineRule="exact"/>
              <w:ind w:left="344" w:hanging="207"/>
              <w:rPr>
                <w:sz w:val="20"/>
              </w:rPr>
            </w:pPr>
            <w:r>
              <w:rPr>
                <w:sz w:val="20"/>
              </w:rPr>
              <w:t>套用圖片樣式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260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插入物件與圖案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before="5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自訂公式與縮小</w:t>
            </w:r>
            <w:r>
              <w:rPr>
                <w:sz w:val="20"/>
              </w:rPr>
              <w:t>列印</w:t>
            </w:r>
          </w:p>
        </w:tc>
        <w:tc>
          <w:tcPr>
            <w:tcW w:w="1874" w:type="dxa"/>
          </w:tcPr>
          <w:p w:rsidR="001A4000" w:rsidRDefault="001A4000" w:rsidP="00D17F69">
            <w:pPr>
              <w:pStyle w:val="TableParagraph"/>
              <w:spacing w:before="4" w:line="223" w:lineRule="auto"/>
              <w:ind w:left="139" w:right="69"/>
              <w:rPr>
                <w:sz w:val="20"/>
              </w:rPr>
            </w:pPr>
            <w:r>
              <w:rPr>
                <w:sz w:val="20"/>
              </w:rPr>
              <w:t>期或設定貨幣等樣式的運用。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認識圖片大小的調整、透明色彩及旋轉等特效。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老師教小朋友利用插入物件及快取</w:t>
            </w:r>
            <w:r>
              <w:rPr>
                <w:spacing w:val="5"/>
                <w:sz w:val="20"/>
              </w:rPr>
              <w:t xml:space="preserve">圖案 ， 如 </w:t>
            </w:r>
            <w:r>
              <w:rPr>
                <w:rFonts w:ascii="Times New Roman" w:eastAsia="Times New Roman"/>
                <w:sz w:val="20"/>
              </w:rPr>
              <w:t>Power</w:t>
            </w:r>
            <w:r>
              <w:rPr>
                <w:rFonts w:ascii="Times New Roman" w:eastAsia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Point</w:t>
            </w:r>
            <w:r>
              <w:rPr>
                <w:rFonts w:ascii="Times New Roman" w:eastAsia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檔來美化旅遊報告。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運用書附光碟內的範例來練習本課所學技巧。</w:t>
            </w:r>
          </w:p>
        </w:tc>
        <w:tc>
          <w:tcPr>
            <w:tcW w:w="1700" w:type="dxa"/>
          </w:tcPr>
          <w:p w:rsidR="001A4000" w:rsidRDefault="001A4000" w:rsidP="00D17F6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41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spacing w:before="4" w:line="223" w:lineRule="auto"/>
              <w:ind w:left="140" w:right="25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1A4000" w:rsidRDefault="001A4000" w:rsidP="00D17F69">
            <w:pPr>
              <w:pStyle w:val="TableParagraph"/>
              <w:spacing w:line="267" w:lineRule="exact"/>
              <w:ind w:left="140"/>
              <w:rPr>
                <w:sz w:val="20"/>
              </w:rPr>
            </w:pPr>
            <w:r>
              <w:rPr>
                <w:sz w:val="20"/>
              </w:rPr>
              <w:t>【超連結】</w:t>
            </w:r>
          </w:p>
        </w:tc>
      </w:tr>
      <w:tr w:rsidR="001A4000" w:rsidTr="00D17F69">
        <w:trPr>
          <w:trHeight w:val="5204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1"/>
            </w:pPr>
          </w:p>
          <w:p w:rsidR="001A4000" w:rsidRDefault="001A4000" w:rsidP="00D17F69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rFonts w:hint="eastAsia"/>
                <w:spacing w:val="-26"/>
                <w:sz w:val="20"/>
              </w:rPr>
              <w:t>6</w:t>
            </w:r>
            <w:r>
              <w:rPr>
                <w:rFonts w:ascii="Times New Roman" w:eastAsia="Times New Roman"/>
                <w:sz w:val="20"/>
              </w:rPr>
              <w:t>~1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0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9"/>
              <w:rPr>
                <w:sz w:val="23"/>
              </w:rPr>
            </w:pPr>
          </w:p>
          <w:p w:rsidR="001A4000" w:rsidRDefault="001A4000" w:rsidP="00D17F69">
            <w:pPr>
              <w:pStyle w:val="TableParagraph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13"/>
              <w:rPr>
                <w:sz w:val="21"/>
              </w:rPr>
            </w:pPr>
          </w:p>
          <w:p w:rsidR="001A4000" w:rsidRDefault="001A4000" w:rsidP="00D17F69">
            <w:pPr>
              <w:pStyle w:val="TableParagraph"/>
              <w:spacing w:before="1" w:line="309" w:lineRule="auto"/>
              <w:ind w:left="137" w:right="70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>身體質量指</w:t>
            </w:r>
            <w:r>
              <w:rPr>
                <w:spacing w:val="-26"/>
                <w:sz w:val="20"/>
              </w:rPr>
              <w:t xml:space="preserve">數 </w:t>
            </w:r>
            <w:r>
              <w:rPr>
                <w:rFonts w:ascii="Times New Roman" w:eastAsia="Times New Roman"/>
                <w:spacing w:val="-1"/>
                <w:sz w:val="20"/>
              </w:rPr>
              <w:t>BMI</w:t>
            </w:r>
          </w:p>
          <w:p w:rsidR="001A4000" w:rsidRDefault="001A4000" w:rsidP="00D17F69">
            <w:pPr>
              <w:pStyle w:val="TableParagraph"/>
              <w:spacing w:line="228" w:lineRule="exact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2"/>
                <w:sz w:val="20"/>
              </w:rPr>
              <w:t xml:space="preserve">數 </w:t>
            </w:r>
            <w:r>
              <w:rPr>
                <w:rFonts w:ascii="Times New Roman" w:eastAsia="Times New Roman"/>
                <w:b/>
                <w:sz w:val="20"/>
              </w:rPr>
              <w:t>r-III-3</w:t>
            </w:r>
            <w:r>
              <w:rPr>
                <w:rFonts w:ascii="Times New Roman" w:eastAsia="Times New Roman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觀察情境</w:t>
            </w:r>
            <w:r>
              <w:rPr>
                <w:spacing w:val="19"/>
                <w:sz w:val="20"/>
              </w:rPr>
              <w:t>或模式中的數量關</w:t>
            </w:r>
            <w:r>
              <w:rPr>
                <w:spacing w:val="-1"/>
                <w:sz w:val="20"/>
              </w:rPr>
              <w:t>係，並用文字或符號正確表述，協助推理</w:t>
            </w:r>
            <w:r>
              <w:rPr>
                <w:sz w:val="20"/>
              </w:rPr>
              <w:t>與解題。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健 </w:t>
            </w:r>
            <w:r>
              <w:rPr>
                <w:rFonts w:ascii="Times New Roman" w:eastAsia="Times New Roman"/>
                <w:b/>
                <w:sz w:val="20"/>
              </w:rPr>
              <w:t>1b-III-4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了解健</w:t>
            </w:r>
            <w:r>
              <w:rPr>
                <w:spacing w:val="19"/>
                <w:sz w:val="20"/>
              </w:rPr>
              <w:t>康自主管理的原則</w:t>
            </w:r>
            <w:r>
              <w:rPr>
                <w:sz w:val="20"/>
              </w:rPr>
              <w:t>與方法。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自 </w:t>
            </w:r>
            <w:r>
              <w:rPr>
                <w:rFonts w:ascii="Times New Roman" w:eastAsia="Times New Roman"/>
                <w:b/>
                <w:sz w:val="20"/>
              </w:rPr>
              <w:t>pa-III-1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能分析</w:t>
            </w:r>
            <w:r>
              <w:rPr>
                <w:spacing w:val="-3"/>
                <w:sz w:val="20"/>
              </w:rPr>
              <w:t>比較、製作圖表、運</w:t>
            </w:r>
            <w:r>
              <w:rPr>
                <w:spacing w:val="-21"/>
                <w:sz w:val="20"/>
              </w:rPr>
              <w:t>用 簡 單 數 學 等 方</w:t>
            </w:r>
            <w:r>
              <w:rPr>
                <w:spacing w:val="-2"/>
                <w:sz w:val="20"/>
              </w:rPr>
              <w:t>法，整理已有的資訊</w:t>
            </w:r>
            <w:r>
              <w:rPr>
                <w:sz w:val="20"/>
              </w:rPr>
              <w:t>或數據。</w:t>
            </w:r>
          </w:p>
          <w:p w:rsidR="001A4000" w:rsidRDefault="001A4000" w:rsidP="00D17F69">
            <w:pPr>
              <w:pStyle w:val="TableParagraph"/>
              <w:spacing w:line="256" w:lineRule="exact"/>
              <w:ind w:left="137"/>
              <w:jc w:val="both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</w:p>
          <w:p w:rsidR="001A4000" w:rsidRDefault="001A4000" w:rsidP="00D17F69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計思考，進行創意發</w:t>
            </w:r>
          </w:p>
        </w:tc>
        <w:tc>
          <w:tcPr>
            <w:tcW w:w="1845" w:type="dxa"/>
          </w:tcPr>
          <w:p w:rsidR="001A4000" w:rsidRDefault="001A4000" w:rsidP="00D17F69">
            <w:pPr>
              <w:pStyle w:val="TableParagraph"/>
              <w:spacing w:before="42"/>
              <w:ind w:left="137"/>
              <w:rPr>
                <w:rFonts w:ascii="Times New Roman" w:eastAsia="Times New Roman"/>
                <w:sz w:val="20"/>
              </w:rPr>
            </w:pPr>
            <w:r>
              <w:rPr>
                <w:spacing w:val="-8"/>
                <w:sz w:val="20"/>
              </w:rPr>
              <w:t xml:space="preserve">身體質量指數 </w:t>
            </w:r>
            <w:r>
              <w:rPr>
                <w:rFonts w:ascii="Times New Roman" w:eastAsia="Times New Roman"/>
                <w:sz w:val="20"/>
              </w:rPr>
              <w:t>BMI</w:t>
            </w:r>
          </w:p>
          <w:p w:rsidR="001A4000" w:rsidRDefault="001A4000" w:rsidP="00D17F69">
            <w:pPr>
              <w:pStyle w:val="TableParagraph"/>
              <w:spacing w:before="80"/>
              <w:ind w:left="137"/>
              <w:rPr>
                <w:sz w:val="20"/>
              </w:rPr>
            </w:pPr>
            <w:r>
              <w:rPr>
                <w:sz w:val="20"/>
              </w:rPr>
              <w:t>班級統計表。</w:t>
            </w: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4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什麼是樞紐分析</w:t>
            </w:r>
            <w:r>
              <w:rPr>
                <w:sz w:val="20"/>
              </w:rPr>
              <w:t>表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1" w:line="223" w:lineRule="auto"/>
              <w:ind w:right="68" w:firstLin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輸入 </w:t>
            </w:r>
            <w:r>
              <w:rPr>
                <w:rFonts w:ascii="Times New Roman" w:eastAsia="Times New Roman"/>
                <w:sz w:val="20"/>
              </w:rPr>
              <w:t>BMI</w:t>
            </w:r>
            <w:r>
              <w:rPr>
                <w:rFonts w:ascii="Times New Roman" w:eastAsia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計算公式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56" w:lineRule="exact"/>
              <w:ind w:left="344" w:hanging="207"/>
              <w:rPr>
                <w:sz w:val="20"/>
              </w:rPr>
            </w:pPr>
            <w:r>
              <w:rPr>
                <w:sz w:val="20"/>
              </w:rPr>
              <w:t>資料篩選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4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整理工作表索引</w:t>
            </w:r>
            <w:r>
              <w:rPr>
                <w:sz w:val="20"/>
              </w:rPr>
              <w:t>標籤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57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插入樞紐分析表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60" w:lineRule="exact"/>
              <w:ind w:left="344" w:hanging="207"/>
              <w:rPr>
                <w:sz w:val="20"/>
              </w:rPr>
            </w:pPr>
            <w:r>
              <w:rPr>
                <w:sz w:val="20"/>
              </w:rPr>
              <w:t>列出詳細名單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70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更改工作表順序</w:t>
            </w:r>
          </w:p>
        </w:tc>
        <w:tc>
          <w:tcPr>
            <w:tcW w:w="1874" w:type="dxa"/>
          </w:tcPr>
          <w:p w:rsidR="001A4000" w:rsidRDefault="001A4000" w:rsidP="00D17F69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4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18"/>
                <w:sz w:val="20"/>
              </w:rPr>
              <w:t xml:space="preserve">從計算 </w:t>
            </w:r>
            <w:r>
              <w:rPr>
                <w:rFonts w:ascii="Times New Roman" w:eastAsia="Times New Roman"/>
                <w:spacing w:val="-2"/>
                <w:sz w:val="20"/>
              </w:rPr>
              <w:t>BMI</w:t>
            </w:r>
            <w:r>
              <w:rPr>
                <w:rFonts w:ascii="Times New Roman" w:eastAsia="Times New Roman"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的主</w:t>
            </w:r>
            <w:r>
              <w:rPr>
                <w:sz w:val="20"/>
              </w:rPr>
              <w:t>題中學習樞紐分析表。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利用</w:t>
            </w:r>
            <w:r>
              <w:rPr>
                <w:rFonts w:ascii="Times New Roman" w:eastAsia="Times New Roman"/>
                <w:sz w:val="20"/>
              </w:rPr>
              <w:t>BMI</w:t>
            </w:r>
            <w:r>
              <w:rPr>
                <w:rFonts w:ascii="Times New Roman" w:eastAsia="Times New Roman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計算公式來講解如何輸入與複製公式。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運用過輕過重的</w:t>
            </w:r>
            <w:r>
              <w:rPr>
                <w:rFonts w:ascii="Times New Roman" w:eastAsia="Times New Roman"/>
                <w:sz w:val="20"/>
              </w:rPr>
              <w:t>BMI</w:t>
            </w:r>
            <w:r>
              <w:rPr>
                <w:rFonts w:ascii="Times New Roman" w:eastAsia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來練習篩選資料。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18"/>
                <w:sz w:val="20"/>
              </w:rPr>
              <w:t xml:space="preserve">學 會 </w:t>
            </w:r>
            <w:proofErr w:type="gramStart"/>
            <w:r>
              <w:rPr>
                <w:spacing w:val="-18"/>
                <w:sz w:val="20"/>
              </w:rPr>
              <w:t>樞</w:t>
            </w:r>
            <w:proofErr w:type="gramEnd"/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pacing w:val="-18"/>
                <w:sz w:val="20"/>
              </w:rPr>
              <w:t>紐</w:t>
            </w:r>
            <w:proofErr w:type="gramEnd"/>
            <w:r>
              <w:rPr>
                <w:spacing w:val="-18"/>
                <w:sz w:val="20"/>
              </w:rPr>
              <w:t>分 析</w:t>
            </w:r>
            <w:r>
              <w:rPr>
                <w:sz w:val="20"/>
              </w:rPr>
              <w:t>表，快速統計每一種體質的人數。</w:t>
            </w:r>
          </w:p>
        </w:tc>
        <w:tc>
          <w:tcPr>
            <w:tcW w:w="1700" w:type="dxa"/>
          </w:tcPr>
          <w:p w:rsidR="001A4000" w:rsidRDefault="001A4000" w:rsidP="00D17F6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42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81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1A4000" w:rsidRDefault="001A4000" w:rsidP="00A24D74">
            <w:pPr>
              <w:pStyle w:val="TableParagraph"/>
              <w:tabs>
                <w:tab w:val="left" w:pos="346"/>
              </w:tabs>
              <w:spacing w:before="4" w:line="223" w:lineRule="auto"/>
              <w:ind w:left="140" w:right="23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  <w:r>
              <w:rPr>
                <w:sz w:val="20"/>
              </w:rPr>
              <w:t>老師教學網站的影音與互動多媒體</w:t>
            </w:r>
          </w:p>
        </w:tc>
      </w:tr>
    </w:tbl>
    <w:p w:rsidR="001A4000" w:rsidRDefault="001A4000" w:rsidP="001A4000">
      <w:pPr>
        <w:spacing w:line="223" w:lineRule="auto"/>
        <w:jc w:val="both"/>
        <w:rPr>
          <w:sz w:val="20"/>
        </w:rPr>
        <w:sectPr w:rsidR="001A4000">
          <w:pgSz w:w="16840" w:h="11910" w:orient="landscape"/>
          <w:pgMar w:top="800" w:right="920" w:bottom="280" w:left="440" w:header="579" w:footer="0" w:gutter="0"/>
          <w:cols w:space="720"/>
        </w:sectPr>
      </w:pPr>
    </w:p>
    <w:p w:rsidR="001A4000" w:rsidRDefault="001A4000" w:rsidP="001A4000">
      <w:pPr>
        <w:pStyle w:val="a3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37"/>
        <w:gridCol w:w="1983"/>
        <w:gridCol w:w="1983"/>
        <w:gridCol w:w="1845"/>
        <w:gridCol w:w="1983"/>
        <w:gridCol w:w="1874"/>
        <w:gridCol w:w="1700"/>
        <w:gridCol w:w="1841"/>
      </w:tblGrid>
      <w:tr w:rsidR="001A4000" w:rsidTr="00D17F69">
        <w:trPr>
          <w:trHeight w:val="260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000" w:rsidTr="00C86325">
        <w:trPr>
          <w:trHeight w:val="4519"/>
        </w:trPr>
        <w:tc>
          <w:tcPr>
            <w:tcW w:w="1417" w:type="dxa"/>
            <w:tcBorders>
              <w:left w:val="thickThinMediumGap" w:sz="12" w:space="0" w:color="000000"/>
            </w:tcBorders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1"/>
            </w:pPr>
          </w:p>
          <w:p w:rsidR="001A4000" w:rsidRDefault="001A4000" w:rsidP="00D17F69">
            <w:pPr>
              <w:pStyle w:val="TableParagraph"/>
              <w:spacing w:before="1"/>
              <w:ind w:left="171" w:right="155"/>
              <w:jc w:val="center"/>
              <w:rPr>
                <w:sz w:val="20"/>
              </w:rPr>
            </w:pPr>
            <w:r>
              <w:rPr>
                <w:spacing w:val="-25"/>
                <w:sz w:val="20"/>
              </w:rPr>
              <w:t xml:space="preserve">第 </w:t>
            </w:r>
            <w:r>
              <w:rPr>
                <w:rFonts w:ascii="Times New Roman" w:eastAsia="Times New Roman"/>
                <w:spacing w:val="-1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1</w:t>
            </w:r>
            <w:r>
              <w:rPr>
                <w:rFonts w:ascii="Times New Roman" w:eastAsia="Times New Roman"/>
                <w:spacing w:val="-1"/>
                <w:sz w:val="20"/>
              </w:rPr>
              <w:t>~1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5</w:t>
            </w:r>
            <w:r>
              <w:rPr>
                <w:rFonts w:ascii="Times New Roman" w:eastAsia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9"/>
              <w:rPr>
                <w:sz w:val="23"/>
              </w:rPr>
            </w:pPr>
          </w:p>
          <w:p w:rsidR="001A4000" w:rsidRDefault="001A4000" w:rsidP="00D17F69">
            <w:pPr>
              <w:pStyle w:val="TableParagraph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spacing w:before="13"/>
              <w:rPr>
                <w:sz w:val="13"/>
              </w:rPr>
            </w:pPr>
          </w:p>
          <w:p w:rsidR="001A4000" w:rsidRDefault="001A4000" w:rsidP="00D17F69">
            <w:pPr>
              <w:pStyle w:val="TableParagraph"/>
              <w:spacing w:before="1" w:line="309" w:lineRule="auto"/>
              <w:ind w:left="137" w:right="70"/>
              <w:rPr>
                <w:sz w:val="20"/>
              </w:rPr>
            </w:pPr>
            <w:r>
              <w:rPr>
                <w:rFonts w:ascii="Times New Roman" w:eastAsia="Times New Roman"/>
                <w:spacing w:val="-7"/>
                <w:sz w:val="20"/>
              </w:rPr>
              <w:t>BMI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體位統</w:t>
            </w:r>
            <w:r>
              <w:rPr>
                <w:sz w:val="20"/>
              </w:rPr>
              <w:t>計圖表</w:t>
            </w:r>
          </w:p>
          <w:p w:rsidR="001A4000" w:rsidRDefault="001A4000" w:rsidP="00D17F69">
            <w:pPr>
              <w:pStyle w:val="TableParagraph"/>
              <w:spacing w:line="228" w:lineRule="exact"/>
              <w:ind w:left="137"/>
              <w:rPr>
                <w:sz w:val="20"/>
              </w:rPr>
            </w:pP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1A4000" w:rsidRDefault="001A4000" w:rsidP="00D17F69">
            <w:pPr>
              <w:pStyle w:val="TableParagraph"/>
              <w:spacing w:before="2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37"/>
                <w:sz w:val="20"/>
              </w:rPr>
              <w:t xml:space="preserve">數 </w:t>
            </w:r>
            <w:r>
              <w:rPr>
                <w:rFonts w:ascii="Times New Roman" w:eastAsia="Times New Roman"/>
                <w:b/>
                <w:sz w:val="20"/>
              </w:rPr>
              <w:t>d-III-1</w:t>
            </w:r>
            <w:r>
              <w:rPr>
                <w:rFonts w:ascii="Times New Roman" w:eastAsia="Times New Roman"/>
                <w:b/>
                <w:spacing w:val="38"/>
                <w:sz w:val="20"/>
              </w:rPr>
              <w:t xml:space="preserve"> </w:t>
            </w:r>
            <w:r>
              <w:rPr>
                <w:spacing w:val="24"/>
                <w:sz w:val="20"/>
              </w:rPr>
              <w:t>報讀圓</w:t>
            </w:r>
            <w:r>
              <w:rPr>
                <w:spacing w:val="-1"/>
                <w:sz w:val="20"/>
              </w:rPr>
              <w:t>形圖，製作折線圖與圓形圖，並據以做簡</w:t>
            </w:r>
            <w:r>
              <w:rPr>
                <w:sz w:val="20"/>
              </w:rPr>
              <w:t>單推論。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健 </w:t>
            </w:r>
            <w:r>
              <w:rPr>
                <w:rFonts w:ascii="Times New Roman" w:eastAsia="Times New Roman"/>
                <w:b/>
                <w:sz w:val="20"/>
              </w:rPr>
              <w:t>1b-III-4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了解健</w:t>
            </w:r>
            <w:r>
              <w:rPr>
                <w:spacing w:val="19"/>
                <w:sz w:val="20"/>
              </w:rPr>
              <w:t>康自主管理的原則</w:t>
            </w:r>
            <w:r>
              <w:rPr>
                <w:sz w:val="20"/>
              </w:rPr>
              <w:t>與方法。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37" w:right="51"/>
              <w:jc w:val="both"/>
              <w:rPr>
                <w:sz w:val="20"/>
              </w:rPr>
            </w:pPr>
            <w:r>
              <w:rPr>
                <w:b/>
                <w:spacing w:val="18"/>
                <w:sz w:val="20"/>
              </w:rPr>
              <w:t xml:space="preserve">自 </w:t>
            </w:r>
            <w:r>
              <w:rPr>
                <w:rFonts w:ascii="Times New Roman" w:eastAsia="Times New Roman"/>
                <w:b/>
                <w:sz w:val="20"/>
              </w:rPr>
              <w:t>pa-III-1</w:t>
            </w:r>
            <w:r>
              <w:rPr>
                <w:rFonts w:ascii="Times New Roman" w:eastAsia="Times New Roman"/>
                <w:b/>
                <w:spacing w:val="19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能分析</w:t>
            </w:r>
            <w:r>
              <w:rPr>
                <w:spacing w:val="-3"/>
                <w:sz w:val="20"/>
              </w:rPr>
              <w:t>比較、製作圖表、運</w:t>
            </w:r>
            <w:r>
              <w:rPr>
                <w:spacing w:val="-21"/>
                <w:sz w:val="20"/>
              </w:rPr>
              <w:t>用 簡 單 數 學 等 方</w:t>
            </w:r>
            <w:r>
              <w:rPr>
                <w:spacing w:val="-2"/>
                <w:sz w:val="20"/>
              </w:rPr>
              <w:t>法，整理已有的資訊</w:t>
            </w:r>
            <w:r>
              <w:rPr>
                <w:sz w:val="20"/>
              </w:rPr>
              <w:t>或數據。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1A4000" w:rsidRDefault="001A4000" w:rsidP="00D17F69">
            <w:pPr>
              <w:pStyle w:val="TableParagraph"/>
              <w:spacing w:line="235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</w:tcPr>
          <w:p w:rsidR="001A4000" w:rsidRDefault="001A4000" w:rsidP="00D17F69">
            <w:pPr>
              <w:pStyle w:val="TableParagraph"/>
              <w:spacing w:before="41" w:line="309" w:lineRule="auto"/>
              <w:ind w:left="137" w:right="70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BMI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班級體位統計圖（立體圓形圖、直條圖</w:t>
            </w:r>
            <w:r>
              <w:rPr>
                <w:spacing w:val="-100"/>
                <w:sz w:val="20"/>
              </w:rPr>
              <w:t>）</w:t>
            </w:r>
            <w:r>
              <w:rPr>
                <w:sz w:val="20"/>
              </w:rPr>
              <w:t>。</w:t>
            </w:r>
          </w:p>
        </w:tc>
        <w:tc>
          <w:tcPr>
            <w:tcW w:w="1983" w:type="dxa"/>
          </w:tcPr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圖表的組成元素</w:t>
            </w:r>
            <w:r>
              <w:rPr>
                <w:sz w:val="20"/>
              </w:rPr>
              <w:t>與類型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57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插入立體圓形圖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5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圖表移動與版面</w:t>
            </w:r>
            <w:r>
              <w:rPr>
                <w:sz w:val="20"/>
              </w:rPr>
              <w:t>配置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55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圓形圖格式設定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60" w:lineRule="exact"/>
              <w:ind w:left="344" w:hanging="207"/>
              <w:rPr>
                <w:sz w:val="20"/>
              </w:rPr>
            </w:pPr>
            <w:r>
              <w:rPr>
                <w:spacing w:val="-1"/>
                <w:sz w:val="20"/>
              </w:rPr>
              <w:t>插入立體直條圖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60" w:lineRule="exact"/>
              <w:ind w:left="344" w:hanging="207"/>
              <w:rPr>
                <w:sz w:val="20"/>
              </w:rPr>
            </w:pPr>
            <w:r>
              <w:rPr>
                <w:sz w:val="20"/>
              </w:rPr>
              <w:t>圖案填滿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4"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背景填滿與格式</w:t>
            </w:r>
            <w:r>
              <w:rPr>
                <w:sz w:val="20"/>
              </w:rPr>
              <w:t>設定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23" w:lineRule="auto"/>
              <w:ind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合併工作表與保</w:t>
            </w:r>
            <w:r>
              <w:rPr>
                <w:sz w:val="20"/>
              </w:rPr>
              <w:t>護活頁簿</w:t>
            </w:r>
          </w:p>
        </w:tc>
        <w:tc>
          <w:tcPr>
            <w:tcW w:w="1874" w:type="dxa"/>
          </w:tcPr>
          <w:p w:rsidR="001A4000" w:rsidRDefault="001A4000" w:rsidP="00D17F69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4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運用前幾課的成品來練習將運算表</w:t>
            </w:r>
            <w:r>
              <w:rPr>
                <w:spacing w:val="35"/>
                <w:sz w:val="20"/>
              </w:rPr>
              <w:t>轉換</w:t>
            </w:r>
            <w:proofErr w:type="gramStart"/>
            <w:r>
              <w:rPr>
                <w:spacing w:val="35"/>
                <w:sz w:val="20"/>
              </w:rPr>
              <w:t>成圖表</w:t>
            </w:r>
            <w:proofErr w:type="gramEnd"/>
            <w:r>
              <w:rPr>
                <w:spacing w:val="35"/>
                <w:sz w:val="20"/>
              </w:rPr>
              <w:t>的模</w:t>
            </w:r>
            <w:r>
              <w:rPr>
                <w:sz w:val="20"/>
              </w:rPr>
              <w:t>式。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認識圖表的基本概念，融合數學原理，並加以敘述圖表的相關設定。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利用書附光碟內的範例來實作，</w:t>
            </w:r>
            <w:proofErr w:type="gramStart"/>
            <w:r>
              <w:rPr>
                <w:sz w:val="20"/>
              </w:rPr>
              <w:t>對圖表</w:t>
            </w:r>
            <w:proofErr w:type="gramEnd"/>
            <w:r>
              <w:rPr>
                <w:sz w:val="20"/>
              </w:rPr>
              <w:t>加深印象。</w:t>
            </w:r>
          </w:p>
        </w:tc>
        <w:tc>
          <w:tcPr>
            <w:tcW w:w="1700" w:type="dxa"/>
          </w:tcPr>
          <w:p w:rsidR="001A4000" w:rsidRDefault="001A4000" w:rsidP="00D17F69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41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81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right w:val="thickThinMediumGap" w:sz="12" w:space="0" w:color="000000"/>
            </w:tcBorders>
          </w:tcPr>
          <w:p w:rsidR="001A4000" w:rsidRDefault="001A4000" w:rsidP="00A24D74">
            <w:pPr>
              <w:pStyle w:val="TableParagraph"/>
              <w:tabs>
                <w:tab w:val="left" w:pos="346"/>
              </w:tabs>
              <w:spacing w:before="4" w:line="223" w:lineRule="auto"/>
              <w:ind w:left="140" w:right="23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</w:p>
          <w:p w:rsidR="001A4000" w:rsidRDefault="001A4000" w:rsidP="00A24D74">
            <w:pPr>
              <w:pStyle w:val="TableParagraph"/>
              <w:tabs>
                <w:tab w:val="left" w:pos="346"/>
              </w:tabs>
              <w:spacing w:before="2" w:line="223" w:lineRule="auto"/>
              <w:ind w:left="140" w:right="25"/>
              <w:jc w:val="both"/>
              <w:rPr>
                <w:sz w:val="20"/>
              </w:rPr>
            </w:pPr>
            <w:r>
              <w:rPr>
                <w:sz w:val="20"/>
              </w:rPr>
              <w:t>老師教學網站的</w:t>
            </w:r>
            <w:r>
              <w:rPr>
                <w:spacing w:val="-1"/>
                <w:sz w:val="20"/>
              </w:rPr>
              <w:t>影音與互動多媒體</w:t>
            </w:r>
          </w:p>
          <w:p w:rsidR="001A4000" w:rsidRDefault="001A4000" w:rsidP="00D17F69">
            <w:pPr>
              <w:pStyle w:val="TableParagraph"/>
              <w:spacing w:line="265" w:lineRule="exact"/>
              <w:ind w:left="140"/>
              <w:rPr>
                <w:sz w:val="20"/>
              </w:rPr>
            </w:pPr>
            <w:r>
              <w:rPr>
                <w:spacing w:val="-1"/>
                <w:sz w:val="20"/>
              </w:rPr>
              <w:t>【圖表的認識】</w:t>
            </w:r>
          </w:p>
        </w:tc>
      </w:tr>
      <w:tr w:rsidR="001A4000" w:rsidTr="00C86325">
        <w:trPr>
          <w:trHeight w:val="3665"/>
        </w:trPr>
        <w:tc>
          <w:tcPr>
            <w:tcW w:w="1417" w:type="dxa"/>
            <w:tcBorders>
              <w:left w:val="thickThinMediumGap" w:sz="12" w:space="0" w:color="000000"/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12"/>
              <w:rPr>
                <w:sz w:val="28"/>
              </w:rPr>
            </w:pPr>
          </w:p>
          <w:p w:rsidR="001A4000" w:rsidRDefault="001A4000" w:rsidP="00D17F69">
            <w:pPr>
              <w:pStyle w:val="TableParagraph"/>
              <w:ind w:left="171" w:right="155"/>
              <w:jc w:val="center"/>
              <w:rPr>
                <w:sz w:val="20"/>
              </w:rPr>
            </w:pPr>
            <w:r>
              <w:rPr>
                <w:spacing w:val="-25"/>
                <w:sz w:val="20"/>
              </w:rPr>
              <w:t xml:space="preserve">第 </w:t>
            </w:r>
            <w:r>
              <w:rPr>
                <w:rFonts w:ascii="Times New Roman" w:eastAsia="Times New Roman"/>
                <w:spacing w:val="-1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6</w:t>
            </w:r>
            <w:r>
              <w:rPr>
                <w:rFonts w:ascii="Times New Roman" w:eastAsia="Times New Roman"/>
                <w:spacing w:val="-1"/>
                <w:sz w:val="20"/>
              </w:rPr>
              <w:t>~2</w:t>
            </w:r>
            <w:r>
              <w:rPr>
                <w:rFonts w:asciiTheme="minorEastAsia" w:eastAsiaTheme="minorEastAsia" w:hAnsiTheme="minorEastAsia" w:hint="eastAsia"/>
                <w:spacing w:val="-1"/>
                <w:sz w:val="20"/>
              </w:rPr>
              <w:t>0</w:t>
            </w:r>
            <w:r>
              <w:rPr>
                <w:rFonts w:ascii="Times New Roman" w:eastAsia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週</w:t>
            </w:r>
            <w:proofErr w:type="gramEnd"/>
          </w:p>
        </w:tc>
        <w:tc>
          <w:tcPr>
            <w:tcW w:w="537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</w:pPr>
          </w:p>
          <w:p w:rsidR="001A4000" w:rsidRDefault="001A4000" w:rsidP="00D17F69">
            <w:pPr>
              <w:pStyle w:val="TableParagraph"/>
              <w:spacing w:before="7"/>
              <w:rPr>
                <w:sz w:val="30"/>
              </w:rPr>
            </w:pPr>
          </w:p>
          <w:p w:rsidR="001A4000" w:rsidRDefault="001A4000" w:rsidP="00D17F69">
            <w:pPr>
              <w:pStyle w:val="TableParagraph"/>
              <w:ind w:left="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983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rPr>
                <w:sz w:val="20"/>
              </w:rPr>
            </w:pPr>
          </w:p>
          <w:p w:rsidR="001A4000" w:rsidRDefault="001A4000" w:rsidP="00D17F69">
            <w:pPr>
              <w:pStyle w:val="TableParagraph"/>
              <w:spacing w:before="11"/>
              <w:rPr>
                <w:sz w:val="16"/>
              </w:rPr>
            </w:pPr>
          </w:p>
          <w:p w:rsidR="001A4000" w:rsidRDefault="001A4000" w:rsidP="00A24D74">
            <w:pPr>
              <w:pStyle w:val="TableParagraph"/>
              <w:spacing w:line="309" w:lineRule="auto"/>
              <w:ind w:left="137" w:right="70"/>
              <w:rPr>
                <w:sz w:val="20"/>
              </w:rPr>
            </w:pPr>
            <w:r>
              <w:rPr>
                <w:spacing w:val="-4"/>
                <w:sz w:val="20"/>
              </w:rPr>
              <w:t>水果單字大</w:t>
            </w:r>
            <w:r>
              <w:rPr>
                <w:sz w:val="20"/>
              </w:rPr>
              <w:t>車拼</w:t>
            </w:r>
          </w:p>
        </w:tc>
        <w:tc>
          <w:tcPr>
            <w:tcW w:w="1983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spacing w:before="4" w:line="223" w:lineRule="auto"/>
              <w:ind w:left="137" w:right="70"/>
              <w:jc w:val="both"/>
              <w:rPr>
                <w:sz w:val="20"/>
              </w:rPr>
            </w:pPr>
            <w:r>
              <w:rPr>
                <w:b/>
                <w:spacing w:val="16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E2</w:t>
            </w:r>
            <w:r>
              <w:rPr>
                <w:rFonts w:ascii="Times New Roman" w:eastAsia="Times New Roman"/>
                <w:b/>
                <w:spacing w:val="1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使用資訊科</w:t>
            </w:r>
            <w:r>
              <w:rPr>
                <w:spacing w:val="19"/>
                <w:sz w:val="20"/>
              </w:rPr>
              <w:t>技解決生活中簡單</w:t>
            </w:r>
            <w:r>
              <w:rPr>
                <w:sz w:val="20"/>
              </w:rPr>
              <w:t>的問題。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37"/>
              <w:jc w:val="both"/>
              <w:rPr>
                <w:sz w:val="20"/>
              </w:rPr>
            </w:pPr>
            <w:r>
              <w:rPr>
                <w:b/>
                <w:spacing w:val="19"/>
                <w:sz w:val="20"/>
              </w:rPr>
              <w:t xml:space="preserve">資 </w:t>
            </w:r>
            <w:r>
              <w:rPr>
                <w:rFonts w:ascii="Times New Roman" w:eastAsia="Times New Roman"/>
                <w:b/>
                <w:sz w:val="20"/>
              </w:rPr>
              <w:t>E8</w:t>
            </w:r>
            <w:r>
              <w:rPr>
                <w:rFonts w:ascii="Times New Roman" w:eastAsia="Times New Roman"/>
                <w:b/>
                <w:spacing w:val="20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認識基本的</w:t>
            </w:r>
            <w:r>
              <w:rPr>
                <w:spacing w:val="-1"/>
                <w:sz w:val="20"/>
              </w:rPr>
              <w:t>數位資源整理方法。</w:t>
            </w:r>
            <w:r>
              <w:rPr>
                <w:b/>
                <w:spacing w:val="17"/>
                <w:sz w:val="20"/>
              </w:rPr>
              <w:t xml:space="preserve">數 </w:t>
            </w:r>
            <w:r>
              <w:rPr>
                <w:rFonts w:ascii="Times New Roman" w:eastAsia="Times New Roman"/>
                <w:b/>
                <w:sz w:val="20"/>
              </w:rPr>
              <w:t>n-III-10</w:t>
            </w:r>
            <w:r>
              <w:rPr>
                <w:rFonts w:ascii="Times New Roman" w:eastAsia="Times New Roman"/>
                <w:b/>
                <w:spacing w:val="17"/>
                <w:sz w:val="20"/>
              </w:rPr>
              <w:t xml:space="preserve"> </w:t>
            </w:r>
            <w:r>
              <w:rPr>
                <w:spacing w:val="18"/>
                <w:sz w:val="20"/>
              </w:rPr>
              <w:t>嘗試將</w:t>
            </w:r>
            <w:r>
              <w:rPr>
                <w:spacing w:val="19"/>
                <w:sz w:val="20"/>
              </w:rPr>
              <w:t>較複雜的情境或模式中的數量關係以</w:t>
            </w:r>
            <w:r>
              <w:rPr>
                <w:spacing w:val="-1"/>
                <w:sz w:val="20"/>
              </w:rPr>
              <w:t>算式正確表述，並據</w:t>
            </w:r>
            <w:r>
              <w:rPr>
                <w:sz w:val="20"/>
              </w:rPr>
              <w:t>以推理或解題。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英 </w:t>
            </w:r>
            <w:r>
              <w:rPr>
                <w:rFonts w:ascii="Times New Roman" w:eastAsia="Times New Roman"/>
                <w:b/>
                <w:sz w:val="20"/>
              </w:rPr>
              <w:t>4-III-3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能拼寫國</w:t>
            </w:r>
            <w:r>
              <w:rPr>
                <w:spacing w:val="19"/>
                <w:sz w:val="20"/>
              </w:rPr>
              <w:t>小階段基本常用字</w:t>
            </w:r>
            <w:r>
              <w:rPr>
                <w:sz w:val="20"/>
              </w:rPr>
              <w:t>詞。</w:t>
            </w:r>
          </w:p>
          <w:p w:rsidR="001A4000" w:rsidRDefault="001A4000" w:rsidP="00D17F69">
            <w:pPr>
              <w:pStyle w:val="TableParagraph"/>
              <w:spacing w:before="1" w:line="223" w:lineRule="auto"/>
              <w:ind w:left="137" w:right="69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藝 </w:t>
            </w:r>
            <w:r>
              <w:rPr>
                <w:rFonts w:ascii="Times New Roman" w:eastAsia="Times New Roman"/>
                <w:b/>
                <w:sz w:val="20"/>
              </w:rPr>
              <w:t>1-III-6</w:t>
            </w:r>
            <w:r>
              <w:rPr>
                <w:rFonts w:ascii="Times New Roman" w:eastAsia="Times New Roman"/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能學習設</w:t>
            </w:r>
            <w:r>
              <w:rPr>
                <w:spacing w:val="-4"/>
                <w:sz w:val="20"/>
              </w:rPr>
              <w:t>計思考，進行創意發</w:t>
            </w:r>
          </w:p>
          <w:p w:rsidR="001A4000" w:rsidRDefault="001A4000" w:rsidP="00D17F69">
            <w:pPr>
              <w:pStyle w:val="TableParagraph"/>
              <w:spacing w:line="236" w:lineRule="exact"/>
              <w:ind w:left="137"/>
              <w:rPr>
                <w:sz w:val="20"/>
              </w:rPr>
            </w:pPr>
            <w:r>
              <w:rPr>
                <w:sz w:val="20"/>
              </w:rPr>
              <w:t>想和實作。</w:t>
            </w:r>
          </w:p>
        </w:tc>
        <w:tc>
          <w:tcPr>
            <w:tcW w:w="1845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spacing w:before="42" w:line="309" w:lineRule="auto"/>
              <w:ind w:left="137" w:right="71"/>
              <w:rPr>
                <w:sz w:val="20"/>
              </w:rPr>
            </w:pPr>
            <w:r>
              <w:rPr>
                <w:sz w:val="20"/>
              </w:rPr>
              <w:t>水果英文單字問答遊戲。</w:t>
            </w:r>
          </w:p>
        </w:tc>
        <w:tc>
          <w:tcPr>
            <w:tcW w:w="1983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61" w:lineRule="exact"/>
              <w:ind w:hanging="207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函數的觀念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4" w:line="223" w:lineRule="auto"/>
              <w:ind w:left="138" w:right="68" w:firstLine="0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使用 </w:t>
            </w: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函數建立條件式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" w:line="223" w:lineRule="auto"/>
              <w:ind w:left="138" w:right="68" w:firstLine="0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新增 </w:t>
            </w: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函數與合併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23" w:lineRule="auto"/>
              <w:ind w:left="138" w:right="68" w:firstLine="0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count</w:t>
            </w:r>
            <w:r>
              <w:rPr>
                <w:rFonts w:ascii="Times New Roman" w:eastAsia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條件統計函數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57" w:lineRule="exact"/>
              <w:ind w:hanging="207"/>
              <w:rPr>
                <w:sz w:val="20"/>
              </w:rPr>
            </w:pPr>
            <w:r>
              <w:rPr>
                <w:sz w:val="20"/>
              </w:rPr>
              <w:t>輸入乘法公式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3" w:line="223" w:lineRule="auto"/>
              <w:ind w:left="138" w:right="69" w:firstLine="0"/>
              <w:rPr>
                <w:sz w:val="20"/>
              </w:rPr>
            </w:pPr>
            <w:r>
              <w:rPr>
                <w:spacing w:val="22"/>
                <w:sz w:val="20"/>
              </w:rPr>
              <w:t>調整圖片亮度與</w:t>
            </w:r>
            <w:r>
              <w:rPr>
                <w:sz w:val="20"/>
              </w:rPr>
              <w:t>對比</w:t>
            </w:r>
          </w:p>
        </w:tc>
        <w:tc>
          <w:tcPr>
            <w:tcW w:w="1874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4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用蔬菜水果分類的概念來練習什麼</w:t>
            </w:r>
            <w:r>
              <w:rPr>
                <w:spacing w:val="-25"/>
                <w:sz w:val="20"/>
              </w:rPr>
              <w:t xml:space="preserve">是 </w:t>
            </w: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函數。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" w:line="223" w:lineRule="auto"/>
              <w:ind w:right="69" w:firstLine="0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學會建立 </w:t>
            </w:r>
            <w:r>
              <w:rPr>
                <w:rFonts w:ascii="Times New Roman" w:eastAsia="Times New Roman"/>
                <w:spacing w:val="-2"/>
                <w:sz w:val="20"/>
              </w:rPr>
              <w:t>if</w:t>
            </w:r>
            <w:r>
              <w:rPr>
                <w:rFonts w:ascii="Times New Roman" w:eastAsia="Times New Roman"/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函數</w:t>
            </w:r>
            <w:r>
              <w:rPr>
                <w:sz w:val="20"/>
              </w:rPr>
              <w:t>式，以及合併函數與複製函數。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23" w:lineRule="auto"/>
              <w:ind w:right="59" w:firstLine="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學會 </w:t>
            </w:r>
            <w:r>
              <w:rPr>
                <w:rFonts w:ascii="Times New Roman" w:eastAsia="Times New Roman"/>
                <w:sz w:val="20"/>
              </w:rPr>
              <w:t>count</w:t>
            </w:r>
            <w:r>
              <w:rPr>
                <w:rFonts w:ascii="Times New Roman" w:eastAsia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if</w:t>
            </w:r>
            <w:r>
              <w:rPr>
                <w:rFonts w:ascii="Times New Roman" w:eastAsia="Times New Roman"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條件統計函數的觀念與操作。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"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利用乘法來計算公式，並乘上不同的數值來看公式是否正確。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23" w:lineRule="auto"/>
              <w:ind w:right="60" w:firstLine="0"/>
              <w:jc w:val="both"/>
              <w:rPr>
                <w:sz w:val="20"/>
              </w:rPr>
            </w:pPr>
            <w:r>
              <w:rPr>
                <w:sz w:val="20"/>
              </w:rPr>
              <w:t>利用書附光碟內的素材美化成品。</w:t>
            </w:r>
          </w:p>
        </w:tc>
        <w:tc>
          <w:tcPr>
            <w:tcW w:w="1700" w:type="dxa"/>
            <w:tcBorders>
              <w:bottom w:val="thickThinMediumGap" w:sz="12" w:space="0" w:color="000000"/>
            </w:tcBorders>
          </w:tcPr>
          <w:p w:rsidR="001A4000" w:rsidRDefault="001A4000" w:rsidP="00D17F6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2"/>
              <w:ind w:hanging="207"/>
              <w:rPr>
                <w:sz w:val="20"/>
              </w:rPr>
            </w:pPr>
            <w:r>
              <w:rPr>
                <w:sz w:val="20"/>
              </w:rPr>
              <w:t>口頭問答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80"/>
              <w:ind w:hanging="207"/>
              <w:rPr>
                <w:sz w:val="20"/>
              </w:rPr>
            </w:pPr>
            <w:r>
              <w:rPr>
                <w:sz w:val="20"/>
              </w:rPr>
              <w:t>操作評量</w:t>
            </w:r>
          </w:p>
          <w:p w:rsidR="001A4000" w:rsidRDefault="001A4000" w:rsidP="00D17F6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81"/>
              <w:ind w:hanging="207"/>
              <w:rPr>
                <w:sz w:val="20"/>
              </w:rPr>
            </w:pPr>
            <w:r>
              <w:rPr>
                <w:sz w:val="20"/>
              </w:rPr>
              <w:t>學習評量</w:t>
            </w:r>
          </w:p>
        </w:tc>
        <w:tc>
          <w:tcPr>
            <w:tcW w:w="1841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:rsidR="001A4000" w:rsidRDefault="001A4000" w:rsidP="00A24D74">
            <w:pPr>
              <w:pStyle w:val="TableParagraph"/>
              <w:tabs>
                <w:tab w:val="left" w:pos="346"/>
              </w:tabs>
              <w:spacing w:before="4" w:line="223" w:lineRule="auto"/>
              <w:ind w:left="140" w:right="23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小石頭版 </w:t>
            </w:r>
            <w:r>
              <w:rPr>
                <w:rFonts w:ascii="Times New Roman" w:eastAsia="Times New Roman" w:hAnsi="Times New Roman"/>
                <w:sz w:val="20"/>
              </w:rPr>
              <w:t>Excel</w:t>
            </w:r>
            <w:r>
              <w:rPr>
                <w:rFonts w:ascii="Times New Roman" w:eastAsia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</w:rPr>
              <w:t>2010</w:t>
            </w:r>
            <w:r>
              <w:rPr>
                <w:rFonts w:ascii="Times New Roman" w:eastAsia="Times New Roman" w:hAnsi="Times New Roman"/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試</w:t>
            </w:r>
            <w:proofErr w:type="gramStart"/>
            <w:r>
              <w:rPr>
                <w:spacing w:val="-2"/>
                <w:sz w:val="20"/>
              </w:rPr>
              <w:t>算超簡單─</w:t>
            </w:r>
            <w:proofErr w:type="gramEnd"/>
          </w:p>
          <w:p w:rsidR="001A4000" w:rsidRDefault="001A4000" w:rsidP="00A24D74">
            <w:pPr>
              <w:pStyle w:val="TableParagraph"/>
              <w:tabs>
                <w:tab w:val="left" w:pos="346"/>
              </w:tabs>
              <w:spacing w:before="1" w:line="223" w:lineRule="auto"/>
              <w:ind w:left="140" w:right="25"/>
              <w:jc w:val="both"/>
              <w:rPr>
                <w:sz w:val="20"/>
              </w:rPr>
            </w:pPr>
            <w:r>
              <w:rPr>
                <w:sz w:val="20"/>
              </w:rPr>
              <w:t>老師教學網站的影音與互動多媒體</w:t>
            </w:r>
          </w:p>
          <w:p w:rsidR="001A4000" w:rsidRDefault="001A4000" w:rsidP="00D17F69">
            <w:pPr>
              <w:pStyle w:val="TableParagraph"/>
              <w:spacing w:line="223" w:lineRule="auto"/>
              <w:ind w:left="140" w:right="-15"/>
              <w:rPr>
                <w:sz w:val="20"/>
              </w:rPr>
            </w:pPr>
            <w:r>
              <w:rPr>
                <w:spacing w:val="31"/>
                <w:sz w:val="20"/>
              </w:rPr>
              <w:t>【色彩亮度與對</w:t>
            </w:r>
            <w:r>
              <w:rPr>
                <w:sz w:val="20"/>
              </w:rPr>
              <w:t>比】</w:t>
            </w:r>
          </w:p>
        </w:tc>
      </w:tr>
    </w:tbl>
    <w:p w:rsidR="001A4000" w:rsidRDefault="001A4000" w:rsidP="001A4000">
      <w:pPr>
        <w:pStyle w:val="a3"/>
        <w:spacing w:line="311" w:lineRule="exact"/>
        <w:ind w:left="410"/>
      </w:pPr>
      <w:r>
        <w:t>◎教學期</w:t>
      </w:r>
      <w:proofErr w:type="gramStart"/>
      <w:r>
        <w:t>程請敘明週</w:t>
      </w:r>
      <w:proofErr w:type="gramEnd"/>
      <w:r>
        <w:t>次起訖，如行列太多或不足，請自行增刪。</w:t>
      </w:r>
    </w:p>
    <w:p w:rsidR="001A4000" w:rsidRDefault="001A4000" w:rsidP="001A4000">
      <w:pPr>
        <w:spacing w:line="240" w:lineRule="exact"/>
        <w:rPr>
          <w:sz w:val="20"/>
        </w:rPr>
        <w:sectPr w:rsidR="001A4000">
          <w:pgSz w:w="16840" w:h="11910" w:orient="landscape"/>
          <w:pgMar w:top="800" w:right="920" w:bottom="280" w:left="440" w:header="579" w:footer="0" w:gutter="0"/>
          <w:cols w:space="720"/>
        </w:sectPr>
      </w:pPr>
      <w:r>
        <w:rPr>
          <w:spacing w:val="-6"/>
        </w:rPr>
        <w:t xml:space="preserve">◎彈性學習課程之第 </w:t>
      </w:r>
      <w:r>
        <w:t>4</w:t>
      </w:r>
      <w:r>
        <w:rPr>
          <w:spacing w:val="-12"/>
        </w:rPr>
        <w:t xml:space="preserve"> 類規範(其他類課程)，如無特定「自編自選教材或學習單」，敘明「無」即可。</w:t>
      </w:r>
    </w:p>
    <w:p w:rsidR="00E514BB" w:rsidRDefault="00E514BB" w:rsidP="00E514BB">
      <w:pPr>
        <w:pStyle w:val="a3"/>
        <w:rPr>
          <w:sz w:val="2"/>
        </w:rPr>
      </w:pPr>
    </w:p>
    <w:p w:rsidR="00E514BB" w:rsidRDefault="00E514BB" w:rsidP="00E514BB">
      <w:pPr>
        <w:pStyle w:val="a3"/>
        <w:spacing w:line="311" w:lineRule="exact"/>
        <w:ind w:left="410"/>
      </w:pPr>
      <w:r>
        <w:t>◎教學期</w:t>
      </w:r>
      <w:proofErr w:type="gramStart"/>
      <w:r>
        <w:t>程請敘明週</w:t>
      </w:r>
      <w:proofErr w:type="gramEnd"/>
      <w:r>
        <w:t>次起訖，如行列太多或不足，請自行增刪。</w:t>
      </w:r>
    </w:p>
    <w:p w:rsidR="00E514BB" w:rsidRDefault="00E514BB" w:rsidP="00E514BB">
      <w:pPr>
        <w:pStyle w:val="a3"/>
        <w:spacing w:line="324" w:lineRule="exact"/>
        <w:ind w:left="410"/>
        <w:rPr>
          <w:spacing w:val="-12"/>
        </w:rPr>
      </w:pPr>
      <w:r>
        <w:rPr>
          <w:spacing w:val="-6"/>
        </w:rPr>
        <w:t xml:space="preserve">◎彈性學習課程之第 </w:t>
      </w:r>
      <w:r>
        <w:t>4</w:t>
      </w:r>
      <w:r>
        <w:rPr>
          <w:spacing w:val="-12"/>
        </w:rPr>
        <w:t xml:space="preserve"> 類規範(其他類課程)，如無特定「自編自選教材或學習單」，敘明「無」即可。</w:t>
      </w:r>
    </w:p>
    <w:p w:rsidR="00012472" w:rsidRPr="00E514BB" w:rsidRDefault="00012472" w:rsidP="00012472">
      <w:pPr>
        <w:pStyle w:val="a3"/>
        <w:spacing w:line="324" w:lineRule="exact"/>
      </w:pPr>
    </w:p>
    <w:sectPr w:rsidR="00012472" w:rsidRPr="00E514BB">
      <w:headerReference w:type="default" r:id="rId9"/>
      <w:pgSz w:w="16840" w:h="11910" w:orient="landscape"/>
      <w:pgMar w:top="800" w:right="920" w:bottom="280" w:left="44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94" w:rsidRDefault="00A51F94">
      <w:r>
        <w:separator/>
      </w:r>
    </w:p>
  </w:endnote>
  <w:endnote w:type="continuationSeparator" w:id="0">
    <w:p w:rsidR="00A51F94" w:rsidRDefault="00A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94" w:rsidRDefault="00A51F94">
      <w:r>
        <w:separator/>
      </w:r>
    </w:p>
  </w:footnote>
  <w:footnote w:type="continuationSeparator" w:id="0">
    <w:p w:rsidR="00A51F94" w:rsidRDefault="00A5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72" w:rsidRDefault="0001247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354965</wp:posOffset>
              </wp:positionV>
              <wp:extent cx="1917065" cy="16637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72" w:rsidRDefault="00012472">
                          <w:pPr>
                            <w:spacing w:line="262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C6-1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彈性學習課程計畫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新課綱版</w:t>
                          </w:r>
                          <w:proofErr w:type="gramEnd"/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5pt;margin-top:27.95pt;width:150.9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" filled="f" stroked="f">
              <v:textbox inset="0,0,0,0">
                <w:txbxContent>
                  <w:p w:rsidR="00012472" w:rsidRDefault="00012472">
                    <w:pPr>
                      <w:spacing w:line="262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C6-1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彈性學習課程計畫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(</w:t>
                    </w:r>
                    <w:proofErr w:type="gramStart"/>
                    <w:r>
                      <w:rPr>
                        <w:sz w:val="20"/>
                      </w:rPr>
                      <w:t>新課綱版</w:t>
                    </w:r>
                    <w:proofErr w:type="gramEnd"/>
                    <w:r>
                      <w:rPr>
                        <w:rFonts w:ascii="新細明體" w:eastAsia="新細明體" w:hint="eastAsia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00" w:rsidRDefault="001A4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06B2D99" wp14:editId="4AC0F87C">
              <wp:simplePos x="0" y="0"/>
              <wp:positionH relativeFrom="page">
                <wp:posOffset>527685</wp:posOffset>
              </wp:positionH>
              <wp:positionV relativeFrom="page">
                <wp:posOffset>354965</wp:posOffset>
              </wp:positionV>
              <wp:extent cx="1917065" cy="1663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000" w:rsidRDefault="001A4000">
                          <w:pPr>
                            <w:spacing w:line="262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C6-1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彈性學習課程計畫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新課綱版</w:t>
                          </w:r>
                          <w:proofErr w:type="gramEnd"/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06B2D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.55pt;margin-top:27.95pt;width:150.95pt;height:13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" filled="f" stroked="f">
              <v:textbox inset="0,0,0,0">
                <w:txbxContent>
                  <w:p w:rsidR="001A4000" w:rsidRDefault="001A4000">
                    <w:pPr>
                      <w:spacing w:line="262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C6-1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彈性學習課程計畫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(</w:t>
                    </w:r>
                    <w:proofErr w:type="gramStart"/>
                    <w:r>
                      <w:rPr>
                        <w:sz w:val="20"/>
                      </w:rPr>
                      <w:t>新課綱版</w:t>
                    </w:r>
                    <w:proofErr w:type="gramEnd"/>
                    <w:r>
                      <w:rPr>
                        <w:rFonts w:ascii="新細明體" w:eastAsia="新細明體" w:hint="eastAsia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72" w:rsidRDefault="0001247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EF800ED" wp14:editId="3B487444">
              <wp:simplePos x="0" y="0"/>
              <wp:positionH relativeFrom="page">
                <wp:posOffset>527685</wp:posOffset>
              </wp:positionH>
              <wp:positionV relativeFrom="page">
                <wp:posOffset>354965</wp:posOffset>
              </wp:positionV>
              <wp:extent cx="1917065" cy="1663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72" w:rsidRDefault="00012472">
                          <w:pPr>
                            <w:spacing w:line="262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C6-1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彈性學習課程計畫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新課綱版</w:t>
                          </w:r>
                          <w:proofErr w:type="gramEnd"/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EF800E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.55pt;margin-top:27.95pt;width:150.95pt;height:13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" filled="f" stroked="f">
              <v:textbox inset="0,0,0,0">
                <w:txbxContent>
                  <w:p w:rsidR="00012472" w:rsidRDefault="00012472">
                    <w:pPr>
                      <w:spacing w:line="262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Times New Roman" w:eastAsia="Times New Roman"/>
                        <w:sz w:val="20"/>
                      </w:rPr>
                      <w:t>C6-1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彈性學習課程計畫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(</w:t>
                    </w:r>
                    <w:proofErr w:type="gramStart"/>
                    <w:r>
                      <w:rPr>
                        <w:sz w:val="20"/>
                      </w:rPr>
                      <w:t>新課綱版</w:t>
                    </w:r>
                    <w:proofErr w:type="gramEnd"/>
                    <w:r>
                      <w:rPr>
                        <w:rFonts w:ascii="新細明體" w:eastAsia="新細明體" w:hint="eastAsia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2D4"/>
    <w:multiLevelType w:val="hybridMultilevel"/>
    <w:tmpl w:val="61D82C0C"/>
    <w:lvl w:ilvl="0" w:tplc="197A9D44">
      <w:start w:val="3"/>
      <w:numFmt w:val="decimal"/>
      <w:lvlText w:val="%1."/>
      <w:lvlJc w:val="left"/>
      <w:pPr>
        <w:ind w:left="13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B4D00D1C">
      <w:numFmt w:val="bullet"/>
      <w:lvlText w:val="•"/>
      <w:lvlJc w:val="left"/>
      <w:pPr>
        <w:ind w:left="323" w:hanging="206"/>
      </w:pPr>
      <w:rPr>
        <w:rFonts w:hint="default"/>
        <w:lang w:val="en-US" w:eastAsia="zh-TW" w:bidi="ar-SA"/>
      </w:rPr>
    </w:lvl>
    <w:lvl w:ilvl="2" w:tplc="70FAA728">
      <w:numFmt w:val="bullet"/>
      <w:lvlText w:val="•"/>
      <w:lvlJc w:val="left"/>
      <w:pPr>
        <w:ind w:left="507" w:hanging="206"/>
      </w:pPr>
      <w:rPr>
        <w:rFonts w:hint="default"/>
        <w:lang w:val="en-US" w:eastAsia="zh-TW" w:bidi="ar-SA"/>
      </w:rPr>
    </w:lvl>
    <w:lvl w:ilvl="3" w:tplc="1FF8E6EE">
      <w:numFmt w:val="bullet"/>
      <w:lvlText w:val="•"/>
      <w:lvlJc w:val="left"/>
      <w:pPr>
        <w:ind w:left="691" w:hanging="206"/>
      </w:pPr>
      <w:rPr>
        <w:rFonts w:hint="default"/>
        <w:lang w:val="en-US" w:eastAsia="zh-TW" w:bidi="ar-SA"/>
      </w:rPr>
    </w:lvl>
    <w:lvl w:ilvl="4" w:tplc="F62A3086">
      <w:numFmt w:val="bullet"/>
      <w:lvlText w:val="•"/>
      <w:lvlJc w:val="left"/>
      <w:pPr>
        <w:ind w:left="875" w:hanging="206"/>
      </w:pPr>
      <w:rPr>
        <w:rFonts w:hint="default"/>
        <w:lang w:val="en-US" w:eastAsia="zh-TW" w:bidi="ar-SA"/>
      </w:rPr>
    </w:lvl>
    <w:lvl w:ilvl="5" w:tplc="EF72966C">
      <w:numFmt w:val="bullet"/>
      <w:lvlText w:val="•"/>
      <w:lvlJc w:val="left"/>
      <w:pPr>
        <w:ind w:left="1059" w:hanging="206"/>
      </w:pPr>
      <w:rPr>
        <w:rFonts w:hint="default"/>
        <w:lang w:val="en-US" w:eastAsia="zh-TW" w:bidi="ar-SA"/>
      </w:rPr>
    </w:lvl>
    <w:lvl w:ilvl="6" w:tplc="2E98FDAC">
      <w:numFmt w:val="bullet"/>
      <w:lvlText w:val="•"/>
      <w:lvlJc w:val="left"/>
      <w:pPr>
        <w:ind w:left="1242" w:hanging="206"/>
      </w:pPr>
      <w:rPr>
        <w:rFonts w:hint="default"/>
        <w:lang w:val="en-US" w:eastAsia="zh-TW" w:bidi="ar-SA"/>
      </w:rPr>
    </w:lvl>
    <w:lvl w:ilvl="7" w:tplc="79704948">
      <w:numFmt w:val="bullet"/>
      <w:lvlText w:val="•"/>
      <w:lvlJc w:val="left"/>
      <w:pPr>
        <w:ind w:left="1426" w:hanging="206"/>
      </w:pPr>
      <w:rPr>
        <w:rFonts w:hint="default"/>
        <w:lang w:val="en-US" w:eastAsia="zh-TW" w:bidi="ar-SA"/>
      </w:rPr>
    </w:lvl>
    <w:lvl w:ilvl="8" w:tplc="A9F80FA0">
      <w:numFmt w:val="bullet"/>
      <w:lvlText w:val="•"/>
      <w:lvlJc w:val="left"/>
      <w:pPr>
        <w:ind w:left="1610" w:hanging="206"/>
      </w:pPr>
      <w:rPr>
        <w:rFonts w:hint="default"/>
        <w:lang w:val="en-US" w:eastAsia="zh-TW" w:bidi="ar-SA"/>
      </w:rPr>
    </w:lvl>
  </w:abstractNum>
  <w:abstractNum w:abstractNumId="1" w15:restartNumberingAfterBreak="0">
    <w:nsid w:val="059C67D8"/>
    <w:multiLevelType w:val="hybridMultilevel"/>
    <w:tmpl w:val="4198C5B0"/>
    <w:lvl w:ilvl="0" w:tplc="A7CEF6E0">
      <w:numFmt w:val="bullet"/>
      <w:lvlText w:val=""/>
      <w:lvlJc w:val="left"/>
      <w:pPr>
        <w:ind w:left="274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zh-TW" w:bidi="ar-SA"/>
      </w:rPr>
    </w:lvl>
    <w:lvl w:ilvl="1" w:tplc="7D7A4244">
      <w:numFmt w:val="bullet"/>
      <w:lvlText w:val="•"/>
      <w:lvlJc w:val="left"/>
      <w:pPr>
        <w:ind w:left="650" w:hanging="180"/>
      </w:pPr>
      <w:rPr>
        <w:rFonts w:hint="default"/>
        <w:lang w:val="en-US" w:eastAsia="zh-TW" w:bidi="ar-SA"/>
      </w:rPr>
    </w:lvl>
    <w:lvl w:ilvl="2" w:tplc="7A5A37C8">
      <w:numFmt w:val="bullet"/>
      <w:lvlText w:val="•"/>
      <w:lvlJc w:val="left"/>
      <w:pPr>
        <w:ind w:left="1021" w:hanging="180"/>
      </w:pPr>
      <w:rPr>
        <w:rFonts w:hint="default"/>
        <w:lang w:val="en-US" w:eastAsia="zh-TW" w:bidi="ar-SA"/>
      </w:rPr>
    </w:lvl>
    <w:lvl w:ilvl="3" w:tplc="56BAA0D4">
      <w:numFmt w:val="bullet"/>
      <w:lvlText w:val="•"/>
      <w:lvlJc w:val="left"/>
      <w:pPr>
        <w:ind w:left="1392" w:hanging="180"/>
      </w:pPr>
      <w:rPr>
        <w:rFonts w:hint="default"/>
        <w:lang w:val="en-US" w:eastAsia="zh-TW" w:bidi="ar-SA"/>
      </w:rPr>
    </w:lvl>
    <w:lvl w:ilvl="4" w:tplc="61EE7130">
      <w:numFmt w:val="bullet"/>
      <w:lvlText w:val="•"/>
      <w:lvlJc w:val="left"/>
      <w:pPr>
        <w:ind w:left="1763" w:hanging="180"/>
      </w:pPr>
      <w:rPr>
        <w:rFonts w:hint="default"/>
        <w:lang w:val="en-US" w:eastAsia="zh-TW" w:bidi="ar-SA"/>
      </w:rPr>
    </w:lvl>
    <w:lvl w:ilvl="5" w:tplc="BC4434DE">
      <w:numFmt w:val="bullet"/>
      <w:lvlText w:val="•"/>
      <w:lvlJc w:val="left"/>
      <w:pPr>
        <w:ind w:left="2134" w:hanging="180"/>
      </w:pPr>
      <w:rPr>
        <w:rFonts w:hint="default"/>
        <w:lang w:val="en-US" w:eastAsia="zh-TW" w:bidi="ar-SA"/>
      </w:rPr>
    </w:lvl>
    <w:lvl w:ilvl="6" w:tplc="945E8622">
      <w:numFmt w:val="bullet"/>
      <w:lvlText w:val="•"/>
      <w:lvlJc w:val="left"/>
      <w:pPr>
        <w:ind w:left="2504" w:hanging="180"/>
      </w:pPr>
      <w:rPr>
        <w:rFonts w:hint="default"/>
        <w:lang w:val="en-US" w:eastAsia="zh-TW" w:bidi="ar-SA"/>
      </w:rPr>
    </w:lvl>
    <w:lvl w:ilvl="7" w:tplc="28F6B3E2">
      <w:numFmt w:val="bullet"/>
      <w:lvlText w:val="•"/>
      <w:lvlJc w:val="left"/>
      <w:pPr>
        <w:ind w:left="2875" w:hanging="180"/>
      </w:pPr>
      <w:rPr>
        <w:rFonts w:hint="default"/>
        <w:lang w:val="en-US" w:eastAsia="zh-TW" w:bidi="ar-SA"/>
      </w:rPr>
    </w:lvl>
    <w:lvl w:ilvl="8" w:tplc="63902148">
      <w:numFmt w:val="bullet"/>
      <w:lvlText w:val="•"/>
      <w:lvlJc w:val="left"/>
      <w:pPr>
        <w:ind w:left="3246" w:hanging="180"/>
      </w:pPr>
      <w:rPr>
        <w:rFonts w:hint="default"/>
        <w:lang w:val="en-US" w:eastAsia="zh-TW" w:bidi="ar-SA"/>
      </w:rPr>
    </w:lvl>
  </w:abstractNum>
  <w:abstractNum w:abstractNumId="2" w15:restartNumberingAfterBreak="0">
    <w:nsid w:val="114E16A5"/>
    <w:multiLevelType w:val="hybridMultilevel"/>
    <w:tmpl w:val="E0304D50"/>
    <w:lvl w:ilvl="0" w:tplc="5762DAB0">
      <w:start w:val="2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4546F6E4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4720E274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FCE6CE82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E96A320C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828E0994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E668CAB0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7764B858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AF72344E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3" w15:restartNumberingAfterBreak="0">
    <w:nsid w:val="16045109"/>
    <w:multiLevelType w:val="multilevel"/>
    <w:tmpl w:val="A75E39DE"/>
    <w:lvl w:ilvl="0">
      <w:start w:val="5"/>
      <w:numFmt w:val="upperLetter"/>
      <w:lvlText w:val="%1"/>
      <w:lvlJc w:val="left"/>
      <w:pPr>
        <w:ind w:left="538" w:hanging="402"/>
      </w:pPr>
      <w:rPr>
        <w:rFonts w:hint="default"/>
        <w:lang w:val="en-US" w:eastAsia="zh-TW" w:bidi="ar-SA"/>
      </w:rPr>
    </w:lvl>
    <w:lvl w:ilvl="1">
      <w:start w:val="1"/>
      <w:numFmt w:val="upperLetter"/>
      <w:lvlText w:val="%1-%2"/>
      <w:lvlJc w:val="left"/>
      <w:pPr>
        <w:ind w:left="53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3062" w:hanging="402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4324" w:hanging="40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5585" w:hanging="40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6846" w:hanging="40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8108" w:hanging="40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9369" w:hanging="40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0630" w:hanging="402"/>
      </w:pPr>
      <w:rPr>
        <w:rFonts w:hint="default"/>
        <w:lang w:val="en-US" w:eastAsia="zh-TW" w:bidi="ar-SA"/>
      </w:rPr>
    </w:lvl>
  </w:abstractNum>
  <w:abstractNum w:abstractNumId="4" w15:restartNumberingAfterBreak="0">
    <w:nsid w:val="1C4238AD"/>
    <w:multiLevelType w:val="hybridMultilevel"/>
    <w:tmpl w:val="0ED8C77C"/>
    <w:lvl w:ilvl="0" w:tplc="5B88CE44">
      <w:start w:val="1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BBB0E840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9AEA8B18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A642DD54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A240F11C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5054FE94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F68034B2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0A909E76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8850CBA2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abstractNum w:abstractNumId="5" w15:restartNumberingAfterBreak="0">
    <w:nsid w:val="1E364529"/>
    <w:multiLevelType w:val="hybridMultilevel"/>
    <w:tmpl w:val="D8E45892"/>
    <w:lvl w:ilvl="0" w:tplc="6DD64452">
      <w:start w:val="1"/>
      <w:numFmt w:val="decimal"/>
      <w:lvlText w:val="%1."/>
      <w:lvlJc w:val="left"/>
      <w:pPr>
        <w:ind w:left="14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60D431B2">
      <w:numFmt w:val="bullet"/>
      <w:lvlText w:val="•"/>
      <w:lvlJc w:val="left"/>
      <w:pPr>
        <w:ind w:left="305" w:hanging="206"/>
      </w:pPr>
      <w:rPr>
        <w:rFonts w:hint="default"/>
        <w:lang w:val="en-US" w:eastAsia="zh-TW" w:bidi="ar-SA"/>
      </w:rPr>
    </w:lvl>
    <w:lvl w:ilvl="2" w:tplc="D55CE004">
      <w:numFmt w:val="bullet"/>
      <w:lvlText w:val="•"/>
      <w:lvlJc w:val="left"/>
      <w:pPr>
        <w:ind w:left="470" w:hanging="206"/>
      </w:pPr>
      <w:rPr>
        <w:rFonts w:hint="default"/>
        <w:lang w:val="en-US" w:eastAsia="zh-TW" w:bidi="ar-SA"/>
      </w:rPr>
    </w:lvl>
    <w:lvl w:ilvl="3" w:tplc="B636C716">
      <w:numFmt w:val="bullet"/>
      <w:lvlText w:val="•"/>
      <w:lvlJc w:val="left"/>
      <w:pPr>
        <w:ind w:left="636" w:hanging="206"/>
      </w:pPr>
      <w:rPr>
        <w:rFonts w:hint="default"/>
        <w:lang w:val="en-US" w:eastAsia="zh-TW" w:bidi="ar-SA"/>
      </w:rPr>
    </w:lvl>
    <w:lvl w:ilvl="4" w:tplc="4430752E">
      <w:numFmt w:val="bullet"/>
      <w:lvlText w:val="•"/>
      <w:lvlJc w:val="left"/>
      <w:pPr>
        <w:ind w:left="801" w:hanging="206"/>
      </w:pPr>
      <w:rPr>
        <w:rFonts w:hint="default"/>
        <w:lang w:val="en-US" w:eastAsia="zh-TW" w:bidi="ar-SA"/>
      </w:rPr>
    </w:lvl>
    <w:lvl w:ilvl="5" w:tplc="E0C0CE4A">
      <w:numFmt w:val="bullet"/>
      <w:lvlText w:val="•"/>
      <w:lvlJc w:val="left"/>
      <w:pPr>
        <w:ind w:left="966" w:hanging="206"/>
      </w:pPr>
      <w:rPr>
        <w:rFonts w:hint="default"/>
        <w:lang w:val="en-US" w:eastAsia="zh-TW" w:bidi="ar-SA"/>
      </w:rPr>
    </w:lvl>
    <w:lvl w:ilvl="6" w:tplc="6E3A19DC">
      <w:numFmt w:val="bullet"/>
      <w:lvlText w:val="•"/>
      <w:lvlJc w:val="left"/>
      <w:pPr>
        <w:ind w:left="1132" w:hanging="206"/>
      </w:pPr>
      <w:rPr>
        <w:rFonts w:hint="default"/>
        <w:lang w:val="en-US" w:eastAsia="zh-TW" w:bidi="ar-SA"/>
      </w:rPr>
    </w:lvl>
    <w:lvl w:ilvl="7" w:tplc="8AE2769E">
      <w:numFmt w:val="bullet"/>
      <w:lvlText w:val="•"/>
      <w:lvlJc w:val="left"/>
      <w:pPr>
        <w:ind w:left="1297" w:hanging="206"/>
      </w:pPr>
      <w:rPr>
        <w:rFonts w:hint="default"/>
        <w:lang w:val="en-US" w:eastAsia="zh-TW" w:bidi="ar-SA"/>
      </w:rPr>
    </w:lvl>
    <w:lvl w:ilvl="8" w:tplc="0B10AE36">
      <w:numFmt w:val="bullet"/>
      <w:lvlText w:val="•"/>
      <w:lvlJc w:val="left"/>
      <w:pPr>
        <w:ind w:left="1462" w:hanging="206"/>
      </w:pPr>
      <w:rPr>
        <w:rFonts w:hint="default"/>
        <w:lang w:val="en-US" w:eastAsia="zh-TW" w:bidi="ar-SA"/>
      </w:rPr>
    </w:lvl>
  </w:abstractNum>
  <w:abstractNum w:abstractNumId="6" w15:restartNumberingAfterBreak="0">
    <w:nsid w:val="21A20913"/>
    <w:multiLevelType w:val="hybridMultilevel"/>
    <w:tmpl w:val="94261EC0"/>
    <w:lvl w:ilvl="0" w:tplc="3788D034">
      <w:numFmt w:val="bullet"/>
      <w:lvlText w:val=""/>
      <w:lvlJc w:val="left"/>
      <w:pPr>
        <w:ind w:left="352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6168434">
      <w:numFmt w:val="bullet"/>
      <w:lvlText w:val="•"/>
      <w:lvlJc w:val="left"/>
      <w:pPr>
        <w:ind w:left="974" w:hanging="215"/>
      </w:pPr>
      <w:rPr>
        <w:rFonts w:hint="default"/>
        <w:lang w:val="en-US" w:eastAsia="zh-TW" w:bidi="ar-SA"/>
      </w:rPr>
    </w:lvl>
    <w:lvl w:ilvl="2" w:tplc="4838FBDC">
      <w:numFmt w:val="bullet"/>
      <w:lvlText w:val="•"/>
      <w:lvlJc w:val="left"/>
      <w:pPr>
        <w:ind w:left="1589" w:hanging="215"/>
      </w:pPr>
      <w:rPr>
        <w:rFonts w:hint="default"/>
        <w:lang w:val="en-US" w:eastAsia="zh-TW" w:bidi="ar-SA"/>
      </w:rPr>
    </w:lvl>
    <w:lvl w:ilvl="3" w:tplc="D366981A">
      <w:numFmt w:val="bullet"/>
      <w:lvlText w:val="•"/>
      <w:lvlJc w:val="left"/>
      <w:pPr>
        <w:ind w:left="2204" w:hanging="215"/>
      </w:pPr>
      <w:rPr>
        <w:rFonts w:hint="default"/>
        <w:lang w:val="en-US" w:eastAsia="zh-TW" w:bidi="ar-SA"/>
      </w:rPr>
    </w:lvl>
    <w:lvl w:ilvl="4" w:tplc="8E863894">
      <w:numFmt w:val="bullet"/>
      <w:lvlText w:val="•"/>
      <w:lvlJc w:val="left"/>
      <w:pPr>
        <w:ind w:left="2819" w:hanging="215"/>
      </w:pPr>
      <w:rPr>
        <w:rFonts w:hint="default"/>
        <w:lang w:val="en-US" w:eastAsia="zh-TW" w:bidi="ar-SA"/>
      </w:rPr>
    </w:lvl>
    <w:lvl w:ilvl="5" w:tplc="CD0E4DBA">
      <w:numFmt w:val="bullet"/>
      <w:lvlText w:val="•"/>
      <w:lvlJc w:val="left"/>
      <w:pPr>
        <w:ind w:left="3434" w:hanging="215"/>
      </w:pPr>
      <w:rPr>
        <w:rFonts w:hint="default"/>
        <w:lang w:val="en-US" w:eastAsia="zh-TW" w:bidi="ar-SA"/>
      </w:rPr>
    </w:lvl>
    <w:lvl w:ilvl="6" w:tplc="71F2CF40">
      <w:numFmt w:val="bullet"/>
      <w:lvlText w:val="•"/>
      <w:lvlJc w:val="left"/>
      <w:pPr>
        <w:ind w:left="4049" w:hanging="215"/>
      </w:pPr>
      <w:rPr>
        <w:rFonts w:hint="default"/>
        <w:lang w:val="en-US" w:eastAsia="zh-TW" w:bidi="ar-SA"/>
      </w:rPr>
    </w:lvl>
    <w:lvl w:ilvl="7" w:tplc="6B02CE0E">
      <w:numFmt w:val="bullet"/>
      <w:lvlText w:val="•"/>
      <w:lvlJc w:val="left"/>
      <w:pPr>
        <w:ind w:left="4664" w:hanging="215"/>
      </w:pPr>
      <w:rPr>
        <w:rFonts w:hint="default"/>
        <w:lang w:val="en-US" w:eastAsia="zh-TW" w:bidi="ar-SA"/>
      </w:rPr>
    </w:lvl>
    <w:lvl w:ilvl="8" w:tplc="863E6596">
      <w:numFmt w:val="bullet"/>
      <w:lvlText w:val="•"/>
      <w:lvlJc w:val="left"/>
      <w:pPr>
        <w:ind w:left="5279" w:hanging="215"/>
      </w:pPr>
      <w:rPr>
        <w:rFonts w:hint="default"/>
        <w:lang w:val="en-US" w:eastAsia="zh-TW" w:bidi="ar-SA"/>
      </w:rPr>
    </w:lvl>
  </w:abstractNum>
  <w:abstractNum w:abstractNumId="7" w15:restartNumberingAfterBreak="0">
    <w:nsid w:val="230A5FF2"/>
    <w:multiLevelType w:val="hybridMultilevel"/>
    <w:tmpl w:val="2196F268"/>
    <w:lvl w:ilvl="0" w:tplc="25BCE8DE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3072EA50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80C224AA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E55201B2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64C0A14A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FD4E2410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D316998C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1E5AD414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B582B2FA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8" w15:restartNumberingAfterBreak="0">
    <w:nsid w:val="230E0652"/>
    <w:multiLevelType w:val="hybridMultilevel"/>
    <w:tmpl w:val="6A18A6EC"/>
    <w:lvl w:ilvl="0" w:tplc="2F5079FC">
      <w:start w:val="1"/>
      <w:numFmt w:val="decimal"/>
      <w:lvlText w:val="%1."/>
      <w:lvlJc w:val="left"/>
      <w:pPr>
        <w:ind w:left="14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5840E8AA">
      <w:numFmt w:val="bullet"/>
      <w:lvlText w:val="•"/>
      <w:lvlJc w:val="left"/>
      <w:pPr>
        <w:ind w:left="305" w:hanging="206"/>
      </w:pPr>
      <w:rPr>
        <w:rFonts w:hint="default"/>
        <w:lang w:val="en-US" w:eastAsia="zh-TW" w:bidi="ar-SA"/>
      </w:rPr>
    </w:lvl>
    <w:lvl w:ilvl="2" w:tplc="3E083E70">
      <w:numFmt w:val="bullet"/>
      <w:lvlText w:val="•"/>
      <w:lvlJc w:val="left"/>
      <w:pPr>
        <w:ind w:left="470" w:hanging="206"/>
      </w:pPr>
      <w:rPr>
        <w:rFonts w:hint="default"/>
        <w:lang w:val="en-US" w:eastAsia="zh-TW" w:bidi="ar-SA"/>
      </w:rPr>
    </w:lvl>
    <w:lvl w:ilvl="3" w:tplc="D63A1EE0">
      <w:numFmt w:val="bullet"/>
      <w:lvlText w:val="•"/>
      <w:lvlJc w:val="left"/>
      <w:pPr>
        <w:ind w:left="636" w:hanging="206"/>
      </w:pPr>
      <w:rPr>
        <w:rFonts w:hint="default"/>
        <w:lang w:val="en-US" w:eastAsia="zh-TW" w:bidi="ar-SA"/>
      </w:rPr>
    </w:lvl>
    <w:lvl w:ilvl="4" w:tplc="E514DDD4">
      <w:numFmt w:val="bullet"/>
      <w:lvlText w:val="•"/>
      <w:lvlJc w:val="left"/>
      <w:pPr>
        <w:ind w:left="801" w:hanging="206"/>
      </w:pPr>
      <w:rPr>
        <w:rFonts w:hint="default"/>
        <w:lang w:val="en-US" w:eastAsia="zh-TW" w:bidi="ar-SA"/>
      </w:rPr>
    </w:lvl>
    <w:lvl w:ilvl="5" w:tplc="A54CDFA8">
      <w:numFmt w:val="bullet"/>
      <w:lvlText w:val="•"/>
      <w:lvlJc w:val="left"/>
      <w:pPr>
        <w:ind w:left="966" w:hanging="206"/>
      </w:pPr>
      <w:rPr>
        <w:rFonts w:hint="default"/>
        <w:lang w:val="en-US" w:eastAsia="zh-TW" w:bidi="ar-SA"/>
      </w:rPr>
    </w:lvl>
    <w:lvl w:ilvl="6" w:tplc="B668618E">
      <w:numFmt w:val="bullet"/>
      <w:lvlText w:val="•"/>
      <w:lvlJc w:val="left"/>
      <w:pPr>
        <w:ind w:left="1132" w:hanging="206"/>
      </w:pPr>
      <w:rPr>
        <w:rFonts w:hint="default"/>
        <w:lang w:val="en-US" w:eastAsia="zh-TW" w:bidi="ar-SA"/>
      </w:rPr>
    </w:lvl>
    <w:lvl w:ilvl="7" w:tplc="DCC86B46">
      <w:numFmt w:val="bullet"/>
      <w:lvlText w:val="•"/>
      <w:lvlJc w:val="left"/>
      <w:pPr>
        <w:ind w:left="1297" w:hanging="206"/>
      </w:pPr>
      <w:rPr>
        <w:rFonts w:hint="default"/>
        <w:lang w:val="en-US" w:eastAsia="zh-TW" w:bidi="ar-SA"/>
      </w:rPr>
    </w:lvl>
    <w:lvl w:ilvl="8" w:tplc="ED487662">
      <w:numFmt w:val="bullet"/>
      <w:lvlText w:val="•"/>
      <w:lvlJc w:val="left"/>
      <w:pPr>
        <w:ind w:left="1462" w:hanging="206"/>
      </w:pPr>
      <w:rPr>
        <w:rFonts w:hint="default"/>
        <w:lang w:val="en-US" w:eastAsia="zh-TW" w:bidi="ar-SA"/>
      </w:rPr>
    </w:lvl>
  </w:abstractNum>
  <w:abstractNum w:abstractNumId="9" w15:restartNumberingAfterBreak="0">
    <w:nsid w:val="2D414F5A"/>
    <w:multiLevelType w:val="hybridMultilevel"/>
    <w:tmpl w:val="C5BEA6C4"/>
    <w:lvl w:ilvl="0" w:tplc="3460B966">
      <w:start w:val="1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F560F3F4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58E85300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B4745D30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667E878C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8DD0DE06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0CAA3E54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AAEC8B46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87BC9E5A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10" w15:restartNumberingAfterBreak="0">
    <w:nsid w:val="2F296D9B"/>
    <w:multiLevelType w:val="hybridMultilevel"/>
    <w:tmpl w:val="2A788C4C"/>
    <w:lvl w:ilvl="0" w:tplc="E5462CF2">
      <w:start w:val="2"/>
      <w:numFmt w:val="decimal"/>
      <w:lvlText w:val="%1."/>
      <w:lvlJc w:val="left"/>
      <w:pPr>
        <w:ind w:left="13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945E7DEE">
      <w:numFmt w:val="bullet"/>
      <w:lvlText w:val="•"/>
      <w:lvlJc w:val="left"/>
      <w:pPr>
        <w:ind w:left="323" w:hanging="206"/>
      </w:pPr>
      <w:rPr>
        <w:rFonts w:hint="default"/>
        <w:lang w:val="en-US" w:eastAsia="zh-TW" w:bidi="ar-SA"/>
      </w:rPr>
    </w:lvl>
    <w:lvl w:ilvl="2" w:tplc="8EE42B18">
      <w:numFmt w:val="bullet"/>
      <w:lvlText w:val="•"/>
      <w:lvlJc w:val="left"/>
      <w:pPr>
        <w:ind w:left="507" w:hanging="206"/>
      </w:pPr>
      <w:rPr>
        <w:rFonts w:hint="default"/>
        <w:lang w:val="en-US" w:eastAsia="zh-TW" w:bidi="ar-SA"/>
      </w:rPr>
    </w:lvl>
    <w:lvl w:ilvl="3" w:tplc="B73AB7C4">
      <w:numFmt w:val="bullet"/>
      <w:lvlText w:val="•"/>
      <w:lvlJc w:val="left"/>
      <w:pPr>
        <w:ind w:left="691" w:hanging="206"/>
      </w:pPr>
      <w:rPr>
        <w:rFonts w:hint="default"/>
        <w:lang w:val="en-US" w:eastAsia="zh-TW" w:bidi="ar-SA"/>
      </w:rPr>
    </w:lvl>
    <w:lvl w:ilvl="4" w:tplc="5BE4D256">
      <w:numFmt w:val="bullet"/>
      <w:lvlText w:val="•"/>
      <w:lvlJc w:val="left"/>
      <w:pPr>
        <w:ind w:left="875" w:hanging="206"/>
      </w:pPr>
      <w:rPr>
        <w:rFonts w:hint="default"/>
        <w:lang w:val="en-US" w:eastAsia="zh-TW" w:bidi="ar-SA"/>
      </w:rPr>
    </w:lvl>
    <w:lvl w:ilvl="5" w:tplc="A7F4E936">
      <w:numFmt w:val="bullet"/>
      <w:lvlText w:val="•"/>
      <w:lvlJc w:val="left"/>
      <w:pPr>
        <w:ind w:left="1059" w:hanging="206"/>
      </w:pPr>
      <w:rPr>
        <w:rFonts w:hint="default"/>
        <w:lang w:val="en-US" w:eastAsia="zh-TW" w:bidi="ar-SA"/>
      </w:rPr>
    </w:lvl>
    <w:lvl w:ilvl="6" w:tplc="64989E7A">
      <w:numFmt w:val="bullet"/>
      <w:lvlText w:val="•"/>
      <w:lvlJc w:val="left"/>
      <w:pPr>
        <w:ind w:left="1242" w:hanging="206"/>
      </w:pPr>
      <w:rPr>
        <w:rFonts w:hint="default"/>
        <w:lang w:val="en-US" w:eastAsia="zh-TW" w:bidi="ar-SA"/>
      </w:rPr>
    </w:lvl>
    <w:lvl w:ilvl="7" w:tplc="1F78B644">
      <w:numFmt w:val="bullet"/>
      <w:lvlText w:val="•"/>
      <w:lvlJc w:val="left"/>
      <w:pPr>
        <w:ind w:left="1426" w:hanging="206"/>
      </w:pPr>
      <w:rPr>
        <w:rFonts w:hint="default"/>
        <w:lang w:val="en-US" w:eastAsia="zh-TW" w:bidi="ar-SA"/>
      </w:rPr>
    </w:lvl>
    <w:lvl w:ilvl="8" w:tplc="E01AF0F0">
      <w:numFmt w:val="bullet"/>
      <w:lvlText w:val="•"/>
      <w:lvlJc w:val="left"/>
      <w:pPr>
        <w:ind w:left="1610" w:hanging="206"/>
      </w:pPr>
      <w:rPr>
        <w:rFonts w:hint="default"/>
        <w:lang w:val="en-US" w:eastAsia="zh-TW" w:bidi="ar-SA"/>
      </w:rPr>
    </w:lvl>
  </w:abstractNum>
  <w:abstractNum w:abstractNumId="11" w15:restartNumberingAfterBreak="0">
    <w:nsid w:val="306E2939"/>
    <w:multiLevelType w:val="hybridMultilevel"/>
    <w:tmpl w:val="31202318"/>
    <w:lvl w:ilvl="0" w:tplc="0409000F">
      <w:start w:val="1"/>
      <w:numFmt w:val="decimal"/>
      <w:lvlText w:val="%1."/>
      <w:lvlJc w:val="left"/>
      <w:pPr>
        <w:ind w:left="385" w:hanging="24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4C888CE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DBCE153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79124A94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6D1420FE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1EA876CC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F418E932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DFB6D9EC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F5CC9D6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12" w15:restartNumberingAfterBreak="0">
    <w:nsid w:val="3435087E"/>
    <w:multiLevelType w:val="hybridMultilevel"/>
    <w:tmpl w:val="F2D4676A"/>
    <w:lvl w:ilvl="0" w:tplc="A6EE6B78">
      <w:start w:val="1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5EC88474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D66692F0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86BA387E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C1882EB6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5966279A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915E3262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507E674A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DEE22A1C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13" w15:restartNumberingAfterBreak="0">
    <w:nsid w:val="35F540EC"/>
    <w:multiLevelType w:val="hybridMultilevel"/>
    <w:tmpl w:val="BE70779A"/>
    <w:lvl w:ilvl="0" w:tplc="C5443FFE">
      <w:start w:val="1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70E8D51A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07B0337C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6CB61388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CF06B840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E05257D0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214CAABA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222086EA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276E078A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14" w15:restartNumberingAfterBreak="0">
    <w:nsid w:val="369002E7"/>
    <w:multiLevelType w:val="hybridMultilevel"/>
    <w:tmpl w:val="EB48AC08"/>
    <w:lvl w:ilvl="0" w:tplc="2C5AD486">
      <w:start w:val="1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9992E3AE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1952D8C4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72B043EC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0EE81A36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ED767378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504E2A0C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759667E2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ABEC2902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abstractNum w:abstractNumId="15" w15:restartNumberingAfterBreak="0">
    <w:nsid w:val="37127D09"/>
    <w:multiLevelType w:val="hybridMultilevel"/>
    <w:tmpl w:val="11F07224"/>
    <w:lvl w:ilvl="0" w:tplc="42ECEE82">
      <w:start w:val="1"/>
      <w:numFmt w:val="decimal"/>
      <w:lvlText w:val="%1."/>
      <w:lvlJc w:val="left"/>
      <w:pPr>
        <w:ind w:left="14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75BE60AC">
      <w:numFmt w:val="bullet"/>
      <w:lvlText w:val="•"/>
      <w:lvlJc w:val="left"/>
      <w:pPr>
        <w:ind w:left="305" w:hanging="206"/>
      </w:pPr>
      <w:rPr>
        <w:rFonts w:hint="default"/>
        <w:lang w:val="en-US" w:eastAsia="zh-TW" w:bidi="ar-SA"/>
      </w:rPr>
    </w:lvl>
    <w:lvl w:ilvl="2" w:tplc="0924F552">
      <w:numFmt w:val="bullet"/>
      <w:lvlText w:val="•"/>
      <w:lvlJc w:val="left"/>
      <w:pPr>
        <w:ind w:left="470" w:hanging="206"/>
      </w:pPr>
      <w:rPr>
        <w:rFonts w:hint="default"/>
        <w:lang w:val="en-US" w:eastAsia="zh-TW" w:bidi="ar-SA"/>
      </w:rPr>
    </w:lvl>
    <w:lvl w:ilvl="3" w:tplc="ED2084F4">
      <w:numFmt w:val="bullet"/>
      <w:lvlText w:val="•"/>
      <w:lvlJc w:val="left"/>
      <w:pPr>
        <w:ind w:left="636" w:hanging="206"/>
      </w:pPr>
      <w:rPr>
        <w:rFonts w:hint="default"/>
        <w:lang w:val="en-US" w:eastAsia="zh-TW" w:bidi="ar-SA"/>
      </w:rPr>
    </w:lvl>
    <w:lvl w:ilvl="4" w:tplc="ED4C2ECC">
      <w:numFmt w:val="bullet"/>
      <w:lvlText w:val="•"/>
      <w:lvlJc w:val="left"/>
      <w:pPr>
        <w:ind w:left="801" w:hanging="206"/>
      </w:pPr>
      <w:rPr>
        <w:rFonts w:hint="default"/>
        <w:lang w:val="en-US" w:eastAsia="zh-TW" w:bidi="ar-SA"/>
      </w:rPr>
    </w:lvl>
    <w:lvl w:ilvl="5" w:tplc="C3B0EED2">
      <w:numFmt w:val="bullet"/>
      <w:lvlText w:val="•"/>
      <w:lvlJc w:val="left"/>
      <w:pPr>
        <w:ind w:left="966" w:hanging="206"/>
      </w:pPr>
      <w:rPr>
        <w:rFonts w:hint="default"/>
        <w:lang w:val="en-US" w:eastAsia="zh-TW" w:bidi="ar-SA"/>
      </w:rPr>
    </w:lvl>
    <w:lvl w:ilvl="6" w:tplc="B772223C">
      <w:numFmt w:val="bullet"/>
      <w:lvlText w:val="•"/>
      <w:lvlJc w:val="left"/>
      <w:pPr>
        <w:ind w:left="1132" w:hanging="206"/>
      </w:pPr>
      <w:rPr>
        <w:rFonts w:hint="default"/>
        <w:lang w:val="en-US" w:eastAsia="zh-TW" w:bidi="ar-SA"/>
      </w:rPr>
    </w:lvl>
    <w:lvl w:ilvl="7" w:tplc="ABD0F41A">
      <w:numFmt w:val="bullet"/>
      <w:lvlText w:val="•"/>
      <w:lvlJc w:val="left"/>
      <w:pPr>
        <w:ind w:left="1297" w:hanging="206"/>
      </w:pPr>
      <w:rPr>
        <w:rFonts w:hint="default"/>
        <w:lang w:val="en-US" w:eastAsia="zh-TW" w:bidi="ar-SA"/>
      </w:rPr>
    </w:lvl>
    <w:lvl w:ilvl="8" w:tplc="36D4EF3E">
      <w:numFmt w:val="bullet"/>
      <w:lvlText w:val="•"/>
      <w:lvlJc w:val="left"/>
      <w:pPr>
        <w:ind w:left="1462" w:hanging="206"/>
      </w:pPr>
      <w:rPr>
        <w:rFonts w:hint="default"/>
        <w:lang w:val="en-US" w:eastAsia="zh-TW" w:bidi="ar-SA"/>
      </w:rPr>
    </w:lvl>
  </w:abstractNum>
  <w:abstractNum w:abstractNumId="16" w15:restartNumberingAfterBreak="0">
    <w:nsid w:val="376D19CF"/>
    <w:multiLevelType w:val="hybridMultilevel"/>
    <w:tmpl w:val="B0ECF274"/>
    <w:lvl w:ilvl="0" w:tplc="D8BE9DF8">
      <w:start w:val="1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E37EDD36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12FEEE1E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A0DE1546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98DE15CA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546635F8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E5F22CDE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C7E8A6C0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BF76A8D2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17" w15:restartNumberingAfterBreak="0">
    <w:nsid w:val="39B92F1D"/>
    <w:multiLevelType w:val="hybridMultilevel"/>
    <w:tmpl w:val="71BE074C"/>
    <w:lvl w:ilvl="0" w:tplc="293EB11A">
      <w:start w:val="1"/>
      <w:numFmt w:val="decimal"/>
      <w:lvlText w:val="%1."/>
      <w:lvlJc w:val="left"/>
      <w:pPr>
        <w:ind w:left="13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D8C0C068">
      <w:numFmt w:val="bullet"/>
      <w:lvlText w:val="•"/>
      <w:lvlJc w:val="left"/>
      <w:pPr>
        <w:ind w:left="323" w:hanging="206"/>
      </w:pPr>
      <w:rPr>
        <w:rFonts w:hint="default"/>
        <w:lang w:val="en-US" w:eastAsia="zh-TW" w:bidi="ar-SA"/>
      </w:rPr>
    </w:lvl>
    <w:lvl w:ilvl="2" w:tplc="0090EDB8">
      <w:numFmt w:val="bullet"/>
      <w:lvlText w:val="•"/>
      <w:lvlJc w:val="left"/>
      <w:pPr>
        <w:ind w:left="507" w:hanging="206"/>
      </w:pPr>
      <w:rPr>
        <w:rFonts w:hint="default"/>
        <w:lang w:val="en-US" w:eastAsia="zh-TW" w:bidi="ar-SA"/>
      </w:rPr>
    </w:lvl>
    <w:lvl w:ilvl="3" w:tplc="34B0A858">
      <w:numFmt w:val="bullet"/>
      <w:lvlText w:val="•"/>
      <w:lvlJc w:val="left"/>
      <w:pPr>
        <w:ind w:left="691" w:hanging="206"/>
      </w:pPr>
      <w:rPr>
        <w:rFonts w:hint="default"/>
        <w:lang w:val="en-US" w:eastAsia="zh-TW" w:bidi="ar-SA"/>
      </w:rPr>
    </w:lvl>
    <w:lvl w:ilvl="4" w:tplc="D67E4BFA">
      <w:numFmt w:val="bullet"/>
      <w:lvlText w:val="•"/>
      <w:lvlJc w:val="left"/>
      <w:pPr>
        <w:ind w:left="875" w:hanging="206"/>
      </w:pPr>
      <w:rPr>
        <w:rFonts w:hint="default"/>
        <w:lang w:val="en-US" w:eastAsia="zh-TW" w:bidi="ar-SA"/>
      </w:rPr>
    </w:lvl>
    <w:lvl w:ilvl="5" w:tplc="46440B3E">
      <w:numFmt w:val="bullet"/>
      <w:lvlText w:val="•"/>
      <w:lvlJc w:val="left"/>
      <w:pPr>
        <w:ind w:left="1059" w:hanging="206"/>
      </w:pPr>
      <w:rPr>
        <w:rFonts w:hint="default"/>
        <w:lang w:val="en-US" w:eastAsia="zh-TW" w:bidi="ar-SA"/>
      </w:rPr>
    </w:lvl>
    <w:lvl w:ilvl="6" w:tplc="A4526E2E">
      <w:numFmt w:val="bullet"/>
      <w:lvlText w:val="•"/>
      <w:lvlJc w:val="left"/>
      <w:pPr>
        <w:ind w:left="1242" w:hanging="206"/>
      </w:pPr>
      <w:rPr>
        <w:rFonts w:hint="default"/>
        <w:lang w:val="en-US" w:eastAsia="zh-TW" w:bidi="ar-SA"/>
      </w:rPr>
    </w:lvl>
    <w:lvl w:ilvl="7" w:tplc="509E2B16">
      <w:numFmt w:val="bullet"/>
      <w:lvlText w:val="•"/>
      <w:lvlJc w:val="left"/>
      <w:pPr>
        <w:ind w:left="1426" w:hanging="206"/>
      </w:pPr>
      <w:rPr>
        <w:rFonts w:hint="default"/>
        <w:lang w:val="en-US" w:eastAsia="zh-TW" w:bidi="ar-SA"/>
      </w:rPr>
    </w:lvl>
    <w:lvl w:ilvl="8" w:tplc="79FADDE2">
      <w:numFmt w:val="bullet"/>
      <w:lvlText w:val="•"/>
      <w:lvlJc w:val="left"/>
      <w:pPr>
        <w:ind w:left="1610" w:hanging="206"/>
      </w:pPr>
      <w:rPr>
        <w:rFonts w:hint="default"/>
        <w:lang w:val="en-US" w:eastAsia="zh-TW" w:bidi="ar-SA"/>
      </w:rPr>
    </w:lvl>
  </w:abstractNum>
  <w:abstractNum w:abstractNumId="18" w15:restartNumberingAfterBreak="0">
    <w:nsid w:val="3E37756D"/>
    <w:multiLevelType w:val="hybridMultilevel"/>
    <w:tmpl w:val="3A44A118"/>
    <w:lvl w:ilvl="0" w:tplc="0409000F">
      <w:start w:val="1"/>
      <w:numFmt w:val="decimal"/>
      <w:lvlText w:val="%1."/>
      <w:lvlJc w:val="left"/>
      <w:pPr>
        <w:ind w:left="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19" w15:restartNumberingAfterBreak="0">
    <w:nsid w:val="40F8357C"/>
    <w:multiLevelType w:val="hybridMultilevel"/>
    <w:tmpl w:val="3140AEDC"/>
    <w:lvl w:ilvl="0" w:tplc="DB4CA0EC">
      <w:start w:val="1"/>
      <w:numFmt w:val="decimal"/>
      <w:lvlText w:val="%1."/>
      <w:lvlJc w:val="left"/>
      <w:pPr>
        <w:ind w:left="3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4C888CE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DBCE153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79124A94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6D1420FE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1EA876CC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F418E932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DFB6D9EC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F5CC9D6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20" w15:restartNumberingAfterBreak="0">
    <w:nsid w:val="419E1419"/>
    <w:multiLevelType w:val="hybridMultilevel"/>
    <w:tmpl w:val="6082F7D8"/>
    <w:lvl w:ilvl="0" w:tplc="E26E12EA">
      <w:start w:val="1"/>
      <w:numFmt w:val="decimal"/>
      <w:lvlText w:val="%1."/>
      <w:lvlJc w:val="left"/>
      <w:pPr>
        <w:ind w:left="14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1E8AF5F0">
      <w:numFmt w:val="bullet"/>
      <w:lvlText w:val="•"/>
      <w:lvlJc w:val="left"/>
      <w:pPr>
        <w:ind w:left="305" w:hanging="206"/>
      </w:pPr>
      <w:rPr>
        <w:rFonts w:hint="default"/>
        <w:lang w:val="en-US" w:eastAsia="zh-TW" w:bidi="ar-SA"/>
      </w:rPr>
    </w:lvl>
    <w:lvl w:ilvl="2" w:tplc="A46EC1C0">
      <w:numFmt w:val="bullet"/>
      <w:lvlText w:val="•"/>
      <w:lvlJc w:val="left"/>
      <w:pPr>
        <w:ind w:left="470" w:hanging="206"/>
      </w:pPr>
      <w:rPr>
        <w:rFonts w:hint="default"/>
        <w:lang w:val="en-US" w:eastAsia="zh-TW" w:bidi="ar-SA"/>
      </w:rPr>
    </w:lvl>
    <w:lvl w:ilvl="3" w:tplc="7ED89C96">
      <w:numFmt w:val="bullet"/>
      <w:lvlText w:val="•"/>
      <w:lvlJc w:val="left"/>
      <w:pPr>
        <w:ind w:left="636" w:hanging="206"/>
      </w:pPr>
      <w:rPr>
        <w:rFonts w:hint="default"/>
        <w:lang w:val="en-US" w:eastAsia="zh-TW" w:bidi="ar-SA"/>
      </w:rPr>
    </w:lvl>
    <w:lvl w:ilvl="4" w:tplc="C6C2750A">
      <w:numFmt w:val="bullet"/>
      <w:lvlText w:val="•"/>
      <w:lvlJc w:val="left"/>
      <w:pPr>
        <w:ind w:left="801" w:hanging="206"/>
      </w:pPr>
      <w:rPr>
        <w:rFonts w:hint="default"/>
        <w:lang w:val="en-US" w:eastAsia="zh-TW" w:bidi="ar-SA"/>
      </w:rPr>
    </w:lvl>
    <w:lvl w:ilvl="5" w:tplc="5F92029A">
      <w:numFmt w:val="bullet"/>
      <w:lvlText w:val="•"/>
      <w:lvlJc w:val="left"/>
      <w:pPr>
        <w:ind w:left="966" w:hanging="206"/>
      </w:pPr>
      <w:rPr>
        <w:rFonts w:hint="default"/>
        <w:lang w:val="en-US" w:eastAsia="zh-TW" w:bidi="ar-SA"/>
      </w:rPr>
    </w:lvl>
    <w:lvl w:ilvl="6" w:tplc="0C849E3E">
      <w:numFmt w:val="bullet"/>
      <w:lvlText w:val="•"/>
      <w:lvlJc w:val="left"/>
      <w:pPr>
        <w:ind w:left="1132" w:hanging="206"/>
      </w:pPr>
      <w:rPr>
        <w:rFonts w:hint="default"/>
        <w:lang w:val="en-US" w:eastAsia="zh-TW" w:bidi="ar-SA"/>
      </w:rPr>
    </w:lvl>
    <w:lvl w:ilvl="7" w:tplc="57C6D35A">
      <w:numFmt w:val="bullet"/>
      <w:lvlText w:val="•"/>
      <w:lvlJc w:val="left"/>
      <w:pPr>
        <w:ind w:left="1297" w:hanging="206"/>
      </w:pPr>
      <w:rPr>
        <w:rFonts w:hint="default"/>
        <w:lang w:val="en-US" w:eastAsia="zh-TW" w:bidi="ar-SA"/>
      </w:rPr>
    </w:lvl>
    <w:lvl w:ilvl="8" w:tplc="C07E3A1A">
      <w:numFmt w:val="bullet"/>
      <w:lvlText w:val="•"/>
      <w:lvlJc w:val="left"/>
      <w:pPr>
        <w:ind w:left="1462" w:hanging="206"/>
      </w:pPr>
      <w:rPr>
        <w:rFonts w:hint="default"/>
        <w:lang w:val="en-US" w:eastAsia="zh-TW" w:bidi="ar-SA"/>
      </w:rPr>
    </w:lvl>
  </w:abstractNum>
  <w:abstractNum w:abstractNumId="21" w15:restartNumberingAfterBreak="0">
    <w:nsid w:val="42810459"/>
    <w:multiLevelType w:val="hybridMultilevel"/>
    <w:tmpl w:val="E684E670"/>
    <w:lvl w:ilvl="0" w:tplc="FD7E8A0A">
      <w:start w:val="1"/>
      <w:numFmt w:val="decimal"/>
      <w:lvlText w:val="%1."/>
      <w:lvlJc w:val="left"/>
      <w:pPr>
        <w:ind w:left="3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3669C60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9C0E2C0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97A62EDA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A6F0DF9C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0FCC4AB4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605C1474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0C2650B6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AA28D60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22" w15:restartNumberingAfterBreak="0">
    <w:nsid w:val="45754E3D"/>
    <w:multiLevelType w:val="hybridMultilevel"/>
    <w:tmpl w:val="A14A0508"/>
    <w:lvl w:ilvl="0" w:tplc="44D02C76">
      <w:start w:val="1"/>
      <w:numFmt w:val="decimal"/>
      <w:lvlText w:val="%1."/>
      <w:lvlJc w:val="left"/>
      <w:pPr>
        <w:ind w:left="379" w:hanging="242"/>
      </w:pPr>
      <w:rPr>
        <w:rFonts w:ascii="標楷體" w:eastAsia="標楷體" w:hAnsi="標楷體" w:cs="標楷體" w:hint="default"/>
        <w:b/>
        <w:bCs/>
        <w:i w:val="0"/>
        <w:iCs w:val="0"/>
        <w:w w:val="99"/>
        <w:sz w:val="22"/>
        <w:szCs w:val="22"/>
        <w:lang w:val="en-US" w:eastAsia="zh-TW" w:bidi="ar-SA"/>
      </w:rPr>
    </w:lvl>
    <w:lvl w:ilvl="1" w:tplc="14A2011A">
      <w:numFmt w:val="bullet"/>
      <w:lvlText w:val="•"/>
      <w:lvlJc w:val="left"/>
      <w:pPr>
        <w:ind w:left="1657" w:hanging="242"/>
      </w:pPr>
      <w:rPr>
        <w:rFonts w:hint="default"/>
        <w:lang w:val="en-US" w:eastAsia="zh-TW" w:bidi="ar-SA"/>
      </w:rPr>
    </w:lvl>
    <w:lvl w:ilvl="2" w:tplc="8508F818">
      <w:numFmt w:val="bullet"/>
      <w:lvlText w:val="•"/>
      <w:lvlJc w:val="left"/>
      <w:pPr>
        <w:ind w:left="2934" w:hanging="242"/>
      </w:pPr>
      <w:rPr>
        <w:rFonts w:hint="default"/>
        <w:lang w:val="en-US" w:eastAsia="zh-TW" w:bidi="ar-SA"/>
      </w:rPr>
    </w:lvl>
    <w:lvl w:ilvl="3" w:tplc="72DE4FF4">
      <w:numFmt w:val="bullet"/>
      <w:lvlText w:val="•"/>
      <w:lvlJc w:val="left"/>
      <w:pPr>
        <w:ind w:left="4212" w:hanging="242"/>
      </w:pPr>
      <w:rPr>
        <w:rFonts w:hint="default"/>
        <w:lang w:val="en-US" w:eastAsia="zh-TW" w:bidi="ar-SA"/>
      </w:rPr>
    </w:lvl>
    <w:lvl w:ilvl="4" w:tplc="97368FAE">
      <w:numFmt w:val="bullet"/>
      <w:lvlText w:val="•"/>
      <w:lvlJc w:val="left"/>
      <w:pPr>
        <w:ind w:left="5489" w:hanging="242"/>
      </w:pPr>
      <w:rPr>
        <w:rFonts w:hint="default"/>
        <w:lang w:val="en-US" w:eastAsia="zh-TW" w:bidi="ar-SA"/>
      </w:rPr>
    </w:lvl>
    <w:lvl w:ilvl="5" w:tplc="86840FE2">
      <w:numFmt w:val="bullet"/>
      <w:lvlText w:val="•"/>
      <w:lvlJc w:val="left"/>
      <w:pPr>
        <w:ind w:left="6766" w:hanging="242"/>
      </w:pPr>
      <w:rPr>
        <w:rFonts w:hint="default"/>
        <w:lang w:val="en-US" w:eastAsia="zh-TW" w:bidi="ar-SA"/>
      </w:rPr>
    </w:lvl>
    <w:lvl w:ilvl="6" w:tplc="BFDC097A">
      <w:numFmt w:val="bullet"/>
      <w:lvlText w:val="•"/>
      <w:lvlJc w:val="left"/>
      <w:pPr>
        <w:ind w:left="8044" w:hanging="242"/>
      </w:pPr>
      <w:rPr>
        <w:rFonts w:hint="default"/>
        <w:lang w:val="en-US" w:eastAsia="zh-TW" w:bidi="ar-SA"/>
      </w:rPr>
    </w:lvl>
    <w:lvl w:ilvl="7" w:tplc="F238174C">
      <w:numFmt w:val="bullet"/>
      <w:lvlText w:val="•"/>
      <w:lvlJc w:val="left"/>
      <w:pPr>
        <w:ind w:left="9321" w:hanging="242"/>
      </w:pPr>
      <w:rPr>
        <w:rFonts w:hint="default"/>
        <w:lang w:val="en-US" w:eastAsia="zh-TW" w:bidi="ar-SA"/>
      </w:rPr>
    </w:lvl>
    <w:lvl w:ilvl="8" w:tplc="3F4E0E92">
      <w:numFmt w:val="bullet"/>
      <w:lvlText w:val="•"/>
      <w:lvlJc w:val="left"/>
      <w:pPr>
        <w:ind w:left="10598" w:hanging="242"/>
      </w:pPr>
      <w:rPr>
        <w:rFonts w:hint="default"/>
        <w:lang w:val="en-US" w:eastAsia="zh-TW" w:bidi="ar-SA"/>
      </w:rPr>
    </w:lvl>
  </w:abstractNum>
  <w:abstractNum w:abstractNumId="23" w15:restartNumberingAfterBreak="0">
    <w:nsid w:val="4E334544"/>
    <w:multiLevelType w:val="hybridMultilevel"/>
    <w:tmpl w:val="0A745E00"/>
    <w:lvl w:ilvl="0" w:tplc="8410EC9A">
      <w:start w:val="2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7DDA8A4C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1E4E0924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0B40D8A6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DEE0D3F6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28384BB2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40A8DF8E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C71E50FC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520871B0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24" w15:restartNumberingAfterBreak="0">
    <w:nsid w:val="4ECD4206"/>
    <w:multiLevelType w:val="hybridMultilevel"/>
    <w:tmpl w:val="2E2237B0"/>
    <w:lvl w:ilvl="0" w:tplc="AF282FD0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A9001116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CD189136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3564C370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1FAEB52A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AA50587E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68D6741E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2B5A6D72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1652B334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25" w15:restartNumberingAfterBreak="0">
    <w:nsid w:val="53D13A4D"/>
    <w:multiLevelType w:val="hybridMultilevel"/>
    <w:tmpl w:val="AA4246F6"/>
    <w:lvl w:ilvl="0" w:tplc="04090001">
      <w:start w:val="1"/>
      <w:numFmt w:val="bullet"/>
      <w:lvlText w:val=""/>
      <w:lvlJc w:val="left"/>
      <w:pPr>
        <w:ind w:left="385" w:hanging="248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3669C60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9C0E2C0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97A62EDA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A6F0DF9C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0FCC4AB4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605C1474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0C2650B6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AA28D60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26" w15:restartNumberingAfterBreak="0">
    <w:nsid w:val="555616C6"/>
    <w:multiLevelType w:val="hybridMultilevel"/>
    <w:tmpl w:val="C4C41DF6"/>
    <w:lvl w:ilvl="0" w:tplc="BA84D722">
      <w:start w:val="2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F64AF4F4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C562CB1E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E48081B0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9A400F82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4DB0E312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D6CCD30E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43347DA2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2B525EB6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27" w15:restartNumberingAfterBreak="0">
    <w:nsid w:val="5562480E"/>
    <w:multiLevelType w:val="hybridMultilevel"/>
    <w:tmpl w:val="EE3861F0"/>
    <w:lvl w:ilvl="0" w:tplc="CCA0CC44">
      <w:start w:val="1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FFCE0B74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C220D2A8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06D0BB6E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FB6E4EB4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B0568868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78A2433E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292623B8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C4E40264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28" w15:restartNumberingAfterBreak="0">
    <w:nsid w:val="5BD954D4"/>
    <w:multiLevelType w:val="hybridMultilevel"/>
    <w:tmpl w:val="28941BCC"/>
    <w:lvl w:ilvl="0" w:tplc="AA309920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0C7C5314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C1CC234E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E9ACFCA6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0FE29678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E15AC816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7C986BD4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4478FA70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3DE01816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29" w15:restartNumberingAfterBreak="0">
    <w:nsid w:val="5ECB6F7C"/>
    <w:multiLevelType w:val="hybridMultilevel"/>
    <w:tmpl w:val="9488AF6C"/>
    <w:lvl w:ilvl="0" w:tplc="36FE20CC">
      <w:start w:val="1"/>
      <w:numFmt w:val="decimal"/>
      <w:lvlText w:val="%1."/>
      <w:lvlJc w:val="left"/>
      <w:pPr>
        <w:ind w:left="13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ACF4B368">
      <w:numFmt w:val="bullet"/>
      <w:lvlText w:val="•"/>
      <w:lvlJc w:val="left"/>
      <w:pPr>
        <w:ind w:left="323" w:hanging="206"/>
      </w:pPr>
      <w:rPr>
        <w:rFonts w:hint="default"/>
        <w:lang w:val="en-US" w:eastAsia="zh-TW" w:bidi="ar-SA"/>
      </w:rPr>
    </w:lvl>
    <w:lvl w:ilvl="2" w:tplc="1982E882">
      <w:numFmt w:val="bullet"/>
      <w:lvlText w:val="•"/>
      <w:lvlJc w:val="left"/>
      <w:pPr>
        <w:ind w:left="507" w:hanging="206"/>
      </w:pPr>
      <w:rPr>
        <w:rFonts w:hint="default"/>
        <w:lang w:val="en-US" w:eastAsia="zh-TW" w:bidi="ar-SA"/>
      </w:rPr>
    </w:lvl>
    <w:lvl w:ilvl="3" w:tplc="6A3263DC">
      <w:numFmt w:val="bullet"/>
      <w:lvlText w:val="•"/>
      <w:lvlJc w:val="left"/>
      <w:pPr>
        <w:ind w:left="691" w:hanging="206"/>
      </w:pPr>
      <w:rPr>
        <w:rFonts w:hint="default"/>
        <w:lang w:val="en-US" w:eastAsia="zh-TW" w:bidi="ar-SA"/>
      </w:rPr>
    </w:lvl>
    <w:lvl w:ilvl="4" w:tplc="4BFC51CA">
      <w:numFmt w:val="bullet"/>
      <w:lvlText w:val="•"/>
      <w:lvlJc w:val="left"/>
      <w:pPr>
        <w:ind w:left="875" w:hanging="206"/>
      </w:pPr>
      <w:rPr>
        <w:rFonts w:hint="default"/>
        <w:lang w:val="en-US" w:eastAsia="zh-TW" w:bidi="ar-SA"/>
      </w:rPr>
    </w:lvl>
    <w:lvl w:ilvl="5" w:tplc="19180B70">
      <w:numFmt w:val="bullet"/>
      <w:lvlText w:val="•"/>
      <w:lvlJc w:val="left"/>
      <w:pPr>
        <w:ind w:left="1059" w:hanging="206"/>
      </w:pPr>
      <w:rPr>
        <w:rFonts w:hint="default"/>
        <w:lang w:val="en-US" w:eastAsia="zh-TW" w:bidi="ar-SA"/>
      </w:rPr>
    </w:lvl>
    <w:lvl w:ilvl="6" w:tplc="209A01A2">
      <w:numFmt w:val="bullet"/>
      <w:lvlText w:val="•"/>
      <w:lvlJc w:val="left"/>
      <w:pPr>
        <w:ind w:left="1242" w:hanging="206"/>
      </w:pPr>
      <w:rPr>
        <w:rFonts w:hint="default"/>
        <w:lang w:val="en-US" w:eastAsia="zh-TW" w:bidi="ar-SA"/>
      </w:rPr>
    </w:lvl>
    <w:lvl w:ilvl="7" w:tplc="0D84D780">
      <w:numFmt w:val="bullet"/>
      <w:lvlText w:val="•"/>
      <w:lvlJc w:val="left"/>
      <w:pPr>
        <w:ind w:left="1426" w:hanging="206"/>
      </w:pPr>
      <w:rPr>
        <w:rFonts w:hint="default"/>
        <w:lang w:val="en-US" w:eastAsia="zh-TW" w:bidi="ar-SA"/>
      </w:rPr>
    </w:lvl>
    <w:lvl w:ilvl="8" w:tplc="012AEC84">
      <w:numFmt w:val="bullet"/>
      <w:lvlText w:val="•"/>
      <w:lvlJc w:val="left"/>
      <w:pPr>
        <w:ind w:left="1610" w:hanging="206"/>
      </w:pPr>
      <w:rPr>
        <w:rFonts w:hint="default"/>
        <w:lang w:val="en-US" w:eastAsia="zh-TW" w:bidi="ar-SA"/>
      </w:rPr>
    </w:lvl>
  </w:abstractNum>
  <w:abstractNum w:abstractNumId="30" w15:restartNumberingAfterBreak="0">
    <w:nsid w:val="62F776D6"/>
    <w:multiLevelType w:val="hybridMultilevel"/>
    <w:tmpl w:val="7D7456C0"/>
    <w:lvl w:ilvl="0" w:tplc="967463CC">
      <w:start w:val="2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FA5417A2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E424EF66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D2B40476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A29CE020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AE84AFDE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82580CB6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27FC67F8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1C9CDFE6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31" w15:restartNumberingAfterBreak="0">
    <w:nsid w:val="63B72407"/>
    <w:multiLevelType w:val="hybridMultilevel"/>
    <w:tmpl w:val="CAB293CC"/>
    <w:lvl w:ilvl="0" w:tplc="75DE33BC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0C0EF60A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6D02794C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E02EC564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07048040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BB007902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E1C4D208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FF2E5576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25A45104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32" w15:restartNumberingAfterBreak="0">
    <w:nsid w:val="65A70216"/>
    <w:multiLevelType w:val="hybridMultilevel"/>
    <w:tmpl w:val="834A3882"/>
    <w:lvl w:ilvl="0" w:tplc="0409000F">
      <w:start w:val="1"/>
      <w:numFmt w:val="decimal"/>
      <w:lvlText w:val="%1."/>
      <w:lvlJc w:val="left"/>
      <w:pPr>
        <w:ind w:left="385" w:hanging="24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3669C60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9C0E2C0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97A62EDA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A6F0DF9C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0FCC4AB4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605C1474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0C2650B6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AA28D60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33" w15:restartNumberingAfterBreak="0">
    <w:nsid w:val="671C5D39"/>
    <w:multiLevelType w:val="hybridMultilevel"/>
    <w:tmpl w:val="1AFA69EA"/>
    <w:lvl w:ilvl="0" w:tplc="BA68B5E8">
      <w:start w:val="1"/>
      <w:numFmt w:val="decimal"/>
      <w:lvlText w:val="%1."/>
      <w:lvlJc w:val="left"/>
      <w:pPr>
        <w:ind w:left="14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04DA58D0">
      <w:numFmt w:val="bullet"/>
      <w:lvlText w:val="•"/>
      <w:lvlJc w:val="left"/>
      <w:pPr>
        <w:ind w:left="305" w:hanging="206"/>
      </w:pPr>
      <w:rPr>
        <w:rFonts w:hint="default"/>
        <w:lang w:val="en-US" w:eastAsia="zh-TW" w:bidi="ar-SA"/>
      </w:rPr>
    </w:lvl>
    <w:lvl w:ilvl="2" w:tplc="BB60EEEA">
      <w:numFmt w:val="bullet"/>
      <w:lvlText w:val="•"/>
      <w:lvlJc w:val="left"/>
      <w:pPr>
        <w:ind w:left="470" w:hanging="206"/>
      </w:pPr>
      <w:rPr>
        <w:rFonts w:hint="default"/>
        <w:lang w:val="en-US" w:eastAsia="zh-TW" w:bidi="ar-SA"/>
      </w:rPr>
    </w:lvl>
    <w:lvl w:ilvl="3" w:tplc="128AB92A">
      <w:numFmt w:val="bullet"/>
      <w:lvlText w:val="•"/>
      <w:lvlJc w:val="left"/>
      <w:pPr>
        <w:ind w:left="636" w:hanging="206"/>
      </w:pPr>
      <w:rPr>
        <w:rFonts w:hint="default"/>
        <w:lang w:val="en-US" w:eastAsia="zh-TW" w:bidi="ar-SA"/>
      </w:rPr>
    </w:lvl>
    <w:lvl w:ilvl="4" w:tplc="F34431E0">
      <w:numFmt w:val="bullet"/>
      <w:lvlText w:val="•"/>
      <w:lvlJc w:val="left"/>
      <w:pPr>
        <w:ind w:left="801" w:hanging="206"/>
      </w:pPr>
      <w:rPr>
        <w:rFonts w:hint="default"/>
        <w:lang w:val="en-US" w:eastAsia="zh-TW" w:bidi="ar-SA"/>
      </w:rPr>
    </w:lvl>
    <w:lvl w:ilvl="5" w:tplc="DA14CEAA">
      <w:numFmt w:val="bullet"/>
      <w:lvlText w:val="•"/>
      <w:lvlJc w:val="left"/>
      <w:pPr>
        <w:ind w:left="966" w:hanging="206"/>
      </w:pPr>
      <w:rPr>
        <w:rFonts w:hint="default"/>
        <w:lang w:val="en-US" w:eastAsia="zh-TW" w:bidi="ar-SA"/>
      </w:rPr>
    </w:lvl>
    <w:lvl w:ilvl="6" w:tplc="DDD6D5C8">
      <w:numFmt w:val="bullet"/>
      <w:lvlText w:val="•"/>
      <w:lvlJc w:val="left"/>
      <w:pPr>
        <w:ind w:left="1132" w:hanging="206"/>
      </w:pPr>
      <w:rPr>
        <w:rFonts w:hint="default"/>
        <w:lang w:val="en-US" w:eastAsia="zh-TW" w:bidi="ar-SA"/>
      </w:rPr>
    </w:lvl>
    <w:lvl w:ilvl="7" w:tplc="E6586F6C">
      <w:numFmt w:val="bullet"/>
      <w:lvlText w:val="•"/>
      <w:lvlJc w:val="left"/>
      <w:pPr>
        <w:ind w:left="1297" w:hanging="206"/>
      </w:pPr>
      <w:rPr>
        <w:rFonts w:hint="default"/>
        <w:lang w:val="en-US" w:eastAsia="zh-TW" w:bidi="ar-SA"/>
      </w:rPr>
    </w:lvl>
    <w:lvl w:ilvl="8" w:tplc="E8D4A57A">
      <w:numFmt w:val="bullet"/>
      <w:lvlText w:val="•"/>
      <w:lvlJc w:val="left"/>
      <w:pPr>
        <w:ind w:left="1462" w:hanging="206"/>
      </w:pPr>
      <w:rPr>
        <w:rFonts w:hint="default"/>
        <w:lang w:val="en-US" w:eastAsia="zh-TW" w:bidi="ar-SA"/>
      </w:rPr>
    </w:lvl>
  </w:abstractNum>
  <w:abstractNum w:abstractNumId="34" w15:restartNumberingAfterBreak="0">
    <w:nsid w:val="705C37FF"/>
    <w:multiLevelType w:val="hybridMultilevel"/>
    <w:tmpl w:val="C3B8197E"/>
    <w:lvl w:ilvl="0" w:tplc="785CBE3C">
      <w:start w:val="4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80E09AA8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CDE4416E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8E584ECA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2CC6F88E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0998725E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0FAEF44C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B18CDFBC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D512D15E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abstractNum w:abstractNumId="35" w15:restartNumberingAfterBreak="0">
    <w:nsid w:val="72A85B13"/>
    <w:multiLevelType w:val="hybridMultilevel"/>
    <w:tmpl w:val="88409BD8"/>
    <w:lvl w:ilvl="0" w:tplc="5A9460E6">
      <w:start w:val="1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F4526E40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074A1FCC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44247DD6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FC6EBC22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FC0A9A78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80747BBC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684240B4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C546A87A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abstractNum w:abstractNumId="36" w15:restartNumberingAfterBreak="0">
    <w:nsid w:val="75F93478"/>
    <w:multiLevelType w:val="hybridMultilevel"/>
    <w:tmpl w:val="25F44998"/>
    <w:lvl w:ilvl="0" w:tplc="0409000F">
      <w:start w:val="1"/>
      <w:numFmt w:val="decimal"/>
      <w:lvlText w:val="%1."/>
      <w:lvlJc w:val="left"/>
      <w:pPr>
        <w:ind w:left="385" w:hanging="248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4C888CE">
      <w:numFmt w:val="bullet"/>
      <w:lvlText w:val="•"/>
      <w:lvlJc w:val="left"/>
      <w:pPr>
        <w:ind w:left="1657" w:hanging="248"/>
      </w:pPr>
      <w:rPr>
        <w:rFonts w:hint="default"/>
        <w:lang w:val="en-US" w:eastAsia="zh-TW" w:bidi="ar-SA"/>
      </w:rPr>
    </w:lvl>
    <w:lvl w:ilvl="2" w:tplc="DBCE1538">
      <w:numFmt w:val="bullet"/>
      <w:lvlText w:val="•"/>
      <w:lvlJc w:val="left"/>
      <w:pPr>
        <w:ind w:left="2934" w:hanging="248"/>
      </w:pPr>
      <w:rPr>
        <w:rFonts w:hint="default"/>
        <w:lang w:val="en-US" w:eastAsia="zh-TW" w:bidi="ar-SA"/>
      </w:rPr>
    </w:lvl>
    <w:lvl w:ilvl="3" w:tplc="79124A94">
      <w:numFmt w:val="bullet"/>
      <w:lvlText w:val="•"/>
      <w:lvlJc w:val="left"/>
      <w:pPr>
        <w:ind w:left="4212" w:hanging="248"/>
      </w:pPr>
      <w:rPr>
        <w:rFonts w:hint="default"/>
        <w:lang w:val="en-US" w:eastAsia="zh-TW" w:bidi="ar-SA"/>
      </w:rPr>
    </w:lvl>
    <w:lvl w:ilvl="4" w:tplc="6D1420FE">
      <w:numFmt w:val="bullet"/>
      <w:lvlText w:val="•"/>
      <w:lvlJc w:val="left"/>
      <w:pPr>
        <w:ind w:left="5489" w:hanging="248"/>
      </w:pPr>
      <w:rPr>
        <w:rFonts w:hint="default"/>
        <w:lang w:val="en-US" w:eastAsia="zh-TW" w:bidi="ar-SA"/>
      </w:rPr>
    </w:lvl>
    <w:lvl w:ilvl="5" w:tplc="1EA876CC">
      <w:numFmt w:val="bullet"/>
      <w:lvlText w:val="•"/>
      <w:lvlJc w:val="left"/>
      <w:pPr>
        <w:ind w:left="6766" w:hanging="248"/>
      </w:pPr>
      <w:rPr>
        <w:rFonts w:hint="default"/>
        <w:lang w:val="en-US" w:eastAsia="zh-TW" w:bidi="ar-SA"/>
      </w:rPr>
    </w:lvl>
    <w:lvl w:ilvl="6" w:tplc="F418E932">
      <w:numFmt w:val="bullet"/>
      <w:lvlText w:val="•"/>
      <w:lvlJc w:val="left"/>
      <w:pPr>
        <w:ind w:left="8044" w:hanging="248"/>
      </w:pPr>
      <w:rPr>
        <w:rFonts w:hint="default"/>
        <w:lang w:val="en-US" w:eastAsia="zh-TW" w:bidi="ar-SA"/>
      </w:rPr>
    </w:lvl>
    <w:lvl w:ilvl="7" w:tplc="DFB6D9EC">
      <w:numFmt w:val="bullet"/>
      <w:lvlText w:val="•"/>
      <w:lvlJc w:val="left"/>
      <w:pPr>
        <w:ind w:left="9321" w:hanging="248"/>
      </w:pPr>
      <w:rPr>
        <w:rFonts w:hint="default"/>
        <w:lang w:val="en-US" w:eastAsia="zh-TW" w:bidi="ar-SA"/>
      </w:rPr>
    </w:lvl>
    <w:lvl w:ilvl="8" w:tplc="AF5CC9D6">
      <w:numFmt w:val="bullet"/>
      <w:lvlText w:val="•"/>
      <w:lvlJc w:val="left"/>
      <w:pPr>
        <w:ind w:left="10598" w:hanging="248"/>
      </w:pPr>
      <w:rPr>
        <w:rFonts w:hint="default"/>
        <w:lang w:val="en-US" w:eastAsia="zh-TW" w:bidi="ar-SA"/>
      </w:rPr>
    </w:lvl>
  </w:abstractNum>
  <w:abstractNum w:abstractNumId="37" w15:restartNumberingAfterBreak="0">
    <w:nsid w:val="76352735"/>
    <w:multiLevelType w:val="hybridMultilevel"/>
    <w:tmpl w:val="C5F87026"/>
    <w:lvl w:ilvl="0" w:tplc="F238E6D0">
      <w:start w:val="2"/>
      <w:numFmt w:val="decimal"/>
      <w:lvlText w:val="%1."/>
      <w:lvlJc w:val="left"/>
      <w:pPr>
        <w:ind w:left="137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4770F0A0">
      <w:numFmt w:val="bullet"/>
      <w:lvlText w:val="•"/>
      <w:lvlJc w:val="left"/>
      <w:pPr>
        <w:ind w:left="310" w:hanging="206"/>
      </w:pPr>
      <w:rPr>
        <w:rFonts w:hint="default"/>
        <w:lang w:val="en-US" w:eastAsia="zh-TW" w:bidi="ar-SA"/>
      </w:rPr>
    </w:lvl>
    <w:lvl w:ilvl="2" w:tplc="BAE8E49E">
      <w:numFmt w:val="bullet"/>
      <w:lvlText w:val="•"/>
      <w:lvlJc w:val="left"/>
      <w:pPr>
        <w:ind w:left="480" w:hanging="206"/>
      </w:pPr>
      <w:rPr>
        <w:rFonts w:hint="default"/>
        <w:lang w:val="en-US" w:eastAsia="zh-TW" w:bidi="ar-SA"/>
      </w:rPr>
    </w:lvl>
    <w:lvl w:ilvl="3" w:tplc="0DE095DA">
      <w:numFmt w:val="bullet"/>
      <w:lvlText w:val="•"/>
      <w:lvlJc w:val="left"/>
      <w:pPr>
        <w:ind w:left="650" w:hanging="206"/>
      </w:pPr>
      <w:rPr>
        <w:rFonts w:hint="default"/>
        <w:lang w:val="en-US" w:eastAsia="zh-TW" w:bidi="ar-SA"/>
      </w:rPr>
    </w:lvl>
    <w:lvl w:ilvl="4" w:tplc="5AC6D158">
      <w:numFmt w:val="bullet"/>
      <w:lvlText w:val="•"/>
      <w:lvlJc w:val="left"/>
      <w:pPr>
        <w:ind w:left="820" w:hanging="206"/>
      </w:pPr>
      <w:rPr>
        <w:rFonts w:hint="default"/>
        <w:lang w:val="en-US" w:eastAsia="zh-TW" w:bidi="ar-SA"/>
      </w:rPr>
    </w:lvl>
    <w:lvl w:ilvl="5" w:tplc="C330C334">
      <w:numFmt w:val="bullet"/>
      <w:lvlText w:val="•"/>
      <w:lvlJc w:val="left"/>
      <w:pPr>
        <w:ind w:left="990" w:hanging="206"/>
      </w:pPr>
      <w:rPr>
        <w:rFonts w:hint="default"/>
        <w:lang w:val="en-US" w:eastAsia="zh-TW" w:bidi="ar-SA"/>
      </w:rPr>
    </w:lvl>
    <w:lvl w:ilvl="6" w:tplc="5DD63552">
      <w:numFmt w:val="bullet"/>
      <w:lvlText w:val="•"/>
      <w:lvlJc w:val="left"/>
      <w:pPr>
        <w:ind w:left="1160" w:hanging="206"/>
      </w:pPr>
      <w:rPr>
        <w:rFonts w:hint="default"/>
        <w:lang w:val="en-US" w:eastAsia="zh-TW" w:bidi="ar-SA"/>
      </w:rPr>
    </w:lvl>
    <w:lvl w:ilvl="7" w:tplc="F3F0EA9A">
      <w:numFmt w:val="bullet"/>
      <w:lvlText w:val="•"/>
      <w:lvlJc w:val="left"/>
      <w:pPr>
        <w:ind w:left="1330" w:hanging="206"/>
      </w:pPr>
      <w:rPr>
        <w:rFonts w:hint="default"/>
        <w:lang w:val="en-US" w:eastAsia="zh-TW" w:bidi="ar-SA"/>
      </w:rPr>
    </w:lvl>
    <w:lvl w:ilvl="8" w:tplc="CC603B7A">
      <w:numFmt w:val="bullet"/>
      <w:lvlText w:val="•"/>
      <w:lvlJc w:val="left"/>
      <w:pPr>
        <w:ind w:left="1500" w:hanging="206"/>
      </w:pPr>
      <w:rPr>
        <w:rFonts w:hint="default"/>
        <w:lang w:val="en-US" w:eastAsia="zh-TW" w:bidi="ar-SA"/>
      </w:rPr>
    </w:lvl>
  </w:abstractNum>
  <w:abstractNum w:abstractNumId="38" w15:restartNumberingAfterBreak="0">
    <w:nsid w:val="7727681B"/>
    <w:multiLevelType w:val="hybridMultilevel"/>
    <w:tmpl w:val="5BE0366A"/>
    <w:lvl w:ilvl="0" w:tplc="E3469E6A">
      <w:start w:val="2"/>
      <w:numFmt w:val="decimal"/>
      <w:lvlText w:val="%1."/>
      <w:lvlJc w:val="left"/>
      <w:pPr>
        <w:ind w:left="13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B76EA1C0">
      <w:numFmt w:val="bullet"/>
      <w:lvlText w:val="•"/>
      <w:lvlJc w:val="left"/>
      <w:pPr>
        <w:ind w:left="312" w:hanging="206"/>
      </w:pPr>
      <w:rPr>
        <w:rFonts w:hint="default"/>
        <w:lang w:val="en-US" w:eastAsia="zh-TW" w:bidi="ar-SA"/>
      </w:rPr>
    </w:lvl>
    <w:lvl w:ilvl="2" w:tplc="B80E8EC0">
      <w:numFmt w:val="bullet"/>
      <w:lvlText w:val="•"/>
      <w:lvlJc w:val="left"/>
      <w:pPr>
        <w:ind w:left="485" w:hanging="206"/>
      </w:pPr>
      <w:rPr>
        <w:rFonts w:hint="default"/>
        <w:lang w:val="en-US" w:eastAsia="zh-TW" w:bidi="ar-SA"/>
      </w:rPr>
    </w:lvl>
    <w:lvl w:ilvl="3" w:tplc="C9EE2D18">
      <w:numFmt w:val="bullet"/>
      <w:lvlText w:val="•"/>
      <w:lvlJc w:val="left"/>
      <w:pPr>
        <w:ind w:left="658" w:hanging="206"/>
      </w:pPr>
      <w:rPr>
        <w:rFonts w:hint="default"/>
        <w:lang w:val="en-US" w:eastAsia="zh-TW" w:bidi="ar-SA"/>
      </w:rPr>
    </w:lvl>
    <w:lvl w:ilvl="4" w:tplc="3F8C5FFA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5" w:tplc="940890D6">
      <w:numFmt w:val="bullet"/>
      <w:lvlText w:val="•"/>
      <w:lvlJc w:val="left"/>
      <w:pPr>
        <w:ind w:left="1004" w:hanging="206"/>
      </w:pPr>
      <w:rPr>
        <w:rFonts w:hint="default"/>
        <w:lang w:val="en-US" w:eastAsia="zh-TW" w:bidi="ar-SA"/>
      </w:rPr>
    </w:lvl>
    <w:lvl w:ilvl="6" w:tplc="0816B290">
      <w:numFmt w:val="bullet"/>
      <w:lvlText w:val="•"/>
      <w:lvlJc w:val="left"/>
      <w:pPr>
        <w:ind w:left="1177" w:hanging="206"/>
      </w:pPr>
      <w:rPr>
        <w:rFonts w:hint="default"/>
        <w:lang w:val="en-US" w:eastAsia="zh-TW" w:bidi="ar-SA"/>
      </w:rPr>
    </w:lvl>
    <w:lvl w:ilvl="7" w:tplc="DC94B484">
      <w:numFmt w:val="bullet"/>
      <w:lvlText w:val="•"/>
      <w:lvlJc w:val="left"/>
      <w:pPr>
        <w:ind w:left="1350" w:hanging="206"/>
      </w:pPr>
      <w:rPr>
        <w:rFonts w:hint="default"/>
        <w:lang w:val="en-US" w:eastAsia="zh-TW" w:bidi="ar-SA"/>
      </w:rPr>
    </w:lvl>
    <w:lvl w:ilvl="8" w:tplc="BA84C9A6">
      <w:numFmt w:val="bullet"/>
      <w:lvlText w:val="•"/>
      <w:lvlJc w:val="left"/>
      <w:pPr>
        <w:ind w:left="1523" w:hanging="206"/>
      </w:pPr>
      <w:rPr>
        <w:rFonts w:hint="default"/>
        <w:lang w:val="en-US" w:eastAsia="zh-TW" w:bidi="ar-SA"/>
      </w:rPr>
    </w:lvl>
  </w:abstractNum>
  <w:abstractNum w:abstractNumId="39" w15:restartNumberingAfterBreak="0">
    <w:nsid w:val="791B585D"/>
    <w:multiLevelType w:val="hybridMultilevel"/>
    <w:tmpl w:val="55806C0C"/>
    <w:lvl w:ilvl="0" w:tplc="8D4E8654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B8422B12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991C33AA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7548DDA2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2C28455A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0ADCF098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A832EFFC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229E6AC0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E6CA9298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40" w15:restartNumberingAfterBreak="0">
    <w:nsid w:val="79BC0011"/>
    <w:multiLevelType w:val="hybridMultilevel"/>
    <w:tmpl w:val="95BA7288"/>
    <w:lvl w:ilvl="0" w:tplc="28B61DC6">
      <w:start w:val="1"/>
      <w:numFmt w:val="decimal"/>
      <w:lvlText w:val="%1."/>
      <w:lvlJc w:val="left"/>
      <w:pPr>
        <w:ind w:left="34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90E2BCDA">
      <w:numFmt w:val="bullet"/>
      <w:lvlText w:val="•"/>
      <w:lvlJc w:val="left"/>
      <w:pPr>
        <w:ind w:left="475" w:hanging="206"/>
      </w:pPr>
      <w:rPr>
        <w:rFonts w:hint="default"/>
        <w:lang w:val="en-US" w:eastAsia="zh-TW" w:bidi="ar-SA"/>
      </w:rPr>
    </w:lvl>
    <w:lvl w:ilvl="2" w:tplc="9A541816">
      <w:numFmt w:val="bullet"/>
      <w:lvlText w:val="•"/>
      <w:lvlJc w:val="left"/>
      <w:pPr>
        <w:ind w:left="611" w:hanging="206"/>
      </w:pPr>
      <w:rPr>
        <w:rFonts w:hint="default"/>
        <w:lang w:val="en-US" w:eastAsia="zh-TW" w:bidi="ar-SA"/>
      </w:rPr>
    </w:lvl>
    <w:lvl w:ilvl="3" w:tplc="68DAFCBA">
      <w:numFmt w:val="bullet"/>
      <w:lvlText w:val="•"/>
      <w:lvlJc w:val="left"/>
      <w:pPr>
        <w:ind w:left="746" w:hanging="206"/>
      </w:pPr>
      <w:rPr>
        <w:rFonts w:hint="default"/>
        <w:lang w:val="en-US" w:eastAsia="zh-TW" w:bidi="ar-SA"/>
      </w:rPr>
    </w:lvl>
    <w:lvl w:ilvl="4" w:tplc="0D62D164">
      <w:numFmt w:val="bullet"/>
      <w:lvlText w:val="•"/>
      <w:lvlJc w:val="left"/>
      <w:pPr>
        <w:ind w:left="882" w:hanging="206"/>
      </w:pPr>
      <w:rPr>
        <w:rFonts w:hint="default"/>
        <w:lang w:val="en-US" w:eastAsia="zh-TW" w:bidi="ar-SA"/>
      </w:rPr>
    </w:lvl>
    <w:lvl w:ilvl="5" w:tplc="9FF4FA0C">
      <w:numFmt w:val="bullet"/>
      <w:lvlText w:val="•"/>
      <w:lvlJc w:val="left"/>
      <w:pPr>
        <w:ind w:left="1017" w:hanging="206"/>
      </w:pPr>
      <w:rPr>
        <w:rFonts w:hint="default"/>
        <w:lang w:val="en-US" w:eastAsia="zh-TW" w:bidi="ar-SA"/>
      </w:rPr>
    </w:lvl>
    <w:lvl w:ilvl="6" w:tplc="3CFC053C">
      <w:numFmt w:val="bullet"/>
      <w:lvlText w:val="•"/>
      <w:lvlJc w:val="left"/>
      <w:pPr>
        <w:ind w:left="1153" w:hanging="206"/>
      </w:pPr>
      <w:rPr>
        <w:rFonts w:hint="default"/>
        <w:lang w:val="en-US" w:eastAsia="zh-TW" w:bidi="ar-SA"/>
      </w:rPr>
    </w:lvl>
    <w:lvl w:ilvl="7" w:tplc="28A80C52">
      <w:numFmt w:val="bullet"/>
      <w:lvlText w:val="•"/>
      <w:lvlJc w:val="left"/>
      <w:pPr>
        <w:ind w:left="1288" w:hanging="206"/>
      </w:pPr>
      <w:rPr>
        <w:rFonts w:hint="default"/>
        <w:lang w:val="en-US" w:eastAsia="zh-TW" w:bidi="ar-SA"/>
      </w:rPr>
    </w:lvl>
    <w:lvl w:ilvl="8" w:tplc="E460F1F8">
      <w:numFmt w:val="bullet"/>
      <w:lvlText w:val="•"/>
      <w:lvlJc w:val="left"/>
      <w:pPr>
        <w:ind w:left="1424" w:hanging="206"/>
      </w:pPr>
      <w:rPr>
        <w:rFonts w:hint="default"/>
        <w:lang w:val="en-US" w:eastAsia="zh-TW" w:bidi="ar-SA"/>
      </w:rPr>
    </w:lvl>
  </w:abstractNum>
  <w:abstractNum w:abstractNumId="41" w15:restartNumberingAfterBreak="0">
    <w:nsid w:val="79E75BB4"/>
    <w:multiLevelType w:val="hybridMultilevel"/>
    <w:tmpl w:val="80E0A5D6"/>
    <w:lvl w:ilvl="0" w:tplc="A64E90CC">
      <w:start w:val="1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80E8C0A6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4718C7EC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30DE147E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9356CCD8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EE061192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6FE2BC90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573AACBE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A1E0AD6A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abstractNum w:abstractNumId="42" w15:restartNumberingAfterBreak="0">
    <w:nsid w:val="7FE4320A"/>
    <w:multiLevelType w:val="hybridMultilevel"/>
    <w:tmpl w:val="C6EE29A4"/>
    <w:lvl w:ilvl="0" w:tplc="E5FA44C2">
      <w:start w:val="1"/>
      <w:numFmt w:val="decimal"/>
      <w:lvlText w:val="%1."/>
      <w:lvlJc w:val="left"/>
      <w:pPr>
        <w:ind w:left="344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1F74225A">
      <w:numFmt w:val="bullet"/>
      <w:lvlText w:val="•"/>
      <w:lvlJc w:val="left"/>
      <w:pPr>
        <w:ind w:left="503" w:hanging="206"/>
      </w:pPr>
      <w:rPr>
        <w:rFonts w:hint="default"/>
        <w:lang w:val="en-US" w:eastAsia="zh-TW" w:bidi="ar-SA"/>
      </w:rPr>
    </w:lvl>
    <w:lvl w:ilvl="2" w:tplc="40346CE0">
      <w:numFmt w:val="bullet"/>
      <w:lvlText w:val="•"/>
      <w:lvlJc w:val="left"/>
      <w:pPr>
        <w:ind w:left="667" w:hanging="206"/>
      </w:pPr>
      <w:rPr>
        <w:rFonts w:hint="default"/>
        <w:lang w:val="en-US" w:eastAsia="zh-TW" w:bidi="ar-SA"/>
      </w:rPr>
    </w:lvl>
    <w:lvl w:ilvl="3" w:tplc="42E01964">
      <w:numFmt w:val="bullet"/>
      <w:lvlText w:val="•"/>
      <w:lvlJc w:val="left"/>
      <w:pPr>
        <w:ind w:left="831" w:hanging="206"/>
      </w:pPr>
      <w:rPr>
        <w:rFonts w:hint="default"/>
        <w:lang w:val="en-US" w:eastAsia="zh-TW" w:bidi="ar-SA"/>
      </w:rPr>
    </w:lvl>
    <w:lvl w:ilvl="4" w:tplc="557AC2E2">
      <w:numFmt w:val="bullet"/>
      <w:lvlText w:val="•"/>
      <w:lvlJc w:val="left"/>
      <w:pPr>
        <w:ind w:left="995" w:hanging="206"/>
      </w:pPr>
      <w:rPr>
        <w:rFonts w:hint="default"/>
        <w:lang w:val="en-US" w:eastAsia="zh-TW" w:bidi="ar-SA"/>
      </w:rPr>
    </w:lvl>
    <w:lvl w:ilvl="5" w:tplc="CA7C78BE">
      <w:numFmt w:val="bullet"/>
      <w:lvlText w:val="•"/>
      <w:lvlJc w:val="left"/>
      <w:pPr>
        <w:ind w:left="1159" w:hanging="206"/>
      </w:pPr>
      <w:rPr>
        <w:rFonts w:hint="default"/>
        <w:lang w:val="en-US" w:eastAsia="zh-TW" w:bidi="ar-SA"/>
      </w:rPr>
    </w:lvl>
    <w:lvl w:ilvl="6" w:tplc="77A44AEE">
      <w:numFmt w:val="bullet"/>
      <w:lvlText w:val="•"/>
      <w:lvlJc w:val="left"/>
      <w:pPr>
        <w:ind w:left="1322" w:hanging="206"/>
      </w:pPr>
      <w:rPr>
        <w:rFonts w:hint="default"/>
        <w:lang w:val="en-US" w:eastAsia="zh-TW" w:bidi="ar-SA"/>
      </w:rPr>
    </w:lvl>
    <w:lvl w:ilvl="7" w:tplc="03E4BA8A">
      <w:numFmt w:val="bullet"/>
      <w:lvlText w:val="•"/>
      <w:lvlJc w:val="left"/>
      <w:pPr>
        <w:ind w:left="1486" w:hanging="206"/>
      </w:pPr>
      <w:rPr>
        <w:rFonts w:hint="default"/>
        <w:lang w:val="en-US" w:eastAsia="zh-TW" w:bidi="ar-SA"/>
      </w:rPr>
    </w:lvl>
    <w:lvl w:ilvl="8" w:tplc="DD268444">
      <w:numFmt w:val="bullet"/>
      <w:lvlText w:val="•"/>
      <w:lvlJc w:val="left"/>
      <w:pPr>
        <w:ind w:left="1650" w:hanging="206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40"/>
  </w:num>
  <w:num w:numId="3">
    <w:abstractNumId w:val="16"/>
  </w:num>
  <w:num w:numId="4">
    <w:abstractNumId w:val="41"/>
  </w:num>
  <w:num w:numId="5">
    <w:abstractNumId w:val="15"/>
  </w:num>
  <w:num w:numId="6">
    <w:abstractNumId w:val="28"/>
  </w:num>
  <w:num w:numId="7">
    <w:abstractNumId w:val="13"/>
  </w:num>
  <w:num w:numId="8">
    <w:abstractNumId w:val="29"/>
  </w:num>
  <w:num w:numId="9">
    <w:abstractNumId w:val="8"/>
  </w:num>
  <w:num w:numId="10">
    <w:abstractNumId w:val="39"/>
  </w:num>
  <w:num w:numId="11">
    <w:abstractNumId w:val="9"/>
  </w:num>
  <w:num w:numId="12">
    <w:abstractNumId w:val="17"/>
  </w:num>
  <w:num w:numId="13">
    <w:abstractNumId w:val="30"/>
  </w:num>
  <w:num w:numId="14">
    <w:abstractNumId w:val="2"/>
  </w:num>
  <w:num w:numId="15">
    <w:abstractNumId w:val="0"/>
  </w:num>
  <w:num w:numId="16">
    <w:abstractNumId w:val="35"/>
  </w:num>
  <w:num w:numId="17">
    <w:abstractNumId w:val="33"/>
  </w:num>
  <w:num w:numId="18">
    <w:abstractNumId w:val="31"/>
  </w:num>
  <w:num w:numId="19">
    <w:abstractNumId w:val="12"/>
  </w:num>
  <w:num w:numId="20">
    <w:abstractNumId w:val="42"/>
  </w:num>
  <w:num w:numId="21">
    <w:abstractNumId w:val="26"/>
  </w:num>
  <w:num w:numId="22">
    <w:abstractNumId w:val="34"/>
  </w:num>
  <w:num w:numId="23">
    <w:abstractNumId w:val="24"/>
  </w:num>
  <w:num w:numId="24">
    <w:abstractNumId w:val="14"/>
  </w:num>
  <w:num w:numId="25">
    <w:abstractNumId w:val="20"/>
  </w:num>
  <w:num w:numId="26">
    <w:abstractNumId w:val="7"/>
  </w:num>
  <w:num w:numId="27">
    <w:abstractNumId w:val="27"/>
  </w:num>
  <w:num w:numId="28">
    <w:abstractNumId w:val="4"/>
  </w:num>
  <w:num w:numId="29">
    <w:abstractNumId w:val="23"/>
  </w:num>
  <w:num w:numId="30">
    <w:abstractNumId w:val="38"/>
  </w:num>
  <w:num w:numId="31">
    <w:abstractNumId w:val="10"/>
  </w:num>
  <w:num w:numId="32">
    <w:abstractNumId w:val="37"/>
  </w:num>
  <w:num w:numId="33">
    <w:abstractNumId w:val="1"/>
  </w:num>
  <w:num w:numId="34">
    <w:abstractNumId w:val="6"/>
  </w:num>
  <w:num w:numId="35">
    <w:abstractNumId w:val="21"/>
  </w:num>
  <w:num w:numId="36">
    <w:abstractNumId w:val="3"/>
  </w:num>
  <w:num w:numId="37">
    <w:abstractNumId w:val="19"/>
  </w:num>
  <w:num w:numId="38">
    <w:abstractNumId w:val="22"/>
  </w:num>
  <w:num w:numId="39">
    <w:abstractNumId w:val="11"/>
  </w:num>
  <w:num w:numId="40">
    <w:abstractNumId w:val="18"/>
  </w:num>
  <w:num w:numId="41">
    <w:abstractNumId w:val="36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73"/>
    <w:rsid w:val="00012472"/>
    <w:rsid w:val="00070FF7"/>
    <w:rsid w:val="000758FD"/>
    <w:rsid w:val="000C33B6"/>
    <w:rsid w:val="001A4000"/>
    <w:rsid w:val="002D09E7"/>
    <w:rsid w:val="00313254"/>
    <w:rsid w:val="003213DD"/>
    <w:rsid w:val="0041460D"/>
    <w:rsid w:val="004B79E5"/>
    <w:rsid w:val="00545EB9"/>
    <w:rsid w:val="00546373"/>
    <w:rsid w:val="00575853"/>
    <w:rsid w:val="00576C20"/>
    <w:rsid w:val="0058196E"/>
    <w:rsid w:val="005C3C78"/>
    <w:rsid w:val="005F2FB1"/>
    <w:rsid w:val="00640CAB"/>
    <w:rsid w:val="006B3CC7"/>
    <w:rsid w:val="006F406A"/>
    <w:rsid w:val="00774900"/>
    <w:rsid w:val="007F2148"/>
    <w:rsid w:val="00871CA9"/>
    <w:rsid w:val="0097571E"/>
    <w:rsid w:val="00A24D74"/>
    <w:rsid w:val="00A51F94"/>
    <w:rsid w:val="00AF346A"/>
    <w:rsid w:val="00B26503"/>
    <w:rsid w:val="00B82274"/>
    <w:rsid w:val="00BF18D8"/>
    <w:rsid w:val="00BF1B92"/>
    <w:rsid w:val="00C86325"/>
    <w:rsid w:val="00CA07B1"/>
    <w:rsid w:val="00CB41C7"/>
    <w:rsid w:val="00CF1E12"/>
    <w:rsid w:val="00D34058"/>
    <w:rsid w:val="00D508FB"/>
    <w:rsid w:val="00E401E6"/>
    <w:rsid w:val="00E514BB"/>
    <w:rsid w:val="00E53624"/>
    <w:rsid w:val="00EF7878"/>
    <w:rsid w:val="00F2265E"/>
    <w:rsid w:val="00F34862"/>
    <w:rsid w:val="00F505CB"/>
    <w:rsid w:val="00F7503E"/>
    <w:rsid w:val="00F83C8F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92A74"/>
  <w15:docId w15:val="{BE891501-17C5-45E1-851D-34997F9A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E5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2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2274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82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2274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eduweb_w7</dc:creator>
  <cp:lastModifiedBy>user</cp:lastModifiedBy>
  <cp:revision>31</cp:revision>
  <dcterms:created xsi:type="dcterms:W3CDTF">2021-05-28T05:51:00Z</dcterms:created>
  <dcterms:modified xsi:type="dcterms:W3CDTF">2021-07-28T06:46:00Z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