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80C58" w14:textId="7B237E6D" w:rsidR="006C6DA4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proofErr w:type="gramStart"/>
      <w:r w:rsidRPr="00CD4E80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CD4E80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6C6DA4" w:rsidRPr="00F44D4E">
        <w:rPr>
          <w:rFonts w:ascii="標楷體" w:hAnsi="標楷體" w:hint="eastAsia"/>
          <w:b/>
          <w:color w:val="auto"/>
          <w:sz w:val="32"/>
          <w:szCs w:val="32"/>
        </w:rPr>
        <w:t>公立</w:t>
      </w:r>
      <w:r w:rsidR="000B2D84" w:rsidRPr="00F44D4E">
        <w:rPr>
          <w:rFonts w:ascii="標楷體" w:hAnsi="標楷體" w:cs="新細明體" w:hint="eastAsia"/>
          <w:b/>
          <w:color w:val="auto"/>
          <w:sz w:val="32"/>
          <w:szCs w:val="32"/>
        </w:rPr>
        <w:t>六甲</w:t>
      </w:r>
      <w:r w:rsidRPr="00F44D4E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="000B2D84" w:rsidRPr="00F44D4E">
        <w:rPr>
          <w:rFonts w:ascii="標楷體" w:hAnsi="標楷體" w:cs="新細明體" w:hint="eastAsia"/>
          <w:b/>
          <w:color w:val="auto"/>
          <w:sz w:val="32"/>
          <w:szCs w:val="32"/>
        </w:rPr>
        <w:t>六甲</w:t>
      </w:r>
      <w:r w:rsidRPr="00F44D4E">
        <w:rPr>
          <w:rFonts w:ascii="標楷體" w:hAnsi="標楷體" w:hint="eastAsia"/>
          <w:b/>
          <w:color w:val="auto"/>
          <w:sz w:val="32"/>
          <w:szCs w:val="32"/>
        </w:rPr>
        <w:t>國民小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</w:t>
      </w:r>
      <w:r w:rsidR="00017AD9">
        <w:rPr>
          <w:rFonts w:eastAsia="新細明體" w:hint="eastAsia"/>
          <w:b/>
          <w:color w:val="auto"/>
          <w:sz w:val="32"/>
          <w:szCs w:val="32"/>
        </w:rPr>
        <w:t>110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</w:p>
    <w:p w14:paraId="6AD80C59" w14:textId="77777777" w:rsidR="00AF1B7A" w:rsidRPr="00CD4E80" w:rsidRDefault="00723637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r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14:paraId="6AD80C5A" w14:textId="77777777"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14:paraId="6AD80C5B" w14:textId="77777777"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一、國民中小學九年一貫課程綱要（教育部</w:t>
      </w:r>
      <w:r w:rsidRPr="006710AB">
        <w:rPr>
          <w:rFonts w:eastAsia="標楷體"/>
          <w:kern w:val="0"/>
          <w:sz w:val="28"/>
          <w:szCs w:val="28"/>
        </w:rPr>
        <w:t>94.05.27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台國字第</w:t>
      </w:r>
      <w:r w:rsidRPr="006710AB">
        <w:rPr>
          <w:rFonts w:eastAsia="標楷體"/>
          <w:kern w:val="0"/>
          <w:sz w:val="28"/>
          <w:szCs w:val="28"/>
        </w:rPr>
        <w:t>0940069194B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號函）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與十二年國民基本教育課程綱要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</w:t>
      </w:r>
      <w:proofErr w:type="gramEnd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教授</w:t>
      </w:r>
      <w:proofErr w:type="gramStart"/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1030135678</w:t>
      </w:r>
      <w:proofErr w:type="gramEnd"/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CD4E80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14:paraId="6AD80C5C" w14:textId="298B6F38"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二、依據</w:t>
      </w:r>
      <w:r w:rsidR="00017AD9">
        <w:rPr>
          <w:rFonts w:eastAsia="標楷體"/>
          <w:kern w:val="0"/>
          <w:sz w:val="28"/>
          <w:szCs w:val="28"/>
        </w:rPr>
        <w:t>110</w:t>
      </w:r>
      <w:r w:rsidRPr="006710AB">
        <w:rPr>
          <w:rFonts w:eastAsia="標楷體"/>
          <w:kern w:val="0"/>
          <w:sz w:val="28"/>
          <w:szCs w:val="28"/>
        </w:rPr>
        <w:t>.08.</w:t>
      </w:r>
      <w:r w:rsidR="001F3AF2">
        <w:rPr>
          <w:rFonts w:eastAsia="標楷體" w:hint="eastAsia"/>
          <w:kern w:val="0"/>
          <w:sz w:val="28"/>
          <w:szCs w:val="28"/>
        </w:rPr>
        <w:t>29</w:t>
      </w:r>
      <w:proofErr w:type="gramStart"/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南市教專字</w:t>
      </w:r>
      <w:proofErr w:type="gramEnd"/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第</w:t>
      </w:r>
      <w:r w:rsidR="0028100E">
        <w:rPr>
          <w:rFonts w:ascii="標楷體" w:eastAsia="標楷體" w:hAnsi="標楷體" w:cs="Arial" w:hint="eastAsia"/>
          <w:kern w:val="0"/>
          <w:sz w:val="28"/>
          <w:szCs w:val="28"/>
        </w:rPr>
        <w:t>*******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號函</w:t>
      </w:r>
      <w:r w:rsidR="00CD4E80" w:rsidRPr="00C37962">
        <w:rPr>
          <w:rFonts w:ascii="新細明體" w:hAnsi="新細明體" w:cs="Arial" w:hint="eastAsia"/>
          <w:kern w:val="0"/>
          <w:sz w:val="28"/>
          <w:szCs w:val="28"/>
        </w:rPr>
        <w:t>。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 </w:t>
      </w:r>
    </w:p>
    <w:p w14:paraId="6AD80C5D" w14:textId="50DB3B30" w:rsidR="00AF1B7A" w:rsidRPr="00C37962" w:rsidRDefault="00017AD9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本校課程發展委員會</w:t>
      </w:r>
      <w:r>
        <w:rPr>
          <w:rFonts w:eastAsia="標楷體"/>
          <w:kern w:val="0"/>
          <w:sz w:val="28"/>
          <w:szCs w:val="28"/>
        </w:rPr>
        <w:t>110</w:t>
      </w:r>
      <w:r w:rsidR="00AF1B7A" w:rsidRPr="006710AB">
        <w:rPr>
          <w:rFonts w:eastAsia="標楷體"/>
          <w:kern w:val="0"/>
          <w:sz w:val="28"/>
          <w:szCs w:val="28"/>
        </w:rPr>
        <w:t>.</w:t>
      </w:r>
      <w:r w:rsidR="000B2D84">
        <w:rPr>
          <w:rFonts w:hint="eastAsia"/>
          <w:kern w:val="0"/>
          <w:sz w:val="28"/>
          <w:szCs w:val="28"/>
        </w:rPr>
        <w:t>06</w:t>
      </w:r>
      <w:r w:rsidR="00AF1B7A" w:rsidRPr="006710AB">
        <w:rPr>
          <w:rFonts w:eastAsia="標楷體"/>
          <w:kern w:val="0"/>
          <w:sz w:val="28"/>
          <w:szCs w:val="28"/>
        </w:rPr>
        <w:t>.</w:t>
      </w:r>
      <w:r w:rsidR="00285C68">
        <w:rPr>
          <w:rFonts w:eastAsia="標楷體" w:hint="eastAsia"/>
          <w:kern w:val="0"/>
          <w:sz w:val="28"/>
          <w:szCs w:val="28"/>
        </w:rPr>
        <w:t>15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14:paraId="6AD80C5E" w14:textId="77777777"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14:paraId="6AD80C5F" w14:textId="63D0B038"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579" w:type="dxa"/>
        <w:jc w:val="center"/>
        <w:tblLook w:val="04A0" w:firstRow="1" w:lastRow="0" w:firstColumn="1" w:lastColumn="0" w:noHBand="0" w:noVBand="1"/>
      </w:tblPr>
      <w:tblGrid>
        <w:gridCol w:w="1701"/>
        <w:gridCol w:w="982"/>
        <w:gridCol w:w="983"/>
        <w:gridCol w:w="982"/>
        <w:gridCol w:w="983"/>
        <w:gridCol w:w="982"/>
        <w:gridCol w:w="1042"/>
        <w:gridCol w:w="924"/>
      </w:tblGrid>
      <w:tr w:rsidR="002412CE" w:rsidRPr="00C37962" w14:paraId="6AD80C68" w14:textId="77777777" w:rsidTr="00991571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AD80C60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61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62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63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64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65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6AD80C66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67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6AD80C71" w14:textId="77777777" w:rsidTr="00991571">
        <w:trPr>
          <w:trHeight w:val="312"/>
          <w:jc w:val="center"/>
        </w:trPr>
        <w:tc>
          <w:tcPr>
            <w:tcW w:w="1701" w:type="dxa"/>
          </w:tcPr>
          <w:p w14:paraId="6AD80C69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6AD80C6A" w14:textId="089FCA9E" w:rsidR="002412CE" w:rsidRPr="00C37962" w:rsidRDefault="00494550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14:paraId="6AD80C6B" w14:textId="53E61E65" w:rsidR="002412CE" w:rsidRPr="00C37962" w:rsidRDefault="00494550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14:paraId="6AD80C6C" w14:textId="7707144A" w:rsidR="002412CE" w:rsidRPr="00C37962" w:rsidRDefault="0028100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14:paraId="6AD80C6D" w14:textId="1109F0B5" w:rsidR="002412CE" w:rsidRPr="00C37962" w:rsidRDefault="00E43D83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</w:p>
        </w:tc>
        <w:tc>
          <w:tcPr>
            <w:tcW w:w="982" w:type="dxa"/>
          </w:tcPr>
          <w:p w14:paraId="6AD80C6E" w14:textId="22371D7A" w:rsidR="002412CE" w:rsidRPr="00C37962" w:rsidRDefault="00E43D83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14:paraId="6AD80C6F" w14:textId="086DB836" w:rsidR="002412CE" w:rsidRPr="00C37962" w:rsidRDefault="00E43D83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924" w:type="dxa"/>
          </w:tcPr>
          <w:p w14:paraId="6AD80C70" w14:textId="7A3747AD" w:rsidR="002412CE" w:rsidRPr="00C37962" w:rsidRDefault="0028100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</w:tr>
      <w:tr w:rsidR="002412CE" w:rsidRPr="00C37962" w14:paraId="6AD80C7A" w14:textId="77777777" w:rsidTr="00991571">
        <w:trPr>
          <w:trHeight w:val="312"/>
          <w:jc w:val="center"/>
        </w:trPr>
        <w:tc>
          <w:tcPr>
            <w:tcW w:w="1701" w:type="dxa"/>
          </w:tcPr>
          <w:p w14:paraId="6AD80C72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6AD80C73" w14:textId="4C2C4EAA" w:rsidR="002412CE" w:rsidRPr="00C37962" w:rsidRDefault="00795CCD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090113">
              <w:rPr>
                <w:rFonts w:ascii="標楷體" w:eastAsia="標楷體" w:hAnsi="標楷體" w:cs="Arial" w:hint="eastAsia"/>
                <w:sz w:val="28"/>
                <w:szCs w:val="28"/>
              </w:rPr>
              <w:t>10</w:t>
            </w:r>
          </w:p>
        </w:tc>
        <w:tc>
          <w:tcPr>
            <w:tcW w:w="983" w:type="dxa"/>
          </w:tcPr>
          <w:p w14:paraId="6AD80C74" w14:textId="7759E529" w:rsidR="002412CE" w:rsidRPr="00C37962" w:rsidRDefault="003E5437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09011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</w:p>
        </w:tc>
        <w:tc>
          <w:tcPr>
            <w:tcW w:w="982" w:type="dxa"/>
          </w:tcPr>
          <w:p w14:paraId="6AD80C75" w14:textId="39E698F9" w:rsidR="002412CE" w:rsidRPr="00C37962" w:rsidRDefault="003E5437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090113">
              <w:rPr>
                <w:rFonts w:ascii="標楷體" w:eastAsia="標楷體" w:hAnsi="標楷體" w:cs="Arial" w:hint="eastAsia"/>
                <w:sz w:val="28"/>
                <w:szCs w:val="28"/>
              </w:rPr>
              <w:t>48</w:t>
            </w:r>
          </w:p>
        </w:tc>
        <w:tc>
          <w:tcPr>
            <w:tcW w:w="983" w:type="dxa"/>
          </w:tcPr>
          <w:p w14:paraId="6AD80C76" w14:textId="3F9C6FAB" w:rsidR="002412CE" w:rsidRPr="00C37962" w:rsidRDefault="003E5437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57</w:t>
            </w:r>
            <w:bookmarkStart w:id="1" w:name="_GoBack"/>
            <w:bookmarkEnd w:id="1"/>
          </w:p>
        </w:tc>
        <w:tc>
          <w:tcPr>
            <w:tcW w:w="982" w:type="dxa"/>
          </w:tcPr>
          <w:p w14:paraId="6AD80C77" w14:textId="05549E5E" w:rsidR="002412CE" w:rsidRPr="00C37962" w:rsidRDefault="00E43D83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111</w:t>
            </w:r>
          </w:p>
        </w:tc>
        <w:tc>
          <w:tcPr>
            <w:tcW w:w="1042" w:type="dxa"/>
          </w:tcPr>
          <w:p w14:paraId="6AD80C78" w14:textId="64962DAC" w:rsidR="002412CE" w:rsidRPr="00C37962" w:rsidRDefault="00E43D83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96</w:t>
            </w:r>
          </w:p>
        </w:tc>
        <w:tc>
          <w:tcPr>
            <w:tcW w:w="924" w:type="dxa"/>
          </w:tcPr>
          <w:p w14:paraId="6AD80C79" w14:textId="76CC0A4E" w:rsidR="002412CE" w:rsidRPr="00C37962" w:rsidRDefault="0028100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38</w:t>
            </w:r>
          </w:p>
        </w:tc>
      </w:tr>
      <w:tr w:rsidR="002412CE" w:rsidRPr="00C37962" w14:paraId="6AD80C83" w14:textId="77777777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45271D0" w14:textId="77777777" w:rsidR="004B7024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14:paraId="6AD80C7B" w14:textId="18C45D6C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  <w:r w:rsidR="004B7024">
              <w:rPr>
                <w:rFonts w:ascii="標楷體" w:eastAsia="標楷體" w:hAnsi="標楷體" w:cs="Arial" w:hint="eastAsia"/>
              </w:rPr>
              <w:t>○○班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7C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7D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7E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7F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80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6AD80C81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82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6AD80C8C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84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6AD80C85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86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87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88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89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8A" w14:textId="7AAF335C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8B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95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8D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6AD80C8E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8F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90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91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92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AD80C93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94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2412CE" w:rsidRPr="00C37962" w14:paraId="6AD80C9E" w14:textId="77777777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AD80C96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97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98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99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9A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9B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6AD80C9C" w14:textId="77777777" w:rsidR="002412CE" w:rsidRP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9D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6AD80CA7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9F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6AD80CA0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A1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A2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A3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A4" w14:textId="458719F2" w:rsidR="002412CE" w:rsidRPr="00C37962" w:rsidRDefault="003E5437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1042" w:type="dxa"/>
          </w:tcPr>
          <w:p w14:paraId="6AD80CA5" w14:textId="2E524769" w:rsidR="002412CE" w:rsidRPr="00C37962" w:rsidRDefault="003E5437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14:paraId="6AD80CA6" w14:textId="44B106F0" w:rsidR="002412CE" w:rsidRPr="00C37962" w:rsidRDefault="003E5437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</w:tr>
      <w:tr w:rsidR="002412CE" w:rsidRPr="00C37962" w14:paraId="6AD80CB0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A8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6AD80CA9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AA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AB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AC" w14:textId="77777777" w:rsidR="002412CE" w:rsidRPr="00C37962" w:rsidRDefault="002412CE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AD" w14:textId="36D40FEB" w:rsidR="002412CE" w:rsidRPr="00C37962" w:rsidRDefault="003E5437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20</w:t>
            </w:r>
          </w:p>
        </w:tc>
        <w:tc>
          <w:tcPr>
            <w:tcW w:w="1042" w:type="dxa"/>
          </w:tcPr>
          <w:p w14:paraId="6AD80CAE" w14:textId="60F9E4DC" w:rsidR="002412CE" w:rsidRPr="00C37962" w:rsidRDefault="0028100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14:paraId="6AD80CAF" w14:textId="7C10499A" w:rsidR="002412CE" w:rsidRPr="00C37962" w:rsidRDefault="0028100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</w:tr>
      <w:tr w:rsidR="00795CCD" w:rsidRPr="00C37962" w14:paraId="6AD80CB9" w14:textId="77777777" w:rsidTr="00991571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CD1AFD4" w14:textId="77777777" w:rsidR="00795CCD" w:rsidRDefault="00795CCD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14:paraId="6AD80CB1" w14:textId="71A2AAA3" w:rsidR="00795CCD" w:rsidRPr="002412CE" w:rsidRDefault="00795CCD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(可自行調整表格)</w:t>
            </w:r>
            <w:r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B2" w14:textId="44BA290A" w:rsidR="00795CCD" w:rsidRPr="009A16E3" w:rsidRDefault="00795CCD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18"/>
                <w:szCs w:val="18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一年級</w:t>
            </w:r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B3" w14:textId="7135DD7A" w:rsidR="00795CCD" w:rsidRPr="002412CE" w:rsidRDefault="00795CCD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二年級</w:t>
            </w:r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6AD80CB4" w14:textId="3A7E7E57" w:rsidR="00795CCD" w:rsidRPr="002412CE" w:rsidRDefault="00795CCD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</w:rPr>
              <w:t>三</w:t>
            </w:r>
            <w:proofErr w:type="gramEnd"/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3" w:type="dxa"/>
            <w:shd w:val="clear" w:color="auto" w:fill="E7E6E6" w:themeFill="background2"/>
            <w:vAlign w:val="center"/>
          </w:tcPr>
          <w:p w14:paraId="6AD80CB5" w14:textId="21C1B489" w:rsidR="00795CCD" w:rsidRPr="002412CE" w:rsidRDefault="00795CCD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四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="008E7BEB"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82" w:type="dxa"/>
            <w:shd w:val="clear" w:color="auto" w:fill="E7E6E6" w:themeFill="background2"/>
            <w:vAlign w:val="center"/>
          </w:tcPr>
          <w:p w14:paraId="3C22D42C" w14:textId="77777777" w:rsidR="00795CCD" w:rsidRDefault="00795CCD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五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AD80CB6" w14:textId="1F32718E" w:rsidR="00795CCD" w:rsidRPr="002412CE" w:rsidRDefault="00795CCD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42" w:type="dxa"/>
            <w:shd w:val="clear" w:color="auto" w:fill="E7E6E6" w:themeFill="background2"/>
            <w:vAlign w:val="center"/>
          </w:tcPr>
          <w:p w14:paraId="6D3B18B1" w14:textId="77777777" w:rsidR="00795CCD" w:rsidRDefault="00795CCD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六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14:paraId="6AD80CB7" w14:textId="0F2F42C7" w:rsidR="00795CCD" w:rsidRPr="002412CE" w:rsidRDefault="00795CCD" w:rsidP="009A16E3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24" w:type="dxa"/>
            <w:shd w:val="clear" w:color="auto" w:fill="E7E6E6" w:themeFill="background2"/>
            <w:vAlign w:val="center"/>
          </w:tcPr>
          <w:p w14:paraId="6AD80CB8" w14:textId="77777777" w:rsidR="00795CCD" w:rsidRPr="00C37962" w:rsidRDefault="00795CCD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2412CE" w:rsidRPr="00C37962" w14:paraId="6AD80CC2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BA" w14:textId="77777777" w:rsidR="002412CE" w:rsidRPr="00C37962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982" w:type="dxa"/>
          </w:tcPr>
          <w:p w14:paraId="6AD80CBB" w14:textId="346AF8D6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BC" w14:textId="37BEF933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BD" w14:textId="1F37B8F3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BE" w14:textId="7543DF70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BF" w14:textId="29CA43B2" w:rsidR="002412CE" w:rsidRPr="00C37962" w:rsidRDefault="0028100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1042" w:type="dxa"/>
          </w:tcPr>
          <w:p w14:paraId="6AD80CC0" w14:textId="77777777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C1" w14:textId="5C255F32" w:rsidR="002412CE" w:rsidRPr="00C37962" w:rsidRDefault="008E7BEB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</w:tr>
      <w:tr w:rsidR="002412CE" w:rsidRPr="00C37962" w14:paraId="6AD80CCB" w14:textId="77777777" w:rsidTr="00991571">
        <w:trPr>
          <w:trHeight w:val="293"/>
          <w:jc w:val="center"/>
        </w:trPr>
        <w:tc>
          <w:tcPr>
            <w:tcW w:w="1701" w:type="dxa"/>
          </w:tcPr>
          <w:p w14:paraId="6AD80CC3" w14:textId="77777777" w:rsidR="002412CE" w:rsidRDefault="002412CE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982" w:type="dxa"/>
          </w:tcPr>
          <w:p w14:paraId="6AD80CC4" w14:textId="59A24B3D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C5" w14:textId="4EB039B2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C6" w14:textId="06D90562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3" w:type="dxa"/>
          </w:tcPr>
          <w:p w14:paraId="6AD80CC7" w14:textId="47DFD39B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82" w:type="dxa"/>
          </w:tcPr>
          <w:p w14:paraId="6AD80CC8" w14:textId="38FC2B4E" w:rsidR="002412CE" w:rsidRPr="00C37962" w:rsidRDefault="00E43D83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</w:p>
        </w:tc>
        <w:tc>
          <w:tcPr>
            <w:tcW w:w="1042" w:type="dxa"/>
          </w:tcPr>
          <w:p w14:paraId="6AD80CC9" w14:textId="77777777" w:rsidR="002412CE" w:rsidRPr="00C37962" w:rsidRDefault="002412CE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924" w:type="dxa"/>
          </w:tcPr>
          <w:p w14:paraId="6AD80CCA" w14:textId="17DD0203" w:rsidR="002412CE" w:rsidRPr="00C37962" w:rsidRDefault="00E43D83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8</w:t>
            </w:r>
          </w:p>
        </w:tc>
      </w:tr>
      <w:tr w:rsidR="002412CE" w:rsidRPr="00C37962" w14:paraId="6AD80CD4" w14:textId="77777777" w:rsidTr="00991571">
        <w:trPr>
          <w:trHeight w:val="312"/>
          <w:jc w:val="center"/>
        </w:trPr>
        <w:tc>
          <w:tcPr>
            <w:tcW w:w="1701" w:type="dxa"/>
          </w:tcPr>
          <w:p w14:paraId="6AD80CCC" w14:textId="77777777" w:rsidR="002412CE" w:rsidRPr="00C37962" w:rsidRDefault="00E018A6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="002412CE"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982" w:type="dxa"/>
          </w:tcPr>
          <w:p w14:paraId="6AD80CCD" w14:textId="2C78B2AE" w:rsidR="002412CE" w:rsidRPr="00C37962" w:rsidRDefault="008E7BEB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10</w:t>
            </w:r>
          </w:p>
        </w:tc>
        <w:tc>
          <w:tcPr>
            <w:tcW w:w="983" w:type="dxa"/>
          </w:tcPr>
          <w:p w14:paraId="6AD80CCE" w14:textId="18F6BCCC" w:rsidR="002412CE" w:rsidRPr="00C37962" w:rsidRDefault="008E7BEB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</w:p>
        </w:tc>
        <w:tc>
          <w:tcPr>
            <w:tcW w:w="982" w:type="dxa"/>
          </w:tcPr>
          <w:p w14:paraId="6AD80CCF" w14:textId="14040133" w:rsidR="002412CE" w:rsidRPr="00C37962" w:rsidRDefault="008E7BEB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48</w:t>
            </w:r>
          </w:p>
        </w:tc>
        <w:tc>
          <w:tcPr>
            <w:tcW w:w="983" w:type="dxa"/>
          </w:tcPr>
          <w:p w14:paraId="6AD80CD0" w14:textId="71E35080" w:rsidR="002412CE" w:rsidRPr="00C37962" w:rsidRDefault="008E7BEB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57</w:t>
            </w:r>
          </w:p>
        </w:tc>
        <w:tc>
          <w:tcPr>
            <w:tcW w:w="982" w:type="dxa"/>
          </w:tcPr>
          <w:p w14:paraId="6AD80CD1" w14:textId="4A3F39FB" w:rsidR="002412CE" w:rsidRPr="00C37962" w:rsidRDefault="008E7BEB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39</w:t>
            </w:r>
          </w:p>
        </w:tc>
        <w:tc>
          <w:tcPr>
            <w:tcW w:w="1042" w:type="dxa"/>
          </w:tcPr>
          <w:p w14:paraId="6AD80CD2" w14:textId="1F354CCC" w:rsidR="002412CE" w:rsidRPr="00C37962" w:rsidRDefault="008E7BEB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E43D83">
              <w:rPr>
                <w:rFonts w:ascii="標楷體" w:eastAsia="標楷體" w:hAnsi="標楷體" w:cs="Arial" w:hint="eastAsia"/>
                <w:sz w:val="28"/>
                <w:szCs w:val="28"/>
              </w:rPr>
              <w:t>16</w:t>
            </w:r>
          </w:p>
        </w:tc>
        <w:tc>
          <w:tcPr>
            <w:tcW w:w="924" w:type="dxa"/>
          </w:tcPr>
          <w:p w14:paraId="6AD80CD3" w14:textId="49ECE725" w:rsidR="002412CE" w:rsidRPr="00C37962" w:rsidRDefault="00E43D83" w:rsidP="00F44D4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786</w:t>
            </w:r>
          </w:p>
        </w:tc>
      </w:tr>
    </w:tbl>
    <w:p w14:paraId="6AD80CD5" w14:textId="47A2030F" w:rsidR="00CD4E80" w:rsidRPr="006C3CDA" w:rsidRDefault="00CD4E80" w:rsidP="0088649B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 xml:space="preserve">  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3911"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="00C37962"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="0088649B" w:rsidRPr="006710AB">
        <w:rPr>
          <w:rFonts w:eastAsia="標楷體"/>
          <w:kern w:val="0"/>
          <w:sz w:val="28"/>
          <w:szCs w:val="28"/>
        </w:rPr>
        <w:t>SWOT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。</w:t>
      </w:r>
      <w:r w:rsidR="006C3CDA"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p w14:paraId="2BC4B7E4" w14:textId="6C03B101" w:rsidR="00870763" w:rsidRDefault="00870763" w:rsidP="00870763">
      <w:pPr>
        <w:pStyle w:val="Standard"/>
        <w:spacing w:line="440" w:lineRule="exact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培養身心健康、自信快樂的學生</w:t>
      </w:r>
      <w:r>
        <w:rPr>
          <w:rFonts w:ascii="標楷體" w:eastAsia="標楷體" w:hAnsi="標楷體" w:cs="標楷體" w:hint="eastAsia"/>
          <w:sz w:val="28"/>
          <w:szCs w:val="28"/>
        </w:rPr>
        <w:t>一直是全校發展目標</w:t>
      </w:r>
      <w:r>
        <w:rPr>
          <w:rFonts w:ascii="標楷體" w:eastAsia="標楷體" w:hAnsi="標楷體" w:cs="標楷體"/>
          <w:sz w:val="28"/>
          <w:szCs w:val="28"/>
        </w:rPr>
        <w:t>。在尊重關懷方面，特別注重培養能尊重別人、惜福感恩、關懷生命等人文素養的學生。在終身學習方面，致力培養五育並重、積極學習，具備基本能力與卓越能力的學生。因此透過學習領域課程、資訊教育、資訊融入教學、英語教學、本土教育、科學教育、多元評量、學藝競賽、動態教學成果表演、媒體素養、閱讀活動等等教學活動，來達成終身學習之教育目標。</w:t>
      </w:r>
    </w:p>
    <w:p w14:paraId="34CF661E" w14:textId="77777777" w:rsidR="00870763" w:rsidRDefault="00870763" w:rsidP="00870763">
      <w:pPr>
        <w:pStyle w:val="Standard"/>
        <w:spacing w:line="440" w:lineRule="exact"/>
        <w:ind w:firstLine="560"/>
      </w:pPr>
      <w:r>
        <w:rPr>
          <w:rFonts w:ascii="標楷體" w:eastAsia="標楷體" w:hAnsi="標楷體" w:cs="標楷體"/>
          <w:sz w:val="28"/>
          <w:szCs w:val="28"/>
        </w:rPr>
        <w:t>六甲國小全體教職員工生及家長，共同努力、共同經營。期望每一位學生</w:t>
      </w:r>
      <w:r>
        <w:rPr>
          <w:rFonts w:ascii="標楷體" w:eastAsia="標楷體" w:hAnsi="標楷體" w:cs="標楷體"/>
          <w:sz w:val="28"/>
          <w:szCs w:val="28"/>
        </w:rPr>
        <w:lastRenderedPageBreak/>
        <w:t>都能身心健康、自信快樂，能夠尊重別人、惜福感恩、關懷生命，成為一個五育並重、積極學習，具備基本能力與卓越能力的好學生。</w:t>
      </w:r>
    </w:p>
    <w:p w14:paraId="31CAFC6C" w14:textId="6ADDBCC9" w:rsidR="00870763" w:rsidRDefault="00870763" w:rsidP="00C23587">
      <w:pPr>
        <w:pStyle w:val="Standard"/>
        <w:spacing w:line="360" w:lineRule="exact"/>
        <w:ind w:firstLine="284"/>
      </w:pPr>
      <w:r>
        <w:rPr>
          <w:rFonts w:ascii="標楷體" w:eastAsia="標楷體" w:hAnsi="標楷體" w:cs="標楷體"/>
          <w:sz w:val="28"/>
          <w:szCs w:val="28"/>
        </w:rPr>
        <w:t xml:space="preserve"> (一)學校校訂課程發展現況：</w:t>
      </w:r>
    </w:p>
    <w:p w14:paraId="53427CCC" w14:textId="77777777" w:rsidR="00870763" w:rsidRDefault="00870763" w:rsidP="00870763">
      <w:pPr>
        <w:widowControl/>
        <w:snapToGrid w:val="0"/>
        <w:spacing w:line="520" w:lineRule="exact"/>
        <w:ind w:left="799" w:hanging="561"/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ab/>
      </w:r>
      <w:r>
        <w:rPr>
          <w:rFonts w:ascii="標楷體" w:eastAsia="標楷體" w:hAnsi="標楷體" w:cs="Arial"/>
          <w:kern w:val="0"/>
          <w:sz w:val="28"/>
          <w:szCs w:val="28"/>
        </w:rPr>
        <w:t>價值定位：營造健康快樂、尊重關懷、終身學習的環境，讓孩子成為學習的主人</w:t>
      </w:r>
    </w:p>
    <w:tbl>
      <w:tblPr>
        <w:tblW w:w="106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600"/>
        <w:gridCol w:w="739"/>
        <w:gridCol w:w="766"/>
        <w:gridCol w:w="1935"/>
        <w:gridCol w:w="1936"/>
        <w:gridCol w:w="1936"/>
        <w:gridCol w:w="1936"/>
      </w:tblGrid>
      <w:tr w:rsidR="00870763" w14:paraId="31BED2A4" w14:textId="77777777" w:rsidTr="00F44D4E">
        <w:trPr>
          <w:trHeight w:val="658"/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B37" w14:textId="0017ACAD" w:rsidR="00870763" w:rsidRDefault="00870763" w:rsidP="00B3691B">
            <w:pPr>
              <w:widowControl/>
              <w:snapToGrid w:val="0"/>
              <w:ind w:right="560"/>
              <w:jc w:val="right"/>
              <w:rPr>
                <w:rFonts w:ascii="標楷體" w:eastAsia="標楷體" w:hAnsi="標楷體" w:cs="Arial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32"/>
              </w:rPr>
              <w:t>年級課程</w:t>
            </w:r>
          </w:p>
          <w:p w14:paraId="11047B47" w14:textId="77777777" w:rsidR="00870763" w:rsidRDefault="00870763" w:rsidP="001B014A">
            <w:pPr>
              <w:widowControl/>
              <w:snapToGrid w:val="0"/>
              <w:rPr>
                <w:rFonts w:ascii="標楷體" w:eastAsia="標楷體" w:hAnsi="標楷體" w:cs="Arial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32"/>
              </w:rPr>
              <w:t>類型及節數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14A7" w14:textId="77777777" w:rsidR="00870763" w:rsidRDefault="00870763" w:rsidP="001B014A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32"/>
              </w:rPr>
              <w:t>1年級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3DE8" w14:textId="77777777" w:rsidR="00870763" w:rsidRDefault="00870763" w:rsidP="001B014A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32"/>
              </w:rPr>
              <w:t>2年級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D50F" w14:textId="77777777" w:rsidR="00870763" w:rsidRDefault="00870763" w:rsidP="001B014A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32"/>
              </w:rPr>
              <w:t>3年級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69E1" w14:textId="77777777" w:rsidR="00870763" w:rsidRDefault="00870763" w:rsidP="001B014A">
            <w:pPr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32"/>
              </w:rPr>
              <w:t>4年級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B6E1" w14:textId="77777777" w:rsidR="00870763" w:rsidRDefault="00870763" w:rsidP="001B014A">
            <w:pPr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32"/>
              </w:rPr>
              <w:t>5年級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9CEB" w14:textId="77777777" w:rsidR="00870763" w:rsidRDefault="00870763" w:rsidP="001B014A">
            <w:pPr>
              <w:jc w:val="center"/>
            </w:pPr>
            <w:r>
              <w:rPr>
                <w:rFonts w:ascii="標楷體" w:eastAsia="標楷體" w:hAnsi="標楷體" w:cs="Arial"/>
                <w:kern w:val="0"/>
                <w:sz w:val="28"/>
                <w:szCs w:val="32"/>
              </w:rPr>
              <w:t>6年級</w:t>
            </w:r>
          </w:p>
        </w:tc>
      </w:tr>
      <w:tr w:rsidR="003827C2" w14:paraId="41FBEB56" w14:textId="77777777" w:rsidTr="00F44D4E">
        <w:trPr>
          <w:trHeight w:val="329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AD62" w14:textId="77777777" w:rsidR="003827C2" w:rsidRDefault="003827C2" w:rsidP="003827C2">
            <w:pPr>
              <w:widowControl/>
              <w:snapToGrid w:val="0"/>
              <w:jc w:val="center"/>
              <w:rPr>
                <w:rFonts w:ascii="標楷體" w:eastAsia="標楷體" w:hAnsi="標楷體" w:cs="Arial"/>
                <w:kern w:val="0"/>
                <w:sz w:val="28"/>
                <w:szCs w:val="32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32"/>
              </w:rPr>
              <w:t>統整性主題/專題/議題探究課程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26E0" w14:textId="77777777" w:rsidR="003827C2" w:rsidRDefault="003827C2" w:rsidP="003827C2">
            <w:pPr>
              <w:widowControl/>
              <w:snapToGrid w:val="0"/>
              <w:jc w:val="center"/>
            </w:pPr>
            <w:proofErr w:type="gramStart"/>
            <w:r>
              <w:rPr>
                <w:rFonts w:ascii="標楷體" w:eastAsia="標楷體" w:hAnsi="標楷體" w:cs="Arial"/>
                <w:kern w:val="0"/>
                <w:lang w:eastAsia="zh-HK"/>
              </w:rPr>
              <w:t>尋西拉雅逐火鶴影</w:t>
            </w:r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9ACB" w14:textId="018AF089" w:rsidR="003827C2" w:rsidRDefault="003827C2" w:rsidP="003827C2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05BB" w14:textId="2430DC94" w:rsidR="003827C2" w:rsidRDefault="003827C2" w:rsidP="003827C2"/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E30C" w14:textId="3C7C821E" w:rsidR="003827C2" w:rsidRPr="006B152C" w:rsidRDefault="003827C2" w:rsidP="003827C2">
            <w:pPr>
              <w:rPr>
                <w:rFonts w:ascii="標楷體" w:eastAsia="標楷體" w:hAnsi="標楷體"/>
                <w:b/>
              </w:rPr>
            </w:pPr>
            <w:proofErr w:type="gramStart"/>
            <w:r w:rsidRPr="006B152C">
              <w:rPr>
                <w:rFonts w:ascii="標楷體" w:eastAsia="標楷體" w:hAnsi="標楷體"/>
                <w:b/>
              </w:rPr>
              <w:t>踅</w:t>
            </w:r>
            <w:proofErr w:type="gramEnd"/>
            <w:r w:rsidR="00F44D4E">
              <w:rPr>
                <w:rFonts w:ascii="標楷體" w:eastAsia="標楷體" w:hAnsi="標楷體" w:hint="eastAsia"/>
                <w:b/>
              </w:rPr>
              <w:t>六甲逗陣行</w:t>
            </w:r>
          </w:p>
          <w:p w14:paraId="72D8A780" w14:textId="3724FAE5" w:rsidR="003827C2" w:rsidRDefault="003827C2" w:rsidP="003827C2">
            <w:pPr>
              <w:spacing w:line="200" w:lineRule="exact"/>
              <w:rPr>
                <w:rFonts w:ascii="標楷體" w:eastAsia="標楷體" w:hAnsi="標楷體"/>
                <w:szCs w:val="20"/>
              </w:rPr>
            </w:pPr>
            <w:r w:rsidRPr="00F44D4E">
              <w:rPr>
                <w:rFonts w:ascii="標楷體" w:eastAsia="標楷體" w:hAnsi="標楷體"/>
              </w:rPr>
              <w:t>家鄉地理環境,六甲人文之美-廟宇和慶典</w:t>
            </w:r>
            <w:r w:rsidRPr="00F44D4E">
              <w:rPr>
                <w:rFonts w:ascii="標楷體" w:eastAsia="標楷體" w:hAnsi="標楷體" w:hint="eastAsia"/>
              </w:rPr>
              <w:t>,</w:t>
            </w:r>
            <w:r w:rsidRPr="00F44D4E">
              <w:rPr>
                <w:rFonts w:ascii="標楷體" w:eastAsia="標楷體" w:hAnsi="標楷體"/>
              </w:rPr>
              <w:t>舊產業,六甲三寶人文采風地圖</w:t>
            </w:r>
            <w:r w:rsidR="00F44D4E" w:rsidRPr="00F44D4E">
              <w:rPr>
                <w:rFonts w:ascii="標楷體" w:eastAsia="標楷體" w:hAnsi="標楷體" w:hint="eastAsia"/>
              </w:rPr>
              <w:t>,</w:t>
            </w:r>
            <w:r w:rsidRPr="00F44D4E">
              <w:rPr>
                <w:rFonts w:ascii="標楷體" w:eastAsia="標楷體" w:hAnsi="標楷體"/>
              </w:rPr>
              <w:t>先民足跡認識原住民,發現西拉雅,西拉雅早期文化</w:t>
            </w:r>
            <w:r w:rsidRPr="00F44D4E">
              <w:rPr>
                <w:rFonts w:ascii="標楷體" w:eastAsia="標楷體" w:hAnsi="標楷體" w:hint="eastAsia"/>
              </w:rPr>
              <w:t>,</w:t>
            </w:r>
            <w:r w:rsidRPr="00F44D4E">
              <w:rPr>
                <w:rFonts w:ascii="標楷體" w:eastAsia="標楷體" w:hAnsi="標楷體"/>
              </w:rPr>
              <w:t>我也是台灣人</w:t>
            </w:r>
            <w:r w:rsidRPr="00F44D4E">
              <w:rPr>
                <w:rFonts w:ascii="標楷體" w:eastAsia="標楷體" w:hAnsi="標楷體" w:hint="eastAsia"/>
              </w:rPr>
              <w:t>,</w:t>
            </w:r>
            <w:r w:rsidRPr="00F44D4E">
              <w:rPr>
                <w:rFonts w:ascii="標楷體" w:eastAsia="標楷體" w:hAnsi="標楷體"/>
              </w:rPr>
              <w:t>不一樣的分享日</w:t>
            </w:r>
          </w:p>
          <w:p w14:paraId="65FC0FAC" w14:textId="52290FE7" w:rsidR="003827C2" w:rsidRDefault="003827C2" w:rsidP="003827C2">
            <w:r>
              <w:rPr>
                <w:rFonts w:ascii="標楷體" w:eastAsia="標楷體" w:hAnsi="標楷體"/>
                <w:szCs w:val="20"/>
              </w:rPr>
              <w:t>40(1)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2CCC" w14:textId="77777777" w:rsidR="003827C2" w:rsidRPr="005C7604" w:rsidRDefault="003827C2" w:rsidP="003827C2">
            <w:pPr>
              <w:spacing w:line="240" w:lineRule="exact"/>
              <w:rPr>
                <w:rFonts w:ascii="標楷體" w:eastAsia="標楷體" w:hAnsi="標楷體"/>
                <w:b/>
              </w:rPr>
            </w:pPr>
            <w:proofErr w:type="gramStart"/>
            <w:r w:rsidRPr="005C7604">
              <w:rPr>
                <w:rFonts w:ascii="標楷體" w:eastAsia="標楷體" w:hAnsi="標楷體"/>
                <w:b/>
              </w:rPr>
              <w:t>藝境山城</w:t>
            </w:r>
            <w:proofErr w:type="gramEnd"/>
            <w:r w:rsidRPr="005C7604">
              <w:rPr>
                <w:rFonts w:ascii="標楷體" w:eastAsia="標楷體" w:hAnsi="標楷體"/>
                <w:b/>
              </w:rPr>
              <w:t>六甲</w:t>
            </w:r>
          </w:p>
          <w:p w14:paraId="3582A597" w14:textId="4EEEB866" w:rsidR="003827C2" w:rsidRPr="00F44D4E" w:rsidRDefault="003827C2" w:rsidP="003827C2">
            <w:pPr>
              <w:spacing w:line="240" w:lineRule="exact"/>
              <w:rPr>
                <w:rFonts w:ascii="標楷體" w:eastAsia="標楷體" w:hAnsi="標楷體"/>
              </w:rPr>
            </w:pPr>
            <w:r w:rsidRPr="00F44D4E">
              <w:rPr>
                <w:rFonts w:ascii="標楷體" w:eastAsia="標楷體" w:hAnsi="標楷體"/>
              </w:rPr>
              <w:t>戀</w:t>
            </w:r>
            <w:proofErr w:type="gramStart"/>
            <w:r w:rsidRPr="00F44D4E">
              <w:rPr>
                <w:rFonts w:ascii="標楷體" w:eastAsia="標楷體" w:hAnsi="標楷體"/>
              </w:rPr>
              <w:t>戀</w:t>
            </w:r>
            <w:proofErr w:type="gramEnd"/>
            <w:r w:rsidRPr="00F44D4E">
              <w:rPr>
                <w:rFonts w:ascii="標楷體" w:eastAsia="標楷體" w:hAnsi="標楷體"/>
              </w:rPr>
              <w:t>西拉雅,太子保安康,護身媽-恆安宮,美哉六甲,依山傍水龍湖</w:t>
            </w:r>
            <w:proofErr w:type="gramStart"/>
            <w:r w:rsidRPr="00F44D4E">
              <w:rPr>
                <w:rFonts w:ascii="標楷體" w:eastAsia="標楷體" w:hAnsi="標楷體"/>
              </w:rPr>
              <w:t>巖</w:t>
            </w:r>
            <w:proofErr w:type="gramEnd"/>
            <w:r w:rsidR="00F44D4E">
              <w:rPr>
                <w:rFonts w:ascii="標楷體" w:eastAsia="標楷體" w:hAnsi="標楷體" w:hint="eastAsia"/>
              </w:rPr>
              <w:t>,</w:t>
            </w:r>
            <w:r w:rsidRPr="00F44D4E">
              <w:rPr>
                <w:rFonts w:ascii="標楷體" w:eastAsia="標楷體" w:hAnsi="標楷體"/>
              </w:rPr>
              <w:t>稻米香六甲情,</w:t>
            </w:r>
            <w:proofErr w:type="gramStart"/>
            <w:r w:rsidRPr="00F44D4E">
              <w:rPr>
                <w:rFonts w:ascii="標楷體" w:eastAsia="標楷體" w:hAnsi="標楷體"/>
              </w:rPr>
              <w:t>蓮池飄香</w:t>
            </w:r>
            <w:proofErr w:type="gramEnd"/>
            <w:r w:rsidRPr="00F44D4E">
              <w:rPr>
                <w:rFonts w:ascii="標楷體" w:eastAsia="標楷體" w:hAnsi="標楷體"/>
              </w:rPr>
              <w:t>,</w:t>
            </w:r>
            <w:proofErr w:type="gramStart"/>
            <w:r w:rsidRPr="00F44D4E">
              <w:rPr>
                <w:rFonts w:ascii="標楷體" w:eastAsia="標楷體" w:hAnsi="標楷體"/>
              </w:rPr>
              <w:t>鶴影賀迎,</w:t>
            </w:r>
            <w:proofErr w:type="gramEnd"/>
            <w:r w:rsidRPr="00F44D4E">
              <w:rPr>
                <w:rFonts w:ascii="標楷體" w:eastAsia="標楷體" w:hAnsi="標楷體"/>
              </w:rPr>
              <w:t>樹子羅李亮,廟口好滋味</w:t>
            </w:r>
          </w:p>
          <w:p w14:paraId="405421B9" w14:textId="701773DC" w:rsidR="003827C2" w:rsidRDefault="003827C2" w:rsidP="003827C2">
            <w:r>
              <w:rPr>
                <w:rFonts w:ascii="標楷體" w:eastAsia="標楷體" w:hAnsi="標楷體" w:hint="eastAsia"/>
              </w:rPr>
              <w:t>40(1)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C102" w14:textId="77777777" w:rsidR="003827C2" w:rsidRPr="00515A72" w:rsidRDefault="003827C2" w:rsidP="003827C2">
            <w:pPr>
              <w:rPr>
                <w:rFonts w:ascii="標楷體" w:eastAsia="標楷體" w:hAnsi="標楷體"/>
                <w:b/>
              </w:rPr>
            </w:pPr>
            <w:r w:rsidRPr="00515A72">
              <w:rPr>
                <w:rFonts w:ascii="標楷體" w:eastAsia="標楷體" w:hAnsi="標楷體"/>
                <w:b/>
              </w:rPr>
              <w:t>神農之源</w:t>
            </w:r>
          </w:p>
          <w:p w14:paraId="1AB2CF0E" w14:textId="77777777" w:rsidR="00F44D4E" w:rsidRDefault="003827C2" w:rsidP="003827C2">
            <w:pPr>
              <w:spacing w:line="240" w:lineRule="exact"/>
              <w:rPr>
                <w:rFonts w:ascii="標楷體" w:eastAsia="標楷體" w:hAnsi="標楷體"/>
              </w:rPr>
            </w:pPr>
            <w:r w:rsidRPr="000E2439">
              <w:rPr>
                <w:rFonts w:ascii="標楷體" w:eastAsia="標楷體" w:hAnsi="標楷體"/>
              </w:rPr>
              <w:t>源頭活水</w:t>
            </w:r>
          </w:p>
          <w:p w14:paraId="528EDE7D" w14:textId="77777777" w:rsidR="00F44D4E" w:rsidRDefault="003827C2" w:rsidP="003827C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0E2439">
              <w:rPr>
                <w:rFonts w:ascii="標楷體" w:eastAsia="標楷體" w:hAnsi="標楷體"/>
              </w:rPr>
              <w:t>米農我</w:t>
            </w:r>
            <w:proofErr w:type="gramEnd"/>
            <w:r w:rsidRPr="000E2439">
              <w:rPr>
                <w:rFonts w:ascii="標楷體" w:eastAsia="標楷體" w:hAnsi="標楷體"/>
              </w:rPr>
              <w:t>農</w:t>
            </w:r>
          </w:p>
          <w:p w14:paraId="33822CD3" w14:textId="77777777" w:rsidR="00F44D4E" w:rsidRDefault="003827C2" w:rsidP="003827C2">
            <w:pPr>
              <w:spacing w:line="240" w:lineRule="exact"/>
              <w:rPr>
                <w:rFonts w:ascii="標楷體" w:eastAsia="標楷體" w:hAnsi="標楷體"/>
              </w:rPr>
            </w:pPr>
            <w:r w:rsidRPr="000E2439">
              <w:rPr>
                <w:rFonts w:ascii="標楷體" w:eastAsia="標楷體" w:hAnsi="標楷體"/>
              </w:rPr>
              <w:t>神來一筆</w:t>
            </w:r>
          </w:p>
          <w:p w14:paraId="2215DA2F" w14:textId="77777777" w:rsidR="00F44D4E" w:rsidRDefault="003827C2" w:rsidP="003827C2">
            <w:pPr>
              <w:spacing w:line="240" w:lineRule="exact"/>
              <w:rPr>
                <w:rFonts w:ascii="標楷體" w:eastAsia="標楷體" w:hAnsi="標楷體"/>
              </w:rPr>
            </w:pPr>
            <w:r w:rsidRPr="000E2439">
              <w:rPr>
                <w:rFonts w:ascii="標楷體" w:eastAsia="標楷體" w:hAnsi="標楷體"/>
              </w:rPr>
              <w:t>源頭活水</w:t>
            </w:r>
          </w:p>
          <w:p w14:paraId="51756D46" w14:textId="77777777" w:rsidR="00F44D4E" w:rsidRDefault="003827C2" w:rsidP="003827C2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0E2439">
              <w:rPr>
                <w:rFonts w:ascii="標楷體" w:eastAsia="標楷體" w:hAnsi="標楷體"/>
              </w:rPr>
              <w:t>米農我</w:t>
            </w:r>
            <w:proofErr w:type="gramEnd"/>
            <w:r w:rsidRPr="000E2439">
              <w:rPr>
                <w:rFonts w:ascii="標楷體" w:eastAsia="標楷體" w:hAnsi="標楷體"/>
              </w:rPr>
              <w:t>農</w:t>
            </w:r>
          </w:p>
          <w:p w14:paraId="1DADB94B" w14:textId="6C2E90C9" w:rsidR="003827C2" w:rsidRDefault="003827C2" w:rsidP="003827C2">
            <w:pPr>
              <w:spacing w:line="240" w:lineRule="exact"/>
              <w:rPr>
                <w:rFonts w:ascii="標楷體" w:eastAsia="標楷體" w:hAnsi="標楷體"/>
              </w:rPr>
            </w:pPr>
            <w:r w:rsidRPr="000E2439">
              <w:rPr>
                <w:rFonts w:ascii="標楷體" w:eastAsia="標楷體" w:hAnsi="標楷體"/>
              </w:rPr>
              <w:t>神來一筆</w:t>
            </w:r>
          </w:p>
          <w:p w14:paraId="443B5F03" w14:textId="34B8D9F8" w:rsidR="003827C2" w:rsidRPr="000E2439" w:rsidRDefault="003827C2" w:rsidP="003827C2">
            <w:pPr>
              <w:spacing w:line="240" w:lineRule="exact"/>
              <w:rPr>
                <w:rFonts w:ascii="標楷體" w:eastAsia="標楷體" w:hAnsi="標楷體"/>
              </w:rPr>
            </w:pPr>
          </w:p>
          <w:p w14:paraId="35887D9D" w14:textId="19F9B367" w:rsidR="003827C2" w:rsidRDefault="003827C2" w:rsidP="003827C2">
            <w:pPr>
              <w:rPr>
                <w:rFonts w:ascii="標楷體" w:eastAsia="標楷體" w:hAnsi="標楷體"/>
                <w:kern w:val="0"/>
              </w:rPr>
            </w:pPr>
            <w:r w:rsidRPr="000E2439">
              <w:rPr>
                <w:rFonts w:ascii="標楷體" w:eastAsia="標楷體" w:hAnsi="標楷體"/>
              </w:rPr>
              <w:t>40(1)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3BAC" w14:textId="06C98834" w:rsidR="003827C2" w:rsidRDefault="00F44D4E" w:rsidP="003827C2">
            <w:pPr>
              <w:rPr>
                <w:rFonts w:ascii="標楷體" w:eastAsia="標楷體" w:hAnsi="標楷體" w:cs="Arial"/>
                <w:b/>
              </w:rPr>
            </w:pPr>
            <w:proofErr w:type="gramStart"/>
            <w:r>
              <w:rPr>
                <w:rFonts w:ascii="標楷體" w:eastAsia="標楷體" w:hAnsi="標楷體" w:cs="Arial" w:hint="eastAsia"/>
                <w:b/>
              </w:rPr>
              <w:t>黑鄉傳奇</w:t>
            </w:r>
            <w:proofErr w:type="gramEnd"/>
          </w:p>
          <w:p w14:paraId="48673D1B" w14:textId="63891457" w:rsidR="003827C2" w:rsidRDefault="003827C2" w:rsidP="003827C2">
            <w:pPr>
              <w:spacing w:line="240" w:lineRule="exact"/>
              <w:ind w:firstLineChars="57" w:firstLine="137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鹿角緣</w:t>
            </w:r>
          </w:p>
          <w:p w14:paraId="3BA005F5" w14:textId="138A7BD8" w:rsidR="003827C2" w:rsidRDefault="003827C2" w:rsidP="003827C2">
            <w:pPr>
              <w:spacing w:line="240" w:lineRule="exact"/>
              <w:ind w:firstLineChars="57" w:firstLine="137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  <w:lang w:eastAsia="zh-HK"/>
              </w:rPr>
              <w:t>黑鄉傳奇</w:t>
            </w:r>
            <w:proofErr w:type="gramEnd"/>
          </w:p>
          <w:p w14:paraId="05429FE6" w14:textId="42BDD493" w:rsidR="003827C2" w:rsidRPr="00FE4665" w:rsidRDefault="003827C2" w:rsidP="00F44D4E">
            <w:pPr>
              <w:spacing w:line="240" w:lineRule="exact"/>
              <w:ind w:firstLineChars="57" w:firstLine="137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護佑鹿角</w:t>
            </w:r>
          </w:p>
          <w:p w14:paraId="67FCDD52" w14:textId="0790F3B5" w:rsidR="003827C2" w:rsidRDefault="003827C2" w:rsidP="003827C2">
            <w:pPr>
              <w:spacing w:line="240" w:lineRule="exact"/>
              <w:ind w:firstLineChars="57" w:firstLine="137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人文采風</w:t>
            </w:r>
          </w:p>
          <w:p w14:paraId="6AC3776A" w14:textId="5EE2143C" w:rsidR="003827C2" w:rsidRDefault="003827C2" w:rsidP="003827C2">
            <w:pPr>
              <w:spacing w:line="240" w:lineRule="exact"/>
              <w:ind w:firstLineChars="57" w:firstLine="137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農業特產</w:t>
            </w:r>
          </w:p>
          <w:p w14:paraId="67C91B89" w14:textId="222F2574" w:rsidR="003827C2" w:rsidRDefault="003827C2" w:rsidP="003827C2">
            <w:pPr>
              <w:spacing w:line="240" w:lineRule="exact"/>
              <w:ind w:firstLineChars="57" w:firstLine="137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美食饗宴</w:t>
            </w:r>
          </w:p>
          <w:p w14:paraId="2932448B" w14:textId="05BC9CF3" w:rsidR="003827C2" w:rsidRDefault="003827C2" w:rsidP="003827C2">
            <w:pPr>
              <w:spacing w:line="240" w:lineRule="exact"/>
              <w:ind w:firstLineChars="57" w:firstLine="137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遺跡幽情</w:t>
            </w:r>
          </w:p>
          <w:p w14:paraId="43CF8D73" w14:textId="77777777" w:rsidR="003827C2" w:rsidRDefault="003827C2" w:rsidP="003827C2">
            <w:pPr>
              <w:spacing w:line="240" w:lineRule="exact"/>
              <w:ind w:firstLineChars="57" w:firstLine="137"/>
              <w:rPr>
                <w:rFonts w:ascii="標楷體" w:eastAsia="標楷體" w:hAnsi="標楷體"/>
                <w:b/>
                <w:lang w:eastAsia="zh-HK"/>
              </w:rPr>
            </w:pPr>
          </w:p>
          <w:p w14:paraId="626E7142" w14:textId="087C3FF2" w:rsidR="003827C2" w:rsidRDefault="003827C2" w:rsidP="003827C2">
            <w:pPr>
              <w:rPr>
                <w:rFonts w:ascii="標楷體" w:eastAsia="標楷體" w:hAnsi="標楷體"/>
                <w:kern w:val="0"/>
              </w:rPr>
            </w:pPr>
            <w:r w:rsidRPr="00BC33F5">
              <w:rPr>
                <w:rFonts w:ascii="標楷體" w:eastAsia="標楷體" w:hAnsi="標楷體" w:cs="Arial" w:hint="eastAsia"/>
              </w:rPr>
              <w:t>40(1)</w:t>
            </w:r>
          </w:p>
        </w:tc>
      </w:tr>
    </w:tbl>
    <w:p w14:paraId="78800D78" w14:textId="77777777" w:rsidR="00870763" w:rsidRDefault="00870763" w:rsidP="00870763">
      <w:pPr>
        <w:pStyle w:val="Standard"/>
        <w:tabs>
          <w:tab w:val="left" w:pos="1418"/>
        </w:tabs>
        <w:spacing w:line="360" w:lineRule="exact"/>
        <w:ind w:left="1134" w:hanging="848"/>
      </w:pPr>
      <w:r>
        <w:rPr>
          <w:rFonts w:ascii="標楷體" w:eastAsia="標楷體" w:hAnsi="標楷體" w:cs="標楷體"/>
          <w:sz w:val="28"/>
          <w:szCs w:val="28"/>
        </w:rPr>
        <w:t xml:space="preserve"> (二)運用補助節數，擬發展之項目：</w:t>
      </w:r>
    </w:p>
    <w:p w14:paraId="63919C84" w14:textId="77777777" w:rsidR="00870763" w:rsidRDefault="00870763" w:rsidP="00870763">
      <w:pPr>
        <w:pStyle w:val="Standard"/>
        <w:spacing w:line="480" w:lineRule="exact"/>
        <w:ind w:left="360" w:firstLine="420"/>
      </w:pPr>
      <w:r>
        <w:rPr>
          <w:rFonts w:ascii="標楷體" w:eastAsia="標楷體" w:hAnsi="標楷體" w:cs="標楷體"/>
          <w:sz w:val="28"/>
          <w:szCs w:val="28"/>
          <w:lang w:eastAsia="zh-HK"/>
        </w:rPr>
        <w:t>本校以</w:t>
      </w:r>
      <w:r>
        <w:rPr>
          <w:rFonts w:ascii="標楷體" w:eastAsia="標楷體" w:hAnsi="標楷體" w:cs="標楷體"/>
          <w:sz w:val="28"/>
          <w:szCs w:val="28"/>
        </w:rPr>
        <w:t>校本課程「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尋西拉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雅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逐火鶴影</w:t>
      </w:r>
      <w:proofErr w:type="gramEnd"/>
      <w:r>
        <w:rPr>
          <w:rFonts w:ascii="標楷體" w:eastAsia="標楷體" w:hAnsi="標楷體" w:cs="標楷體"/>
          <w:sz w:val="28"/>
          <w:szCs w:val="28"/>
        </w:rPr>
        <w:t>」</w:t>
      </w:r>
      <w:r>
        <w:rPr>
          <w:rFonts w:ascii="標楷體" w:eastAsia="標楷體" w:hAnsi="標楷體" w:cs="標楷體"/>
          <w:sz w:val="28"/>
          <w:szCs w:val="28"/>
          <w:lang w:eastAsia="zh-HK"/>
        </w:rPr>
        <w:t>為主題</w:t>
      </w:r>
      <w:r>
        <w:rPr>
          <w:rFonts w:ascii="標楷體" w:eastAsia="標楷體" w:hAnsi="標楷體" w:cs="標楷體"/>
          <w:sz w:val="28"/>
          <w:szCs w:val="28"/>
        </w:rPr>
        <w:t>參加「107學年度公立國民中小學發展特色學校計畫」，榮獲「特色品牌組」優等。</w:t>
      </w:r>
    </w:p>
    <w:p w14:paraId="642E71C1" w14:textId="77777777" w:rsidR="00870763" w:rsidRDefault="00870763" w:rsidP="00870763">
      <w:pPr>
        <w:pStyle w:val="Default"/>
        <w:spacing w:line="480" w:lineRule="exact"/>
        <w:ind w:left="283" w:hanging="283"/>
      </w:pPr>
      <w:r>
        <w:rPr>
          <w:sz w:val="28"/>
          <w:szCs w:val="28"/>
        </w:rPr>
        <w:t xml:space="preserve">　　　</w:t>
      </w:r>
      <w:r>
        <w:rPr>
          <w:sz w:val="28"/>
          <w:szCs w:val="28"/>
          <w:lang w:eastAsia="zh-HK"/>
        </w:rPr>
        <w:t>於執行方面榮獲「</w:t>
      </w:r>
      <w:r>
        <w:rPr>
          <w:sz w:val="28"/>
          <w:szCs w:val="28"/>
        </w:rPr>
        <w:t>教育部國教署107學年度公立國民中小學發展特色　　　　　　學校計畫」</w:t>
      </w:r>
      <w:r>
        <w:rPr>
          <w:rFonts w:cs="新細明體"/>
          <w:sz w:val="28"/>
          <w:szCs w:val="28"/>
        </w:rPr>
        <w:t>執行績優學校名單-</w:t>
      </w:r>
      <w:r>
        <w:rPr>
          <w:sz w:val="28"/>
          <w:szCs w:val="28"/>
        </w:rPr>
        <w:t>「特色品牌組」優等。</w:t>
      </w:r>
    </w:p>
    <w:p w14:paraId="64CEF857" w14:textId="0C7241CF" w:rsidR="00870763" w:rsidRDefault="00870763" w:rsidP="00870763">
      <w:pPr>
        <w:pStyle w:val="Default"/>
        <w:spacing w:line="480" w:lineRule="exact"/>
        <w:ind w:left="240" w:firstLine="560"/>
        <w:rPr>
          <w:sz w:val="28"/>
          <w:szCs w:val="28"/>
        </w:rPr>
      </w:pPr>
      <w:r>
        <w:rPr>
          <w:sz w:val="28"/>
          <w:szCs w:val="28"/>
        </w:rPr>
        <w:t>將在地文史、生態進行課程融入教學，培養學生賞析與美感的藝文素養。</w:t>
      </w:r>
    </w:p>
    <w:p w14:paraId="731A0BC7" w14:textId="37402335" w:rsidR="00870763" w:rsidRDefault="00870763" w:rsidP="00870763">
      <w:pPr>
        <w:pStyle w:val="Standard"/>
        <w:spacing w:line="480" w:lineRule="exact"/>
        <w:ind w:left="36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符合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新課綱</w:t>
      </w:r>
      <w:proofErr w:type="gramEnd"/>
      <w:r>
        <w:rPr>
          <w:rFonts w:ascii="標楷體" w:eastAsia="標楷體" w:hAnsi="標楷體" w:cs="標楷體"/>
          <w:sz w:val="28"/>
          <w:szCs w:val="28"/>
        </w:rPr>
        <w:t>推動：發展校本課程-「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尋西拉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雅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逐火鶴影</w:t>
      </w:r>
      <w:proofErr w:type="gramEnd"/>
      <w:r>
        <w:rPr>
          <w:rFonts w:ascii="標楷體" w:eastAsia="標楷體" w:hAnsi="標楷體" w:cs="標楷體"/>
          <w:sz w:val="28"/>
          <w:szCs w:val="28"/>
        </w:rPr>
        <w:t>」(社會、綜合、語文)－設計(融入)</w:t>
      </w:r>
      <w:r w:rsidR="003827C2">
        <w:rPr>
          <w:rFonts w:ascii="標楷體" w:eastAsia="標楷體" w:hAnsi="標楷體" w:cs="標楷體"/>
          <w:sz w:val="28"/>
          <w:szCs w:val="28"/>
        </w:rPr>
        <w:t>社會、綜合、語文</w:t>
      </w:r>
      <w:r w:rsidR="003827C2">
        <w:rPr>
          <w:rFonts w:ascii="標楷體" w:eastAsia="標楷體" w:hAnsi="標楷體" w:cs="標楷體" w:hint="eastAsia"/>
          <w:sz w:val="28"/>
          <w:szCs w:val="28"/>
        </w:rPr>
        <w:t>領域</w:t>
      </w:r>
      <w:r w:rsidR="003827C2">
        <w:rPr>
          <w:rFonts w:ascii="標楷體" w:eastAsia="標楷體" w:hAnsi="標楷體" w:cs="標楷體"/>
          <w:sz w:val="28"/>
          <w:szCs w:val="28"/>
        </w:rPr>
        <w:t>課程：將家鄉特色、人文環境與經濟活動</w:t>
      </w:r>
      <w:r>
        <w:rPr>
          <w:rFonts w:ascii="標楷體" w:eastAsia="標楷體" w:hAnsi="標楷體" w:cs="標楷體"/>
          <w:sz w:val="28"/>
          <w:szCs w:val="28"/>
        </w:rPr>
        <w:t>進行課程教學，以深化、擴散校本課程教學之學習成效。</w:t>
      </w:r>
    </w:p>
    <w:tbl>
      <w:tblPr>
        <w:tblW w:w="94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6662"/>
        <w:gridCol w:w="851"/>
      </w:tblGrid>
      <w:tr w:rsidR="00870763" w14:paraId="08ECDB36" w14:textId="77777777" w:rsidTr="00F44D4E">
        <w:trPr>
          <w:trHeight w:val="6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B9E5" w14:textId="77777777" w:rsidR="00870763" w:rsidRDefault="00870763" w:rsidP="001B01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課程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名稱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4F8C" w14:textId="77777777" w:rsidR="00870763" w:rsidRDefault="00870763" w:rsidP="001B014A">
            <w:pPr>
              <w:spacing w:line="380" w:lineRule="exact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尋西拉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雅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逐火鶴影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8108" w14:textId="77777777" w:rsidR="00870763" w:rsidRDefault="00870763" w:rsidP="001B01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備註</w:t>
            </w:r>
          </w:p>
        </w:tc>
      </w:tr>
      <w:tr w:rsidR="00870763" w14:paraId="1F63B732" w14:textId="77777777" w:rsidTr="00F44D4E">
        <w:trPr>
          <w:trHeight w:val="6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6F27" w14:textId="77777777" w:rsidR="00870763" w:rsidRDefault="00870763" w:rsidP="001B01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課程目標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3CFF" w14:textId="411C7405" w:rsidR="00870763" w:rsidRPr="003827C2" w:rsidRDefault="003827C2" w:rsidP="00F44D4E">
            <w:pPr>
              <w:pStyle w:val="Default"/>
              <w:spacing w:line="480" w:lineRule="exact"/>
              <w:ind w:firstLineChars="200" w:firstLine="560"/>
            </w:pPr>
            <w:r>
              <w:rPr>
                <w:sz w:val="28"/>
                <w:szCs w:val="28"/>
              </w:rPr>
              <w:t>將在地文史、生態</w:t>
            </w:r>
            <w:r w:rsidR="00357C26">
              <w:rPr>
                <w:rFonts w:hint="eastAsia"/>
                <w:sz w:val="28"/>
                <w:szCs w:val="28"/>
              </w:rPr>
              <w:t>資源</w:t>
            </w:r>
            <w:r>
              <w:rPr>
                <w:sz w:val="28"/>
                <w:szCs w:val="28"/>
              </w:rPr>
              <w:t>進行課程融入教學，培養學生賞析與美感的藝文素養</w:t>
            </w:r>
            <w:r w:rsidR="00B3691B">
              <w:rPr>
                <w:rFonts w:hint="eastAsia"/>
                <w:sz w:val="28"/>
                <w:szCs w:val="28"/>
              </w:rPr>
              <w:t>，進而成為</w:t>
            </w:r>
            <w:r w:rsidR="00357C26">
              <w:rPr>
                <w:rFonts w:hint="eastAsia"/>
                <w:sz w:val="28"/>
                <w:szCs w:val="28"/>
              </w:rPr>
              <w:t>愛家</w:t>
            </w:r>
            <w:r w:rsidR="00B3691B">
              <w:rPr>
                <w:rFonts w:hint="eastAsia"/>
                <w:sz w:val="28"/>
                <w:szCs w:val="28"/>
              </w:rPr>
              <w:t>愛鄉</w:t>
            </w:r>
            <w:r w:rsidR="00357C26">
              <w:rPr>
                <w:rFonts w:hint="eastAsia"/>
                <w:sz w:val="28"/>
                <w:szCs w:val="28"/>
              </w:rPr>
              <w:t>好兒童</w:t>
            </w:r>
            <w:r>
              <w:rPr>
                <w:sz w:val="28"/>
                <w:szCs w:val="2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D283" w14:textId="77777777" w:rsidR="00870763" w:rsidRDefault="00870763" w:rsidP="001B014A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870763" w14:paraId="2E97E765" w14:textId="77777777" w:rsidTr="00F44D4E">
        <w:trPr>
          <w:trHeight w:val="83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B734" w14:textId="77777777" w:rsidR="00870763" w:rsidRDefault="00870763" w:rsidP="001B014A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lastRenderedPageBreak/>
              <w:t>教學方式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2F04" w14:textId="3CE4B37A" w:rsidR="00870763" w:rsidRDefault="003827C2" w:rsidP="003827C2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870763"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870763">
              <w:rPr>
                <w:rFonts w:ascii="標楷體" w:eastAsia="標楷體" w:hAnsi="標楷體"/>
                <w:sz w:val="28"/>
                <w:szCs w:val="28"/>
              </w:rPr>
              <w:t>年級每週進行一節課教學。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8039" w14:textId="77777777" w:rsidR="00870763" w:rsidRDefault="00870763" w:rsidP="001B014A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0763" w14:paraId="3AAA3104" w14:textId="77777777" w:rsidTr="00F44D4E">
        <w:trPr>
          <w:trHeight w:val="9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DB9F" w14:textId="77777777" w:rsidR="00870763" w:rsidRDefault="00870763" w:rsidP="001B014A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師資專長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12A4" w14:textId="6149394E" w:rsidR="00870763" w:rsidRDefault="00357C26" w:rsidP="001B014A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合格正式教師，各具特色。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FA0A" w14:textId="77777777" w:rsidR="00870763" w:rsidRDefault="00870763" w:rsidP="001B014A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E27490F" w14:textId="77777777" w:rsidR="00870763" w:rsidRDefault="00870763" w:rsidP="00870763">
      <w:pPr>
        <w:pStyle w:val="Standard"/>
        <w:spacing w:line="360" w:lineRule="exact"/>
        <w:ind w:left="1133"/>
        <w:rPr>
          <w:rFonts w:eastAsia="新細明體"/>
        </w:rPr>
      </w:pPr>
    </w:p>
    <w:p w14:paraId="342A9FCA" w14:textId="77777777" w:rsidR="00870763" w:rsidRDefault="00870763" w:rsidP="00870763">
      <w:pPr>
        <w:pStyle w:val="Standard"/>
        <w:spacing w:after="180" w:line="360" w:lineRule="exact"/>
        <w:ind w:left="709" w:hanging="42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(三)預期成效：發展校本課程-「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尋西拉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雅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逐火鶴影</w:t>
      </w:r>
      <w:proofErr w:type="gramEnd"/>
      <w:r>
        <w:rPr>
          <w:rFonts w:ascii="標楷體" w:eastAsia="標楷體" w:hAnsi="標楷體" w:cs="標楷體"/>
          <w:sz w:val="28"/>
          <w:szCs w:val="28"/>
        </w:rPr>
        <w:t>」</w:t>
      </w:r>
    </w:p>
    <w:p w14:paraId="6240CBF7" w14:textId="3C64FF0D" w:rsidR="00870763" w:rsidRDefault="00870763" w:rsidP="00F44D4E">
      <w:pPr>
        <w:pStyle w:val="Standard"/>
        <w:spacing w:line="480" w:lineRule="exact"/>
        <w:ind w:left="482" w:firstLine="561"/>
      </w:pPr>
      <w:r>
        <w:rPr>
          <w:rFonts w:ascii="標楷體" w:eastAsia="標楷體" w:hAnsi="標楷體" w:cs="標楷體"/>
          <w:sz w:val="28"/>
          <w:szCs w:val="28"/>
        </w:rPr>
        <w:t>藉由學校正面積極之教育功能與行動，校園深耕，</w:t>
      </w:r>
      <w:r w:rsidR="003827C2">
        <w:rPr>
          <w:rFonts w:ascii="標楷體" w:eastAsia="標楷體" w:hAnsi="標楷體" w:cs="標楷體"/>
          <w:sz w:val="28"/>
          <w:szCs w:val="28"/>
        </w:rPr>
        <w:t>將家鄉特色、人文環境與經濟活動，以深化校本課程</w:t>
      </w:r>
      <w:r>
        <w:rPr>
          <w:rFonts w:ascii="標楷體" w:eastAsia="標楷體" w:hAnsi="標楷體" w:cs="標楷體"/>
          <w:sz w:val="28"/>
          <w:szCs w:val="28"/>
        </w:rPr>
        <w:t>教育學生</w:t>
      </w:r>
      <w:r w:rsidR="003827C2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並進而</w:t>
      </w:r>
      <w:r w:rsidR="00D5630C">
        <w:rPr>
          <w:rFonts w:ascii="標楷體" w:eastAsia="標楷體" w:hAnsi="標楷體" w:cs="標楷體" w:hint="eastAsia"/>
          <w:sz w:val="28"/>
          <w:szCs w:val="28"/>
        </w:rPr>
        <w:t>愛家、愛鄉，成為樂於學習的好孩子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6AD80CFE" w14:textId="77777777" w:rsidR="00C5101F" w:rsidRPr="00870763" w:rsidRDefault="00C5101F"/>
    <w:sectPr w:rsidR="00C5101F" w:rsidRPr="00870763" w:rsidSect="00984D7D">
      <w:headerReference w:type="default" r:id="rId6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15400" w14:textId="77777777" w:rsidR="00C65771" w:rsidRDefault="00C65771" w:rsidP="00AF1B7A">
      <w:r>
        <w:separator/>
      </w:r>
    </w:p>
  </w:endnote>
  <w:endnote w:type="continuationSeparator" w:id="0">
    <w:p w14:paraId="3847DC08" w14:textId="77777777" w:rsidR="00C65771" w:rsidRDefault="00C65771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E827D" w14:textId="77777777" w:rsidR="00C65771" w:rsidRDefault="00C65771" w:rsidP="00AF1B7A">
      <w:r>
        <w:separator/>
      </w:r>
    </w:p>
  </w:footnote>
  <w:footnote w:type="continuationSeparator" w:id="0">
    <w:p w14:paraId="10F4FE62" w14:textId="77777777" w:rsidR="00C65771" w:rsidRDefault="00C65771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80D03" w14:textId="123B7DB6"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  <w:r w:rsidR="00494550">
      <w:rPr>
        <w:rFonts w:hint="eastAsia"/>
      </w:rPr>
      <w:t>(</w:t>
    </w:r>
    <w:r w:rsidR="00494550">
      <w:rPr>
        <w:rFonts w:hint="eastAsia"/>
      </w:rPr>
      <w:t>國小</w:t>
    </w:r>
    <w:r w:rsidR="00494550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A"/>
    <w:rsid w:val="00017AD9"/>
    <w:rsid w:val="0005700D"/>
    <w:rsid w:val="00090113"/>
    <w:rsid w:val="000B2D84"/>
    <w:rsid w:val="001012E4"/>
    <w:rsid w:val="00152300"/>
    <w:rsid w:val="001A37BE"/>
    <w:rsid w:val="001B2D41"/>
    <w:rsid w:val="001D343B"/>
    <w:rsid w:val="001F3AF2"/>
    <w:rsid w:val="002412CE"/>
    <w:rsid w:val="002776FC"/>
    <w:rsid w:val="0028100E"/>
    <w:rsid w:val="00285C68"/>
    <w:rsid w:val="002A628C"/>
    <w:rsid w:val="002B6D7A"/>
    <w:rsid w:val="002F6B6F"/>
    <w:rsid w:val="003148E0"/>
    <w:rsid w:val="00357C26"/>
    <w:rsid w:val="003827C2"/>
    <w:rsid w:val="003C09E5"/>
    <w:rsid w:val="003E5437"/>
    <w:rsid w:val="00406A9E"/>
    <w:rsid w:val="0041600C"/>
    <w:rsid w:val="004260F2"/>
    <w:rsid w:val="00462376"/>
    <w:rsid w:val="004640A3"/>
    <w:rsid w:val="00494550"/>
    <w:rsid w:val="004A24DA"/>
    <w:rsid w:val="004B7024"/>
    <w:rsid w:val="00662444"/>
    <w:rsid w:val="006710AB"/>
    <w:rsid w:val="006C3CDA"/>
    <w:rsid w:val="006C6DA4"/>
    <w:rsid w:val="007136DC"/>
    <w:rsid w:val="00723637"/>
    <w:rsid w:val="0078109D"/>
    <w:rsid w:val="00795CCD"/>
    <w:rsid w:val="00803BAF"/>
    <w:rsid w:val="00870763"/>
    <w:rsid w:val="0088649B"/>
    <w:rsid w:val="008B5EB5"/>
    <w:rsid w:val="008E7BEB"/>
    <w:rsid w:val="008F05C9"/>
    <w:rsid w:val="009103CB"/>
    <w:rsid w:val="00912439"/>
    <w:rsid w:val="00935DD9"/>
    <w:rsid w:val="00984D7D"/>
    <w:rsid w:val="00991571"/>
    <w:rsid w:val="009A16E3"/>
    <w:rsid w:val="009A7624"/>
    <w:rsid w:val="009B62B7"/>
    <w:rsid w:val="00A31ECA"/>
    <w:rsid w:val="00A52350"/>
    <w:rsid w:val="00AE1BB4"/>
    <w:rsid w:val="00AF1B7A"/>
    <w:rsid w:val="00AF3911"/>
    <w:rsid w:val="00B21303"/>
    <w:rsid w:val="00B3691B"/>
    <w:rsid w:val="00BA58FF"/>
    <w:rsid w:val="00C23587"/>
    <w:rsid w:val="00C37962"/>
    <w:rsid w:val="00C5101F"/>
    <w:rsid w:val="00C65771"/>
    <w:rsid w:val="00C721F3"/>
    <w:rsid w:val="00CB3F07"/>
    <w:rsid w:val="00CC6637"/>
    <w:rsid w:val="00CD4E80"/>
    <w:rsid w:val="00CF12D6"/>
    <w:rsid w:val="00D55B75"/>
    <w:rsid w:val="00D5630C"/>
    <w:rsid w:val="00D664ED"/>
    <w:rsid w:val="00DE3BC0"/>
    <w:rsid w:val="00DF36B9"/>
    <w:rsid w:val="00E018A6"/>
    <w:rsid w:val="00E103C2"/>
    <w:rsid w:val="00E43D83"/>
    <w:rsid w:val="00E55232"/>
    <w:rsid w:val="00EB4152"/>
    <w:rsid w:val="00EC2738"/>
    <w:rsid w:val="00F3722A"/>
    <w:rsid w:val="00F44D4E"/>
    <w:rsid w:val="00F524CE"/>
    <w:rsid w:val="00F90B2F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80C58"/>
  <w15:docId w15:val="{C01F03C0-F1B0-44BF-9D90-DB166D0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rsid w:val="008707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870763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千又 沈</dc:creator>
  <cp:lastModifiedBy>5A88</cp:lastModifiedBy>
  <cp:revision>9</cp:revision>
  <cp:lastPrinted>2019-08-30T05:47:00Z</cp:lastPrinted>
  <dcterms:created xsi:type="dcterms:W3CDTF">2021-06-12T03:35:00Z</dcterms:created>
  <dcterms:modified xsi:type="dcterms:W3CDTF">2021-07-07T05:40:00Z</dcterms:modified>
</cp:coreProperties>
</file>